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C86922" w:rsidRPr="00C86922" w14:paraId="6AE81ACA" w14:textId="77777777" w:rsidTr="00C86922">
        <w:tc>
          <w:tcPr>
            <w:tcW w:w="1800" w:type="pct"/>
            <w:shd w:val="clear" w:color="auto" w:fill="FFFFFF"/>
            <w:tcMar>
              <w:top w:w="57" w:type="dxa"/>
              <w:left w:w="108" w:type="dxa"/>
              <w:bottom w:w="57" w:type="dxa"/>
              <w:right w:w="108" w:type="dxa"/>
            </w:tcMar>
            <w:hideMark/>
          </w:tcPr>
          <w:p w14:paraId="19FEF4C4" w14:textId="77777777" w:rsidR="00C86922" w:rsidRPr="00C86922" w:rsidRDefault="00C86922" w:rsidP="00C86922">
            <w:pPr>
              <w:spacing w:after="120" w:line="240" w:lineRule="auto"/>
              <w:jc w:val="center"/>
              <w:rPr>
                <w:rFonts w:ascii="Arial" w:eastAsia="Times New Roman" w:hAnsi="Arial" w:cs="Arial"/>
                <w:color w:val="333333"/>
                <w:sz w:val="24"/>
                <w:szCs w:val="24"/>
              </w:rPr>
            </w:pPr>
            <w:r w:rsidRPr="00C86922">
              <w:rPr>
                <w:rFonts w:ascii="Arial" w:eastAsia="Times New Roman" w:hAnsi="Arial" w:cs="Arial"/>
                <w:b/>
                <w:bCs/>
                <w:color w:val="333333"/>
                <w:sz w:val="24"/>
                <w:szCs w:val="24"/>
              </w:rPr>
              <w:t>HỘI ĐỒNG BỘ TRƯỞNG</w:t>
            </w:r>
            <w:r w:rsidRPr="00C86922">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6500CDE8" w14:textId="77777777" w:rsidR="00C86922" w:rsidRPr="00C86922" w:rsidRDefault="00C86922" w:rsidP="00C86922">
            <w:pPr>
              <w:spacing w:after="120" w:line="240" w:lineRule="auto"/>
              <w:jc w:val="center"/>
              <w:rPr>
                <w:rFonts w:ascii="Arial" w:eastAsia="Times New Roman" w:hAnsi="Arial" w:cs="Arial"/>
                <w:color w:val="333333"/>
                <w:sz w:val="24"/>
                <w:szCs w:val="24"/>
              </w:rPr>
            </w:pPr>
            <w:r w:rsidRPr="00C86922">
              <w:rPr>
                <w:rFonts w:ascii="Arial" w:eastAsia="Times New Roman" w:hAnsi="Arial" w:cs="Arial"/>
                <w:b/>
                <w:bCs/>
                <w:color w:val="333333"/>
                <w:sz w:val="24"/>
                <w:szCs w:val="24"/>
              </w:rPr>
              <w:t>CỘNG HOÀ XÃ HỘI CHỦ NGHĨA VIỆT NAM</w:t>
            </w:r>
            <w:r w:rsidRPr="00C86922">
              <w:rPr>
                <w:rFonts w:ascii="Arial" w:eastAsia="Times New Roman" w:hAnsi="Arial" w:cs="Arial"/>
                <w:b/>
                <w:bCs/>
                <w:color w:val="333333"/>
                <w:sz w:val="24"/>
                <w:szCs w:val="24"/>
              </w:rPr>
              <w:br/>
              <w:t>Độc lập - Tự do - Hạnh phúc</w:t>
            </w:r>
            <w:r w:rsidRPr="00C86922">
              <w:rPr>
                <w:rFonts w:ascii="Arial" w:eastAsia="Times New Roman" w:hAnsi="Arial" w:cs="Arial"/>
                <w:b/>
                <w:bCs/>
                <w:color w:val="333333"/>
                <w:sz w:val="24"/>
                <w:szCs w:val="24"/>
              </w:rPr>
              <w:br/>
              <w:t>********</w:t>
            </w:r>
          </w:p>
        </w:tc>
      </w:tr>
      <w:tr w:rsidR="00C86922" w:rsidRPr="00C86922" w14:paraId="62F12103" w14:textId="77777777" w:rsidTr="00C86922">
        <w:tc>
          <w:tcPr>
            <w:tcW w:w="1800" w:type="pct"/>
            <w:shd w:val="clear" w:color="auto" w:fill="FFFFFF"/>
            <w:tcMar>
              <w:top w:w="57" w:type="dxa"/>
              <w:left w:w="108" w:type="dxa"/>
              <w:bottom w:w="57" w:type="dxa"/>
              <w:right w:w="108" w:type="dxa"/>
            </w:tcMar>
            <w:hideMark/>
          </w:tcPr>
          <w:p w14:paraId="6558AB98" w14:textId="77777777" w:rsidR="00C86922" w:rsidRPr="00C86922" w:rsidRDefault="00C86922" w:rsidP="00C86922">
            <w:pPr>
              <w:spacing w:after="120" w:line="240" w:lineRule="auto"/>
              <w:jc w:val="center"/>
              <w:rPr>
                <w:rFonts w:ascii="Arial" w:eastAsia="Times New Roman" w:hAnsi="Arial" w:cs="Arial"/>
                <w:color w:val="333333"/>
                <w:sz w:val="24"/>
                <w:szCs w:val="24"/>
              </w:rPr>
            </w:pPr>
            <w:r w:rsidRPr="00C86922">
              <w:rPr>
                <w:rFonts w:ascii="Arial" w:eastAsia="Times New Roman" w:hAnsi="Arial" w:cs="Arial"/>
                <w:color w:val="333333"/>
                <w:sz w:val="24"/>
                <w:szCs w:val="24"/>
              </w:rPr>
              <w:t>Số: 129-HĐBT</w:t>
            </w:r>
          </w:p>
        </w:tc>
        <w:tc>
          <w:tcPr>
            <w:tcW w:w="3050" w:type="pct"/>
            <w:shd w:val="clear" w:color="auto" w:fill="FFFFFF"/>
            <w:tcMar>
              <w:top w:w="57" w:type="dxa"/>
              <w:left w:w="108" w:type="dxa"/>
              <w:bottom w:w="57" w:type="dxa"/>
              <w:right w:w="108" w:type="dxa"/>
            </w:tcMar>
            <w:hideMark/>
          </w:tcPr>
          <w:p w14:paraId="15BBDBEF" w14:textId="77777777" w:rsidR="00C86922" w:rsidRPr="00C86922" w:rsidRDefault="00C86922" w:rsidP="00C86922">
            <w:pPr>
              <w:spacing w:after="120" w:line="240" w:lineRule="auto"/>
              <w:jc w:val="right"/>
              <w:rPr>
                <w:rFonts w:ascii="Arial" w:eastAsia="Times New Roman" w:hAnsi="Arial" w:cs="Arial"/>
                <w:color w:val="333333"/>
                <w:sz w:val="24"/>
                <w:szCs w:val="24"/>
              </w:rPr>
            </w:pPr>
            <w:r w:rsidRPr="00C86922">
              <w:rPr>
                <w:rFonts w:ascii="Arial" w:eastAsia="Times New Roman" w:hAnsi="Arial" w:cs="Arial"/>
                <w:i/>
                <w:iCs/>
                <w:color w:val="333333"/>
                <w:sz w:val="24"/>
                <w:szCs w:val="24"/>
              </w:rPr>
              <w:t>Hà Nội, ngày 10 tháng 11 năm 1983</w:t>
            </w:r>
          </w:p>
        </w:tc>
      </w:tr>
    </w:tbl>
    <w:p w14:paraId="578C4AFA" w14:textId="77777777" w:rsidR="00C86922" w:rsidRPr="00C86922" w:rsidRDefault="00C86922" w:rsidP="00C86922">
      <w:pPr>
        <w:shd w:val="clear" w:color="auto" w:fill="FFFFFF"/>
        <w:spacing w:after="120" w:line="240" w:lineRule="auto"/>
        <w:jc w:val="center"/>
        <w:rPr>
          <w:rFonts w:ascii="Arial" w:eastAsia="Times New Roman" w:hAnsi="Arial" w:cs="Arial"/>
          <w:color w:val="333333"/>
          <w:sz w:val="24"/>
          <w:szCs w:val="24"/>
        </w:rPr>
      </w:pPr>
      <w:r w:rsidRPr="00C86922">
        <w:rPr>
          <w:rFonts w:ascii="Arial" w:eastAsia="Times New Roman" w:hAnsi="Arial" w:cs="Arial"/>
          <w:b/>
          <w:bCs/>
          <w:color w:val="333333"/>
          <w:sz w:val="24"/>
          <w:szCs w:val="24"/>
        </w:rPr>
        <w:t>NGHỊ ĐỊNH</w:t>
      </w:r>
    </w:p>
    <w:p w14:paraId="3C253F53" w14:textId="77777777" w:rsidR="00C86922" w:rsidRPr="00C86922" w:rsidRDefault="00C86922" w:rsidP="00C86922">
      <w:pPr>
        <w:shd w:val="clear" w:color="auto" w:fill="FFFFFF"/>
        <w:spacing w:after="120" w:line="240" w:lineRule="auto"/>
        <w:jc w:val="center"/>
        <w:rPr>
          <w:rFonts w:ascii="Arial" w:eastAsia="Times New Roman" w:hAnsi="Arial" w:cs="Arial"/>
          <w:color w:val="333333"/>
          <w:sz w:val="24"/>
          <w:szCs w:val="24"/>
        </w:rPr>
      </w:pPr>
      <w:r w:rsidRPr="00C86922">
        <w:rPr>
          <w:rFonts w:ascii="Arial" w:eastAsia="Times New Roman" w:hAnsi="Arial" w:cs="Arial"/>
          <w:color w:val="333333"/>
          <w:sz w:val="24"/>
          <w:szCs w:val="24"/>
        </w:rPr>
        <w:t>CỦA HỘI ĐỒNG BỘ TRƯỞNG SỐ 129-HĐBT NGÀY 10-11-1983 VỀ VỊÊC GIẢI THỂ BAN CẢI TẠO CÔNG THƯƠNG NGHIỆP TƯ DOANH TRUNG ƯƠNG, THÀNH LẬP VỤ CẢI TẠO CÔNG THƯƠNG NGHIỆP TƯ DOANH THUỘC VĂN PHÒNG HỘI ĐỒNG BỘ TRƯỞNG</w:t>
      </w:r>
    </w:p>
    <w:p w14:paraId="7BFB1935" w14:textId="77777777" w:rsidR="00C86922" w:rsidRPr="00C86922" w:rsidRDefault="00C86922" w:rsidP="00C86922">
      <w:pPr>
        <w:shd w:val="clear" w:color="auto" w:fill="FFFFFF"/>
        <w:spacing w:after="120" w:line="240" w:lineRule="auto"/>
        <w:jc w:val="center"/>
        <w:rPr>
          <w:rFonts w:ascii="Arial" w:eastAsia="Times New Roman" w:hAnsi="Arial" w:cs="Arial"/>
          <w:color w:val="333333"/>
          <w:sz w:val="24"/>
          <w:szCs w:val="24"/>
        </w:rPr>
      </w:pPr>
      <w:r w:rsidRPr="00C86922">
        <w:rPr>
          <w:rFonts w:ascii="Arial" w:eastAsia="Times New Roman" w:hAnsi="Arial" w:cs="Arial"/>
          <w:b/>
          <w:bCs/>
          <w:color w:val="333333"/>
          <w:sz w:val="24"/>
          <w:szCs w:val="24"/>
        </w:rPr>
        <w:t>HỘI ĐỒNG BỘ TRƯỞNG</w:t>
      </w:r>
    </w:p>
    <w:p w14:paraId="6B030016"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i/>
          <w:iCs/>
          <w:color w:val="333333"/>
          <w:sz w:val="24"/>
          <w:szCs w:val="24"/>
        </w:rPr>
        <w:t>Căn cứ Luật tổ chức Hội đồng bộ trưởng ngày 4 tháng 7 năm 1981;</w:t>
      </w:r>
      <w:r w:rsidRPr="00C86922">
        <w:rPr>
          <w:rFonts w:ascii="Arial" w:eastAsia="Times New Roman" w:hAnsi="Arial" w:cs="Arial"/>
          <w:color w:val="333333"/>
          <w:sz w:val="24"/>
          <w:szCs w:val="24"/>
        </w:rPr>
        <w:br/>
      </w:r>
      <w:r w:rsidRPr="00C86922">
        <w:rPr>
          <w:rFonts w:ascii="Arial" w:eastAsia="Times New Roman" w:hAnsi="Arial" w:cs="Arial"/>
          <w:i/>
          <w:iCs/>
          <w:color w:val="333333"/>
          <w:sz w:val="24"/>
          <w:szCs w:val="24"/>
        </w:rPr>
        <w:t>Căn cứ nghị quyết của Hội đồng bộ trưởng ngày 1-10-1983 về kế hoạch tổ chức thực hiện nghị quyết số 14-NQ ngày 13-9-1983 của Bộ chính trị về tình hình, nhiệm vụ cải tạo xã hội chủ nghĩa dối với thương nghiệp tư doanh;</w:t>
      </w:r>
      <w:r w:rsidRPr="00C86922">
        <w:rPr>
          <w:rFonts w:ascii="Arial" w:eastAsia="Times New Roman" w:hAnsi="Arial" w:cs="Arial"/>
          <w:color w:val="333333"/>
          <w:sz w:val="24"/>
          <w:szCs w:val="24"/>
        </w:rPr>
        <w:br/>
      </w:r>
      <w:r w:rsidRPr="00C86922">
        <w:rPr>
          <w:rFonts w:ascii="Arial" w:eastAsia="Times New Roman" w:hAnsi="Arial" w:cs="Arial"/>
          <w:i/>
          <w:iCs/>
          <w:color w:val="333333"/>
          <w:sz w:val="24"/>
          <w:szCs w:val="24"/>
        </w:rPr>
        <w:t>Căn cứ nghị định số 35-CP ngày 9-2-1981 về nhiệm vụ quyền hạn, trách nhiệm của Bộ trưởng và chức năng của Bộ trong một số lĩnh vực quản lý Nhà nước,</w:t>
      </w:r>
    </w:p>
    <w:p w14:paraId="6D273351" w14:textId="77777777" w:rsidR="00C86922" w:rsidRPr="00C86922" w:rsidRDefault="00C86922" w:rsidP="00C86922">
      <w:pPr>
        <w:shd w:val="clear" w:color="auto" w:fill="FFFFFF"/>
        <w:spacing w:after="120" w:line="240" w:lineRule="auto"/>
        <w:jc w:val="center"/>
        <w:rPr>
          <w:rFonts w:ascii="Arial" w:eastAsia="Times New Roman" w:hAnsi="Arial" w:cs="Arial"/>
          <w:color w:val="333333"/>
          <w:sz w:val="24"/>
          <w:szCs w:val="24"/>
        </w:rPr>
      </w:pPr>
      <w:r w:rsidRPr="00C86922">
        <w:rPr>
          <w:rFonts w:ascii="Arial" w:eastAsia="Times New Roman" w:hAnsi="Arial" w:cs="Arial"/>
          <w:b/>
          <w:bCs/>
          <w:color w:val="333333"/>
          <w:sz w:val="24"/>
          <w:szCs w:val="24"/>
        </w:rPr>
        <w:t xml:space="preserve">NGHỊ </w:t>
      </w:r>
      <w:proofErr w:type="gramStart"/>
      <w:r w:rsidRPr="00C86922">
        <w:rPr>
          <w:rFonts w:ascii="Arial" w:eastAsia="Times New Roman" w:hAnsi="Arial" w:cs="Arial"/>
          <w:b/>
          <w:bCs/>
          <w:color w:val="333333"/>
          <w:sz w:val="24"/>
          <w:szCs w:val="24"/>
        </w:rPr>
        <w:t>ĐỊNH :</w:t>
      </w:r>
      <w:proofErr w:type="gramEnd"/>
    </w:p>
    <w:p w14:paraId="13E896DA"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b/>
          <w:bCs/>
          <w:color w:val="333333"/>
          <w:sz w:val="24"/>
          <w:szCs w:val="24"/>
        </w:rPr>
        <w:t>Điều 1.-</w:t>
      </w:r>
      <w:r w:rsidRPr="00C86922">
        <w:rPr>
          <w:rFonts w:ascii="Arial" w:eastAsia="Times New Roman" w:hAnsi="Arial" w:cs="Arial"/>
          <w:color w:val="333333"/>
          <w:sz w:val="24"/>
          <w:szCs w:val="24"/>
        </w:rPr>
        <w:t> Giải thể ban cải tạo công thương nghiệp tư doanh trung ương thành lập theo nghị định số 11-CP ngày 17-1-1978 của Hội đồng chính phủ và quyết định số 202-CT ngày 19-7-1983 của Chủ tịch Hội đồng bộ trưởng.</w:t>
      </w:r>
    </w:p>
    <w:p w14:paraId="5CEFD660"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color w:val="333333"/>
          <w:sz w:val="24"/>
          <w:szCs w:val="24"/>
        </w:rPr>
        <w:t>Các nhiệm vụ và quyền hạn của Ban cải tạo công thương nghiệp tư doanh trung ương nay giao cho thủ trưởng các ngành thực hiện theo chức năng của ngành. Chủ nhiệm văn phòng Hội đồng bộ trưởng giúp thường vụ Hội đồng bộ trưởng theo dõi, tổng hợp đôn đốc kiểm tra việc thực hiện.</w:t>
      </w:r>
    </w:p>
    <w:p w14:paraId="78000F04"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b/>
          <w:bCs/>
          <w:color w:val="333333"/>
          <w:sz w:val="24"/>
          <w:szCs w:val="24"/>
        </w:rPr>
        <w:t>Điều 2.- T</w:t>
      </w:r>
      <w:r w:rsidRPr="00C86922">
        <w:rPr>
          <w:rFonts w:ascii="Arial" w:eastAsia="Times New Roman" w:hAnsi="Arial" w:cs="Arial"/>
          <w:color w:val="333333"/>
          <w:sz w:val="24"/>
          <w:szCs w:val="24"/>
        </w:rPr>
        <w:t>hành lập vụ cải tạo công thương nghiệp tư doanh thuộc Văn phòng Hội đồng bộ trưởng để giúp chủ nhiệm Văn phòng Hội đồng bộ trưởng:</w:t>
      </w:r>
    </w:p>
    <w:p w14:paraId="354D0D1B"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color w:val="333333"/>
          <w:sz w:val="24"/>
          <w:szCs w:val="24"/>
        </w:rPr>
        <w:t>- Theo dõi, kiểm tra và tổng hợp tình hình chung về cải tạo xã hội chủ nghĩa đối với công thương nghiệp tư doanh.</w:t>
      </w:r>
    </w:p>
    <w:p w14:paraId="67FC9A00"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color w:val="333333"/>
          <w:sz w:val="24"/>
          <w:szCs w:val="24"/>
        </w:rPr>
        <w:t>Thẩm ta và tham gia thẩm tra các dự án chính sách về cải tạo công thương nghiệp tư doanh do các Bộ, Tổng cục, Uỷ ban nhân dân các tỉnh, thành phố, đặc khu trực thuộc trung ương trình Hội đồng bộ trưởng xem xét và quyết định.</w:t>
      </w:r>
    </w:p>
    <w:p w14:paraId="60ACDFFE"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b/>
          <w:bCs/>
          <w:color w:val="333333"/>
          <w:sz w:val="24"/>
          <w:szCs w:val="24"/>
        </w:rPr>
        <w:t>Điều 3.-</w:t>
      </w:r>
      <w:r w:rsidRPr="00C86922">
        <w:rPr>
          <w:rFonts w:ascii="Arial" w:eastAsia="Times New Roman" w:hAnsi="Arial" w:cs="Arial"/>
          <w:color w:val="333333"/>
          <w:sz w:val="24"/>
          <w:szCs w:val="24"/>
        </w:rPr>
        <w:t> Vụ cải tạo công thương nghiệp tư doanh do một vụ trưởng phụ trách. Giúp việc vụ trưởng có một số phó vụ trưởng.</w:t>
      </w:r>
    </w:p>
    <w:p w14:paraId="631A05FD"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color w:val="333333"/>
          <w:sz w:val="24"/>
          <w:szCs w:val="24"/>
        </w:rPr>
        <w:t>Vụ có một bộ phận làm việc tại Hà nội và một số bộ phận làm việc tại thành phố Hồ Chí Minh.</w:t>
      </w:r>
    </w:p>
    <w:p w14:paraId="78649845"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color w:val="333333"/>
          <w:sz w:val="24"/>
          <w:szCs w:val="24"/>
        </w:rPr>
        <w:t>Nhiệm vụ cụ thể về chế độ công tác của Vụ cải tạo do chủ nhiệm Văn phòng Hội đồng bộ trưởng quy định.</w:t>
      </w:r>
    </w:p>
    <w:p w14:paraId="46327558" w14:textId="77777777" w:rsidR="00C86922" w:rsidRPr="00C86922" w:rsidRDefault="00C86922" w:rsidP="00C86922">
      <w:pPr>
        <w:shd w:val="clear" w:color="auto" w:fill="FFFFFF"/>
        <w:spacing w:after="120" w:line="240" w:lineRule="auto"/>
        <w:rPr>
          <w:rFonts w:ascii="Arial" w:eastAsia="Times New Roman" w:hAnsi="Arial" w:cs="Arial"/>
          <w:color w:val="333333"/>
          <w:sz w:val="24"/>
          <w:szCs w:val="24"/>
        </w:rPr>
      </w:pPr>
      <w:r w:rsidRPr="00C86922">
        <w:rPr>
          <w:rFonts w:ascii="Arial" w:eastAsia="Times New Roman" w:hAnsi="Arial" w:cs="Arial"/>
          <w:b/>
          <w:bCs/>
          <w:color w:val="333333"/>
          <w:sz w:val="24"/>
          <w:szCs w:val="24"/>
        </w:rPr>
        <w:t>Điều 4.- </w:t>
      </w:r>
      <w:r w:rsidRPr="00C86922">
        <w:rPr>
          <w:rFonts w:ascii="Arial" w:eastAsia="Times New Roman" w:hAnsi="Arial" w:cs="Arial"/>
          <w:color w:val="333333"/>
          <w:sz w:val="24"/>
          <w:szCs w:val="24"/>
        </w:rPr>
        <w:t xml:space="preserve">Bộ trưởng Tổng thư ký Hội đồng bộ trưởng, các bộ trưởng, chủ nhiệm Uỷ ban Nhà nước, thủ trưởng các cơ quan khác thuộc Hội đồng bộ trưởng, chủ tịch Uỷ ban </w:t>
      </w:r>
      <w:r w:rsidRPr="00C86922">
        <w:rPr>
          <w:rFonts w:ascii="Arial" w:eastAsia="Times New Roman" w:hAnsi="Arial" w:cs="Arial"/>
          <w:color w:val="333333"/>
          <w:sz w:val="24"/>
          <w:szCs w:val="24"/>
        </w:rPr>
        <w:lastRenderedPageBreak/>
        <w:t>nhân dân các tỉnh, thành phố, đặc khu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4"/>
        <w:gridCol w:w="4278"/>
      </w:tblGrid>
      <w:tr w:rsidR="00C86922" w:rsidRPr="00C86922" w14:paraId="584943A2" w14:textId="77777777" w:rsidTr="00C86922">
        <w:tc>
          <w:tcPr>
            <w:tcW w:w="4244" w:type="dxa"/>
            <w:shd w:val="clear" w:color="auto" w:fill="FFFFFF"/>
            <w:tcMar>
              <w:top w:w="0" w:type="dxa"/>
              <w:left w:w="108" w:type="dxa"/>
              <w:bottom w:w="0" w:type="dxa"/>
              <w:right w:w="108" w:type="dxa"/>
            </w:tcMar>
            <w:hideMark/>
          </w:tcPr>
          <w:p w14:paraId="18CC8890" w14:textId="77777777" w:rsidR="00C86922" w:rsidRPr="00C86922" w:rsidRDefault="00C86922" w:rsidP="00C86922">
            <w:pPr>
              <w:spacing w:after="0" w:line="240" w:lineRule="auto"/>
              <w:rPr>
                <w:rFonts w:ascii="Arial" w:eastAsia="Times New Roman" w:hAnsi="Arial" w:cs="Arial"/>
                <w:color w:val="333333"/>
                <w:sz w:val="24"/>
                <w:szCs w:val="24"/>
              </w:rPr>
            </w:pPr>
          </w:p>
        </w:tc>
        <w:tc>
          <w:tcPr>
            <w:tcW w:w="4278" w:type="dxa"/>
            <w:shd w:val="clear" w:color="auto" w:fill="FFFFFF"/>
            <w:tcMar>
              <w:top w:w="0" w:type="dxa"/>
              <w:left w:w="108" w:type="dxa"/>
              <w:bottom w:w="0" w:type="dxa"/>
              <w:right w:w="108" w:type="dxa"/>
            </w:tcMar>
            <w:hideMark/>
          </w:tcPr>
          <w:p w14:paraId="799FBCBF" w14:textId="77777777" w:rsidR="00C86922" w:rsidRPr="00C86922" w:rsidRDefault="00C86922" w:rsidP="00C86922">
            <w:pPr>
              <w:spacing w:after="120" w:line="240" w:lineRule="auto"/>
              <w:jc w:val="center"/>
              <w:rPr>
                <w:rFonts w:ascii="Arial" w:eastAsia="Times New Roman" w:hAnsi="Arial" w:cs="Arial"/>
                <w:color w:val="333333"/>
                <w:sz w:val="24"/>
                <w:szCs w:val="24"/>
              </w:rPr>
            </w:pPr>
            <w:r w:rsidRPr="00C86922">
              <w:rPr>
                <w:rFonts w:ascii="Arial" w:eastAsia="Times New Roman" w:hAnsi="Arial" w:cs="Arial"/>
                <w:b/>
                <w:bCs/>
                <w:color w:val="333333"/>
                <w:sz w:val="24"/>
                <w:szCs w:val="24"/>
              </w:rPr>
              <w:t>Tố Hữu</w:t>
            </w:r>
          </w:p>
          <w:p w14:paraId="0018F3AF" w14:textId="77777777" w:rsidR="00C86922" w:rsidRPr="00C86922" w:rsidRDefault="00C86922" w:rsidP="00C86922">
            <w:pPr>
              <w:spacing w:after="120" w:line="240" w:lineRule="auto"/>
              <w:jc w:val="center"/>
              <w:rPr>
                <w:rFonts w:ascii="Arial" w:eastAsia="Times New Roman" w:hAnsi="Arial" w:cs="Arial"/>
                <w:color w:val="333333"/>
                <w:sz w:val="24"/>
                <w:szCs w:val="24"/>
              </w:rPr>
            </w:pPr>
            <w:r w:rsidRPr="00C86922">
              <w:rPr>
                <w:rFonts w:ascii="Arial" w:eastAsia="Times New Roman" w:hAnsi="Arial" w:cs="Arial"/>
                <w:color w:val="333333"/>
                <w:sz w:val="24"/>
                <w:szCs w:val="24"/>
              </w:rPr>
              <w:t>(Đã ký)</w:t>
            </w:r>
          </w:p>
        </w:tc>
      </w:tr>
    </w:tbl>
    <w:p w14:paraId="134D7FF5"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22"/>
    <w:rsid w:val="00B75D57"/>
    <w:rsid w:val="00C8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6AED"/>
  <w15:chartTrackingRefBased/>
  <w15:docId w15:val="{42DFD6A6-EC76-455C-A8AB-4BE6D62B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2022-07-20T02:31:00Z</dcterms:created>
  <dcterms:modified xsi:type="dcterms:W3CDTF">2022-07-20T02:31:00Z</dcterms:modified>
</cp:coreProperties>
</file>