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213"/>
      </w:tblGrid>
      <w:tr w:rsidR="004B71A5" w:rsidRPr="004B71A5" w14:paraId="07A76909" w14:textId="77777777" w:rsidTr="004B71A5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020254" w14:textId="77777777" w:rsidR="004B71A5" w:rsidRPr="004B71A5" w:rsidRDefault="004B71A5" w:rsidP="004B71A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4B7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2013E1" w14:textId="77777777" w:rsidR="004B71A5" w:rsidRPr="004B71A5" w:rsidRDefault="004B71A5" w:rsidP="004B71A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4B7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4B7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4B71A5" w:rsidRPr="004B71A5" w14:paraId="0123FF7A" w14:textId="77777777" w:rsidTr="004B71A5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C75223C" w14:textId="77777777" w:rsidR="004B71A5" w:rsidRPr="004B71A5" w:rsidRDefault="004B71A5" w:rsidP="004B71A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1A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28/1999/NĐ-CP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AF38D3" w14:textId="77777777" w:rsidR="004B71A5" w:rsidRPr="004B71A5" w:rsidRDefault="004B71A5" w:rsidP="004B71A5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1A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21 tháng 4 năm 1999</w:t>
            </w:r>
          </w:p>
        </w:tc>
      </w:tr>
    </w:tbl>
    <w:p w14:paraId="5D0C9282" w14:textId="77777777" w:rsidR="004B71A5" w:rsidRPr="004B71A5" w:rsidRDefault="004B71A5" w:rsidP="004B71A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B71A5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465D5EFE" w14:textId="77777777" w:rsidR="004B71A5" w:rsidRPr="004B71A5" w:rsidRDefault="004B71A5" w:rsidP="004B71A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4B71A5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07120C72" w14:textId="77777777" w:rsidR="004B71A5" w:rsidRPr="004B71A5" w:rsidRDefault="004B71A5" w:rsidP="004B71A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4B71A5">
        <w:rPr>
          <w:rFonts w:ascii="Arial" w:eastAsia="Times New Roman" w:hAnsi="Arial" w:cs="Arial"/>
          <w:color w:val="000000"/>
          <w:sz w:val="18"/>
          <w:szCs w:val="18"/>
        </w:rPr>
        <w:t>CỦA CHÍNH PHỦ SỐ 28/1999/NĐ-CP NGÀY 21 THÁNG 4 NĂM 1999 VỀ VIỆC ĐỔI TÊN HUYỆN HÀ TIÊN THÀNH HUYỆN KIÊN LƯƠNG, TỈNH KIÊN GIANG</w:t>
      </w:r>
      <w:bookmarkEnd w:id="1"/>
    </w:p>
    <w:p w14:paraId="5A74208B" w14:textId="77777777" w:rsidR="004B71A5" w:rsidRPr="004B71A5" w:rsidRDefault="004B71A5" w:rsidP="004B71A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B71A5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34115800" w14:textId="77777777" w:rsidR="004B71A5" w:rsidRPr="004B71A5" w:rsidRDefault="004B71A5" w:rsidP="004B71A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71A5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4B71A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4B71A5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ủy ban nhân dân tỉnh Kiên Giang và Bộ trưởng, Trưởng ban Tổ chức - Cán bộ Chính phủ,</w:t>
      </w:r>
    </w:p>
    <w:p w14:paraId="1869DA3C" w14:textId="77777777" w:rsidR="004B71A5" w:rsidRPr="004B71A5" w:rsidRDefault="004B71A5" w:rsidP="004B71A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B71A5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2FE5E84B" w14:textId="77777777" w:rsidR="004B71A5" w:rsidRPr="004B71A5" w:rsidRDefault="004B71A5" w:rsidP="004B71A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4B71A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</w:t>
      </w:r>
      <w:r w:rsidRPr="004B71A5">
        <w:rPr>
          <w:rFonts w:ascii="Arial" w:eastAsia="Times New Roman" w:hAnsi="Arial" w:cs="Arial"/>
          <w:color w:val="000000"/>
          <w:sz w:val="18"/>
          <w:szCs w:val="18"/>
        </w:rPr>
        <w:t>. Đổi tên huyện Hà Tiên thuộc tỉnh Kiên Giang thành huyện Kiên Lương.</w:t>
      </w:r>
      <w:bookmarkEnd w:id="2"/>
    </w:p>
    <w:p w14:paraId="220D5D70" w14:textId="77777777" w:rsidR="004B71A5" w:rsidRPr="004B71A5" w:rsidRDefault="004B71A5" w:rsidP="004B71A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4B71A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</w:t>
      </w:r>
      <w:r w:rsidRPr="004B71A5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thi hành sau 15 ngày kể từ ngày ban hành. Mọi quy định trước đây trái với Nghị định này đều bãi bỏ.</w:t>
      </w:r>
      <w:bookmarkEnd w:id="3"/>
    </w:p>
    <w:p w14:paraId="75C66382" w14:textId="77777777" w:rsidR="004B71A5" w:rsidRPr="004B71A5" w:rsidRDefault="004B71A5" w:rsidP="004B71A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4B71A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4B71A5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 Kiên Giang, Bộ trưởng, Trưởng Ban Tổ chức - Cán bộ Chính phủ và Thủ trưởng các cơ quan có liên quan chịu trách nhiệm thi hành Nghị định này.</w:t>
      </w:r>
      <w:bookmarkEnd w:id="4"/>
    </w:p>
    <w:p w14:paraId="56E4598D" w14:textId="77777777" w:rsidR="004B71A5" w:rsidRPr="004B71A5" w:rsidRDefault="004B71A5" w:rsidP="004B71A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B71A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4B71A5" w:rsidRPr="004B71A5" w14:paraId="3A54FE33" w14:textId="77777777" w:rsidTr="004B71A5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62A6" w14:textId="77777777" w:rsidR="004B71A5" w:rsidRPr="004B71A5" w:rsidRDefault="004B71A5" w:rsidP="004B71A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1A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276A" w14:textId="77777777" w:rsidR="004B71A5" w:rsidRPr="004B71A5" w:rsidRDefault="004B71A5" w:rsidP="004B71A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1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Phan Văn Khải</w:t>
            </w:r>
          </w:p>
          <w:p w14:paraId="2201CE53" w14:textId="77777777" w:rsidR="004B71A5" w:rsidRPr="004B71A5" w:rsidRDefault="004B71A5" w:rsidP="004B71A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B71A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7A5B7879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A5"/>
    <w:rsid w:val="004B71A5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1CD1"/>
  <w15:chartTrackingRefBased/>
  <w15:docId w15:val="{31089AC6-FF45-4ED5-9AC4-B1673A2D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2022-07-25T09:07:00Z</dcterms:created>
  <dcterms:modified xsi:type="dcterms:W3CDTF">2022-07-25T09:08:00Z</dcterms:modified>
</cp:coreProperties>
</file>