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2176E1D"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356B3A2" w14:textId="77777777" w:rsidR="00000000" w:rsidRDefault="00000000">
            <w:pPr>
              <w:spacing w:before="120"/>
              <w:jc w:val="center"/>
            </w:pPr>
            <w:r>
              <w:rPr>
                <w:b/>
                <w:bCs/>
                <w:shd w:val="solid" w:color="FFFFFF" w:fill="auto"/>
              </w:rPr>
              <w:t>CHÍNH PHỦ</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035FC2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4420AFB"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7E8115F" w14:textId="77777777" w:rsidR="00000000" w:rsidRDefault="00000000">
            <w:pPr>
              <w:spacing w:before="120"/>
              <w:jc w:val="center"/>
            </w:pPr>
            <w:r>
              <w:rPr>
                <w:shd w:val="solid" w:color="FFFFFF" w:fill="auto"/>
              </w:rPr>
              <w:t>Số: 43/2022/NĐ-CP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CEF52A3" w14:textId="77777777" w:rsidR="00000000" w:rsidRDefault="00000000">
            <w:pPr>
              <w:spacing w:before="120"/>
              <w:jc w:val="right"/>
            </w:pPr>
            <w:r>
              <w:rPr>
                <w:i/>
                <w:iCs/>
                <w:shd w:val="solid" w:color="FFFFFF" w:fill="auto"/>
              </w:rPr>
              <w:t>Hà Nội, ngày 24 tháng 6 năm 2022</w:t>
            </w:r>
          </w:p>
        </w:tc>
      </w:tr>
    </w:tbl>
    <w:p w14:paraId="24AC423C" w14:textId="77777777" w:rsidR="00000000" w:rsidRDefault="00000000">
      <w:pPr>
        <w:spacing w:before="120" w:after="280" w:afterAutospacing="1"/>
      </w:pPr>
      <w:r>
        <w:t> </w:t>
      </w:r>
    </w:p>
    <w:p w14:paraId="7F75C5CB" w14:textId="77777777" w:rsidR="00000000" w:rsidRDefault="00000000">
      <w:pPr>
        <w:spacing w:before="120" w:after="280" w:afterAutospacing="1"/>
        <w:jc w:val="center"/>
      </w:pPr>
      <w:bookmarkStart w:id="0" w:name="loai_1"/>
      <w:r>
        <w:rPr>
          <w:b/>
          <w:bCs/>
          <w:shd w:val="solid" w:color="FFFFFF" w:fill="auto"/>
        </w:rPr>
        <w:t>NGHỊ ĐỊNH</w:t>
      </w:r>
      <w:bookmarkEnd w:id="0"/>
    </w:p>
    <w:p w14:paraId="64320051" w14:textId="77777777" w:rsidR="00000000" w:rsidRDefault="00000000">
      <w:pPr>
        <w:spacing w:before="120" w:after="280" w:afterAutospacing="1"/>
        <w:jc w:val="center"/>
      </w:pPr>
      <w:bookmarkStart w:id="1" w:name="loai_1_name"/>
      <w:r>
        <w:rPr>
          <w:bCs/>
          <w:shd w:val="solid" w:color="FFFFFF" w:fill="auto"/>
        </w:rPr>
        <w:t>QUY ĐỊNH VIỆC QUẢN LÝ, SỬ DỤNG VÀ KHAI THÁC TÀI SẢN KẾT CẤU HẠ TẦNG CẤP NƯỚC SẠCH</w:t>
      </w:r>
      <w:bookmarkEnd w:id="1"/>
    </w:p>
    <w:p w14:paraId="6D432221" w14:textId="77777777" w:rsidR="00000000" w:rsidRDefault="00000000">
      <w:pPr>
        <w:spacing w:before="120" w:after="280" w:afterAutospacing="1"/>
      </w:pPr>
      <w:r>
        <w:rPr>
          <w:i/>
          <w:iCs/>
          <w:shd w:val="solid" w:color="FFFFFF" w:fill="auto"/>
        </w:rPr>
        <w:t>Căn cứ Luật Tổ chức Chính phủ ngày 19 tháng 6 năm 2015;</w:t>
      </w:r>
    </w:p>
    <w:p w14:paraId="43812BBF" w14:textId="77777777" w:rsidR="00000000" w:rsidRDefault="00000000">
      <w:pPr>
        <w:spacing w:before="120" w:after="280" w:afterAutospacing="1"/>
      </w:pPr>
      <w:r>
        <w:rPr>
          <w:i/>
          <w:iCs/>
          <w:shd w:val="solid" w:color="FFFFFF" w:fill="auto"/>
        </w:rPr>
        <w:t>Căn cứ Luật sửa đổi, bổ sung một số điều của Luật Tổ chức Chính phủ và Luật Tổ chức chính quyền địa phương ngày 22 tháng 11 năm 2019;</w:t>
      </w:r>
    </w:p>
    <w:p w14:paraId="4D781D9F" w14:textId="77777777" w:rsidR="00000000" w:rsidRDefault="00000000">
      <w:pPr>
        <w:spacing w:before="120" w:after="280" w:afterAutospacing="1"/>
      </w:pPr>
      <w:r>
        <w:rPr>
          <w:i/>
          <w:iCs/>
          <w:shd w:val="solid" w:color="FFFFFF" w:fill="auto"/>
        </w:rPr>
        <w:t>Căn cứ Luật Quản lý, sử dụng tài sản công ngày 21 tháng 6 năm 2017;</w:t>
      </w:r>
    </w:p>
    <w:p w14:paraId="1415316F" w14:textId="77777777" w:rsidR="00000000" w:rsidRDefault="00000000">
      <w:pPr>
        <w:spacing w:before="120" w:after="280" w:afterAutospacing="1"/>
      </w:pPr>
      <w:r>
        <w:rPr>
          <w:i/>
          <w:iCs/>
          <w:shd w:val="solid" w:color="FFFFFF" w:fill="auto"/>
        </w:rPr>
        <w:t>Theo đề nghị của Bộ trưởng Bộ Tài chính;</w:t>
      </w:r>
    </w:p>
    <w:p w14:paraId="0C162C8B" w14:textId="77777777" w:rsidR="00000000" w:rsidRDefault="00000000">
      <w:pPr>
        <w:spacing w:before="120" w:after="280" w:afterAutospacing="1"/>
      </w:pPr>
      <w:r>
        <w:rPr>
          <w:i/>
          <w:iCs/>
          <w:shd w:val="solid" w:color="FFFFFF" w:fill="auto"/>
        </w:rPr>
        <w:t>Chính phủ ban hành Nghị định quy định việc quản lý, sử dụng và khai thác tài sản kết cấu hạ tầng cấp nước sạch.</w:t>
      </w:r>
    </w:p>
    <w:p w14:paraId="49B79355" w14:textId="77777777" w:rsidR="00000000" w:rsidRDefault="00000000">
      <w:pPr>
        <w:spacing w:before="120" w:after="280" w:afterAutospacing="1"/>
      </w:pPr>
      <w:bookmarkStart w:id="2" w:name="chuong_1"/>
      <w:r>
        <w:rPr>
          <w:b/>
          <w:bCs/>
          <w:shd w:val="solid" w:color="FFFFFF" w:fill="auto"/>
        </w:rPr>
        <w:t>Chương I</w:t>
      </w:r>
      <w:bookmarkEnd w:id="2"/>
    </w:p>
    <w:p w14:paraId="229BFE9F" w14:textId="77777777" w:rsidR="00000000" w:rsidRDefault="00000000">
      <w:pPr>
        <w:spacing w:before="120" w:after="280" w:afterAutospacing="1"/>
        <w:jc w:val="center"/>
      </w:pPr>
      <w:bookmarkStart w:id="3" w:name="chuong_1_name"/>
      <w:r>
        <w:rPr>
          <w:b/>
          <w:bCs/>
          <w:shd w:val="solid" w:color="FFFFFF" w:fill="auto"/>
        </w:rPr>
        <w:t>QUY ĐỊNH CHUNG</w:t>
      </w:r>
      <w:bookmarkEnd w:id="3"/>
    </w:p>
    <w:p w14:paraId="5583CBF6" w14:textId="77777777" w:rsidR="00000000" w:rsidRDefault="00000000">
      <w:pPr>
        <w:spacing w:before="120" w:after="280" w:afterAutospacing="1"/>
      </w:pPr>
      <w:bookmarkStart w:id="4" w:name="dieu_1"/>
      <w:r>
        <w:rPr>
          <w:b/>
          <w:bCs/>
          <w:shd w:val="solid" w:color="FFFFFF" w:fill="auto"/>
        </w:rPr>
        <w:t>Điều 1. Phạm vi điều chỉnh</w:t>
      </w:r>
      <w:bookmarkEnd w:id="4"/>
    </w:p>
    <w:p w14:paraId="3C349108" w14:textId="77777777" w:rsidR="00000000" w:rsidRDefault="00000000">
      <w:pPr>
        <w:spacing w:before="120" w:after="280" w:afterAutospacing="1"/>
      </w:pPr>
      <w:r>
        <w:rPr>
          <w:shd w:val="solid" w:color="FFFFFF" w:fill="auto"/>
        </w:rPr>
        <w:t>1. Nghị định này quy định việc quản lý, sử dụng và khai thác tài sản kết cấu hạ tầng cấp nước sạch do Nhà nước đầu tư, quản lý; bao gồm:</w:t>
      </w:r>
    </w:p>
    <w:p w14:paraId="47ACB2A0" w14:textId="77777777" w:rsidR="00000000" w:rsidRDefault="00000000">
      <w:pPr>
        <w:spacing w:before="120" w:after="280" w:afterAutospacing="1"/>
      </w:pPr>
      <w:r>
        <w:rPr>
          <w:shd w:val="solid" w:color="FFFFFF" w:fill="auto"/>
        </w:rPr>
        <w:t>a) Tài sản kết cấu hạ tầng cấp nước sạch nông thôn tập trung.</w:t>
      </w:r>
    </w:p>
    <w:p w14:paraId="474D9258" w14:textId="77777777" w:rsidR="00000000" w:rsidRDefault="00000000">
      <w:pPr>
        <w:spacing w:before="120" w:after="280" w:afterAutospacing="1"/>
      </w:pPr>
      <w:r>
        <w:rPr>
          <w:shd w:val="solid" w:color="FFFFFF" w:fill="auto"/>
        </w:rPr>
        <w:t>b) Tài sản kết cấu hạ tầng cấp nước sạch đô thị.</w:t>
      </w:r>
    </w:p>
    <w:p w14:paraId="05F41B3B" w14:textId="77777777" w:rsidR="00000000" w:rsidRDefault="00000000">
      <w:pPr>
        <w:spacing w:before="120" w:after="280" w:afterAutospacing="1"/>
      </w:pPr>
      <w:r>
        <w:rPr>
          <w:shd w:val="solid" w:color="FFFFFF" w:fill="auto"/>
        </w:rPr>
        <w:t>2. Nghị định này không điều chỉnh đối với:</w:t>
      </w:r>
    </w:p>
    <w:p w14:paraId="00C55112" w14:textId="77777777" w:rsidR="00000000" w:rsidRDefault="00000000">
      <w:pPr>
        <w:spacing w:before="120" w:after="280" w:afterAutospacing="1"/>
      </w:pPr>
      <w:r>
        <w:rPr>
          <w:shd w:val="solid" w:color="FFFFFF" w:fill="auto"/>
        </w:rPr>
        <w:t>a) Tài sản kết cấu hạ tầng cấp nước sạch không do Nhà nước đầu tư, quản lý.</w:t>
      </w:r>
    </w:p>
    <w:p w14:paraId="2CC3E094" w14:textId="77777777" w:rsidR="00000000" w:rsidRDefault="00000000">
      <w:pPr>
        <w:spacing w:before="120" w:after="280" w:afterAutospacing="1"/>
      </w:pPr>
      <w:r>
        <w:rPr>
          <w:shd w:val="solid" w:color="FFFFFF" w:fill="auto"/>
        </w:rPr>
        <w:t>b) Tài sản kết cấu hạ tầng cấp nước sạch tại các khu công nghiệp, khu chế xuất, khu công nghệ cao (bao gồm cả khu công nghiệp, khu chế xuất, khu công nghệ cao trong khu kinh tế).</w:t>
      </w:r>
    </w:p>
    <w:p w14:paraId="718B5AB7" w14:textId="77777777" w:rsidR="00000000" w:rsidRDefault="00000000">
      <w:pPr>
        <w:spacing w:before="120" w:after="280" w:afterAutospacing="1"/>
      </w:pPr>
      <w:r>
        <w:rPr>
          <w:shd w:val="solid" w:color="FFFFFF" w:fill="auto"/>
        </w:rPr>
        <w:lastRenderedPageBreak/>
        <w:t>c) Tài sản kết cấu hạ tầng cấp nước sạch nhỏ lẻ, bao gồm các công trình khai thác, xử lý nước cho một hoặc một vài hộ gia đình sử dụng nước như: công trình thu và chứa nước hộ gia đình, giếng thu nước ngầm tầng (giếng đào, giếng mạch lộ), giếng khoan đường kính nhỏ.</w:t>
      </w:r>
    </w:p>
    <w:p w14:paraId="0A2418BB" w14:textId="77777777" w:rsidR="00000000" w:rsidRDefault="00000000">
      <w:pPr>
        <w:spacing w:before="120" w:after="280" w:afterAutospacing="1"/>
      </w:pPr>
      <w:bookmarkStart w:id="5" w:name="dieu_2"/>
      <w:r>
        <w:rPr>
          <w:b/>
          <w:bCs/>
          <w:shd w:val="solid" w:color="FFFFFF" w:fill="auto"/>
        </w:rPr>
        <w:t>Điều 2. Đối tượng áp dụng</w:t>
      </w:r>
      <w:bookmarkEnd w:id="5"/>
    </w:p>
    <w:p w14:paraId="25D56B91" w14:textId="77777777" w:rsidR="00000000" w:rsidRDefault="00000000">
      <w:pPr>
        <w:spacing w:before="120" w:after="280" w:afterAutospacing="1"/>
      </w:pPr>
      <w:r>
        <w:rPr>
          <w:shd w:val="solid" w:color="FFFFFF" w:fill="auto"/>
        </w:rPr>
        <w:t>1. Cơ quan quản lý nhà nước về tài sản kết cấu hạ tầng cấp nước sạch.</w:t>
      </w:r>
    </w:p>
    <w:p w14:paraId="078C64E8" w14:textId="77777777" w:rsidR="00000000" w:rsidRDefault="00000000">
      <w:pPr>
        <w:spacing w:before="120" w:after="280" w:afterAutospacing="1"/>
      </w:pPr>
      <w:r>
        <w:rPr>
          <w:shd w:val="solid" w:color="FFFFFF" w:fill="auto"/>
        </w:rPr>
        <w:t>2. Đơn vị sự nghiệp công lập.</w:t>
      </w:r>
    </w:p>
    <w:p w14:paraId="3007D9D8" w14:textId="77777777" w:rsidR="00000000" w:rsidRDefault="00000000">
      <w:pPr>
        <w:spacing w:before="120" w:after="280" w:afterAutospacing="1"/>
      </w:pPr>
      <w:r>
        <w:rPr>
          <w:shd w:val="solid" w:color="FFFFFF" w:fill="auto"/>
        </w:rPr>
        <w:t>3. Ủy ban nhân dân xã, phường, thị trấn (sau đây gọi là Ủy ban nhân dân cấp xã).</w:t>
      </w:r>
    </w:p>
    <w:p w14:paraId="383D0AD6" w14:textId="77777777" w:rsidR="00000000" w:rsidRDefault="00000000">
      <w:pPr>
        <w:spacing w:before="120" w:after="280" w:afterAutospacing="1"/>
      </w:pPr>
      <w:r>
        <w:rPr>
          <w:shd w:val="solid" w:color="FFFFFF" w:fill="auto"/>
        </w:rPr>
        <w:t>4. Doanh nghiệp.</w:t>
      </w:r>
    </w:p>
    <w:p w14:paraId="18D585A4" w14:textId="77777777" w:rsidR="00000000" w:rsidRDefault="00000000">
      <w:pPr>
        <w:spacing w:before="120" w:after="280" w:afterAutospacing="1"/>
      </w:pPr>
      <w:r>
        <w:rPr>
          <w:shd w:val="solid" w:color="FFFFFF" w:fill="auto"/>
        </w:rPr>
        <w:t>5. Tổ chức, cá nhân khác có liên quan đến việc quản lý, sử dụng và khai thác tài sản kết cấu hạ tầng cấp nước sạch.</w:t>
      </w:r>
    </w:p>
    <w:p w14:paraId="5274AC82" w14:textId="77777777" w:rsidR="00000000" w:rsidRDefault="00000000">
      <w:pPr>
        <w:spacing w:before="120" w:after="280" w:afterAutospacing="1"/>
      </w:pPr>
      <w:bookmarkStart w:id="6" w:name="dieu_3"/>
      <w:r>
        <w:rPr>
          <w:b/>
          <w:bCs/>
          <w:shd w:val="solid" w:color="FFFFFF" w:fill="auto"/>
        </w:rPr>
        <w:t>Điều 3. Giải thích từ ngữ</w:t>
      </w:r>
      <w:bookmarkEnd w:id="6"/>
    </w:p>
    <w:p w14:paraId="610ADF73" w14:textId="77777777" w:rsidR="00000000" w:rsidRDefault="00000000">
      <w:pPr>
        <w:spacing w:before="120" w:after="280" w:afterAutospacing="1"/>
      </w:pPr>
      <w:r>
        <w:rPr>
          <w:shd w:val="solid" w:color="FFFFFF" w:fill="auto"/>
        </w:rPr>
        <w:t>Trong Nghị định này, các từ ngữ dưới đây được hiểu như sau:</w:t>
      </w:r>
    </w:p>
    <w:p w14:paraId="792B3204" w14:textId="77777777" w:rsidR="00000000" w:rsidRDefault="00000000">
      <w:pPr>
        <w:spacing w:before="120" w:after="280" w:afterAutospacing="1"/>
      </w:pPr>
      <w:r>
        <w:rPr>
          <w:shd w:val="solid" w:color="FFFFFF" w:fill="auto"/>
        </w:rPr>
        <w:t>1. Tài sản kết cấu hạ tầng cấp nước sạch (bao gồm cả đất gắn với công trình kết cấu hạ tầng cấp nước sạch) gồm: công trình khai thác nước, công trình xử lý nước, mạng lưới đường ống cung cấp nước sạch và các công trình phụ trợ có liên quan.</w:t>
      </w:r>
    </w:p>
    <w:p w14:paraId="092AAB3C" w14:textId="77777777" w:rsidR="00000000" w:rsidRDefault="00000000">
      <w:pPr>
        <w:spacing w:before="120" w:after="280" w:afterAutospacing="1"/>
      </w:pPr>
      <w:r>
        <w:rPr>
          <w:shd w:val="solid" w:color="FFFFFF" w:fill="auto"/>
        </w:rPr>
        <w:t>2. Công trình phụ trợ có liên quan là các công trình hỗ trợ cho việc quản lý, vận hành, bảo dưỡng, sửa chữa đối với hệ thống cấp nước như: nhà hành chính, nhà quản lý, điều hành, nhà xưởng, kho bãi vật tư, thiết bị, sân, đường, tường rào, trạm biến áp, các loại hố van, hộp đồng hồ, họng cứu hỏa, công trình khác có liên quan theo quy định của pháp luật.</w:t>
      </w:r>
    </w:p>
    <w:p w14:paraId="44F7BFF0" w14:textId="77777777" w:rsidR="00000000" w:rsidRDefault="00000000">
      <w:pPr>
        <w:spacing w:before="120" w:after="280" w:afterAutospacing="1"/>
      </w:pPr>
      <w:r>
        <w:rPr>
          <w:shd w:val="solid" w:color="FFFFFF" w:fill="auto"/>
        </w:rPr>
        <w:t>3. Tài sản kết cấu hạ tầng cấp nước sạch do Nhà nước đầu tư, quản lý bao gồm: tài sản được đầu tư toàn bộ hoặc một phần từ ngân sách nhà nước; tài sản được xác lập quyền sở hữu toàn dân theo quy định của pháp luật; tài sản được chủ đầu tư dự án khu đô thị, khu dân cư bàn giao sau đầu tư cho nhà nước theo quy định của pháp luật.</w:t>
      </w:r>
    </w:p>
    <w:p w14:paraId="6F8B3B4B" w14:textId="77777777" w:rsidR="00000000" w:rsidRDefault="00000000">
      <w:pPr>
        <w:spacing w:before="120" w:after="280" w:afterAutospacing="1"/>
      </w:pPr>
      <w:r>
        <w:rPr>
          <w:shd w:val="solid" w:color="FFFFFF" w:fill="auto"/>
        </w:rPr>
        <w:t>4. Cơ quan quản lý nhà nước về tài sản kết cấu hạ tầng cấp nước sạch gồm:</w:t>
      </w:r>
    </w:p>
    <w:p w14:paraId="4B6E95AB" w14:textId="77777777" w:rsidR="00000000" w:rsidRDefault="00000000">
      <w:pPr>
        <w:spacing w:before="120" w:after="280" w:afterAutospacing="1"/>
      </w:pPr>
      <w:r>
        <w:rPr>
          <w:shd w:val="solid" w:color="FFFFFF" w:fill="auto"/>
        </w:rPr>
        <w:t>a) Cơ quan quản lý nhà nước về tài sản kết cấu hạ tầng cấp nước sạch ở trung ương là Bộ Nông nghiệp và Phát triển nông thôn, Bộ Xây dựng theo phân công của Chính phủ.</w:t>
      </w:r>
    </w:p>
    <w:p w14:paraId="6C70B0D6" w14:textId="77777777" w:rsidR="00000000" w:rsidRDefault="00000000">
      <w:pPr>
        <w:spacing w:before="120" w:after="280" w:afterAutospacing="1"/>
      </w:pPr>
      <w:r>
        <w:rPr>
          <w:shd w:val="solid" w:color="FFFFFF" w:fill="auto"/>
        </w:rPr>
        <w:t>b) Cơ quan quản lý nhà nước về tài sản kết cấu hạ tầng cấp nước sạch ở địa phương là Ủy ban nhân dân tỉnh, thành phố trực thuộc trung ương (sau đây gọi là Ủy ban nhân dân cấp tỉnh).</w:t>
      </w:r>
    </w:p>
    <w:p w14:paraId="3A3CFB47" w14:textId="77777777" w:rsidR="00000000" w:rsidRDefault="00000000">
      <w:pPr>
        <w:spacing w:before="120" w:after="280" w:afterAutospacing="1"/>
      </w:pPr>
      <w:r>
        <w:rPr>
          <w:shd w:val="solid" w:color="FFFFFF" w:fill="auto"/>
        </w:rPr>
        <w:t>Cơ quan chuyên môn về cấp nước sạch thuộc Ủy ban nhân dân cấp tỉnh giúp Ủy ban nhân dân cấp tỉnh thực hiện chức năng quản lý nhà nước về cấp nước sạch trên địa bàn tỉnh, gồm: Sở Nông nghiệp và Phát triển nông thôn, Sở Xây dựng.</w:t>
      </w:r>
    </w:p>
    <w:p w14:paraId="50809E3F" w14:textId="77777777" w:rsidR="00000000" w:rsidRDefault="00000000">
      <w:pPr>
        <w:spacing w:before="120" w:after="280" w:afterAutospacing="1"/>
      </w:pPr>
      <w:r>
        <w:rPr>
          <w:shd w:val="solid" w:color="FFFFFF" w:fill="auto"/>
        </w:rPr>
        <w:lastRenderedPageBreak/>
        <w:t>5. Tự vận hành, khai thác tài sản kết cấu hạ tầng cấp nước sạch là việc đối tượng được giao quản lý tài sản trực tiếp thực hiện toàn bộ hoặc trực tiếp thực hiện một phần, giao khoán một phần các công việc của quá trình vận hành, khai thác tài sản.</w:t>
      </w:r>
    </w:p>
    <w:p w14:paraId="7143AD5A" w14:textId="77777777" w:rsidR="00000000" w:rsidRDefault="00000000">
      <w:pPr>
        <w:spacing w:before="120" w:after="280" w:afterAutospacing="1"/>
      </w:pPr>
      <w:r>
        <w:rPr>
          <w:shd w:val="solid" w:color="FFFFFF" w:fill="auto"/>
        </w:rPr>
        <w:t>6. Cho thuê quyền khai thác tài sản kết cấu hạ tầng cấp nước sạch là việc Nhà nước chuyển giao quyền khai thác tài sản kết cấu hạ tầng cấp nước sạch cho tổ chức để sản xuất, kinh doanh nước sạch trong một thời hạn nhất định theo Hợp đồng để nhận một khoản tiền tương ứng.</w:t>
      </w:r>
    </w:p>
    <w:p w14:paraId="4C5E4710" w14:textId="77777777" w:rsidR="00000000" w:rsidRDefault="00000000">
      <w:pPr>
        <w:spacing w:before="120" w:after="280" w:afterAutospacing="1"/>
      </w:pPr>
      <w:r>
        <w:rPr>
          <w:shd w:val="solid" w:color="FFFFFF" w:fill="auto"/>
        </w:rPr>
        <w:t>7. Chuyển nhượng có thời hạn quyền khai thác tài sản kết cấu hạ tầng cấp nước sạch là việc Nhà nước chuyển giao quyền khai thác tài sản kết cấu hạ tầng cấp nước sạch hiện có gắn với việc đầu tư nâng cấp, mở rộng tài sản hiện có theo dự án đã được cấp có thẩm quyền phê duyệt cho tổ chức để sản xuất, kinh doanh nước sạch trong một thời hạn nhất định theo Hợp đồng để nhận một khoản tiền tương ứng.</w:t>
      </w:r>
    </w:p>
    <w:p w14:paraId="57D903E8" w14:textId="77777777" w:rsidR="00000000" w:rsidRDefault="00000000">
      <w:pPr>
        <w:spacing w:before="120" w:after="280" w:afterAutospacing="1"/>
      </w:pPr>
      <w:r>
        <w:rPr>
          <w:shd w:val="solid" w:color="FFFFFF" w:fill="auto"/>
        </w:rPr>
        <w:t>8. Bán tài sản kết cấu hạ tầng cấp nước sạch là việc Nhà nước chuyển giao quyền sở hữu tài sản kết cấu hạ tầng cấp nước sạch trên đất (không bao gồm quyền sử dụng đất) cho các tổ chức để quản lý, sử dụng và khai thác vào mục đích sản xuất, kinh doanh nước sạch để nhận một khoản tiền tương ứng. Tổ chức mua tài sản không được thay đổi công năng của tài sản; việc quản lý, sử dụng đất được thực hiện theo quy định của pháp luật về đất đai.</w:t>
      </w:r>
    </w:p>
    <w:p w14:paraId="3B77C5FB" w14:textId="77777777" w:rsidR="00000000" w:rsidRDefault="00000000">
      <w:pPr>
        <w:spacing w:before="120" w:after="280" w:afterAutospacing="1"/>
      </w:pPr>
      <w:bookmarkStart w:id="7" w:name="dieu_4"/>
      <w:r>
        <w:rPr>
          <w:b/>
          <w:bCs/>
          <w:shd w:val="solid" w:color="FFFFFF" w:fill="auto"/>
        </w:rPr>
        <w:t>Điều 4. Nguyên tắc quản lý, sử dụng và khai thác tài sản kết cấu hạ tầng cấp nước sạch</w:t>
      </w:r>
      <w:bookmarkEnd w:id="7"/>
    </w:p>
    <w:p w14:paraId="7CF2FAD5" w14:textId="77777777" w:rsidR="00000000" w:rsidRDefault="00000000">
      <w:pPr>
        <w:spacing w:before="120" w:after="280" w:afterAutospacing="1"/>
      </w:pPr>
      <w:r>
        <w:rPr>
          <w:shd w:val="solid" w:color="FFFFFF" w:fill="auto"/>
        </w:rPr>
        <w:t>1. Mọi tài sản kết cấu hạ tầng cấp nước sạch do Nhà nước đầu tư, quản lý đều được Nhà nước giao cho đối tượng quản lý theo quy định của pháp luật.</w:t>
      </w:r>
    </w:p>
    <w:p w14:paraId="108DB69E" w14:textId="77777777" w:rsidR="00000000" w:rsidRDefault="00000000">
      <w:pPr>
        <w:spacing w:before="120" w:after="280" w:afterAutospacing="1"/>
      </w:pPr>
      <w:r>
        <w:rPr>
          <w:shd w:val="solid" w:color="FFFFFF" w:fill="auto"/>
        </w:rPr>
        <w:t>Việc giao tài sản kết cấu hạ tầng cấp nước sạch cho đối tượng quản lý phải căn cứ vào điều kiện cụ thể về quy mô công trình, công nghệ cấp nước, xử lý nước, đặc điểm kinh tế, xã hội của từng địa phương và các điều kiện khác quy định tại Nghị định này.</w:t>
      </w:r>
    </w:p>
    <w:p w14:paraId="27A37AFB" w14:textId="77777777" w:rsidR="00000000" w:rsidRDefault="00000000">
      <w:pPr>
        <w:spacing w:before="120" w:after="280" w:afterAutospacing="1"/>
      </w:pPr>
      <w:r>
        <w:rPr>
          <w:shd w:val="solid" w:color="FFFFFF" w:fill="auto"/>
        </w:rPr>
        <w:t>Việc giao đất, cho thuê đất, thu tiền thuê đất, miễn, giảm tiền thuê đất và quản lý, sử dụng đất gắn với tài sản kết cấu hạ tầng cấp nước sạch thực hiện theo quy định của pháp luật về đất đai.</w:t>
      </w:r>
    </w:p>
    <w:p w14:paraId="45B1AFC6" w14:textId="77777777" w:rsidR="00000000" w:rsidRDefault="00000000">
      <w:pPr>
        <w:spacing w:before="120" w:after="280" w:afterAutospacing="1"/>
      </w:pPr>
      <w:r>
        <w:rPr>
          <w:shd w:val="solid" w:color="FFFFFF" w:fill="auto"/>
        </w:rPr>
        <w:t>2. Ủy ban nhân dân cấp tỉnh quyết định việc giao trách nhiệm quản lý nhà nước đối với tài sản kết cấu hạ tầng cấp nước sạch trên địa bàn cho cơ quan chuyên môn về cấp nước sạch thuộc Ủy ban nhân dân cấp tỉnh (sau đây gọi là cơ quan chuyên môn về cấp nước sạch) đảm bảo thống nhất, phân cấp rõ thẩm quyền, trách nhiệm của từng cơ quan và trách nhiệm phối hợp giữa các cơ quan, phù hợp với quy mô tài sản và đặc điểm kinh tế, xã hội của địa phương.</w:t>
      </w:r>
    </w:p>
    <w:p w14:paraId="4CB1086F" w14:textId="77777777" w:rsidR="00000000" w:rsidRDefault="00000000">
      <w:pPr>
        <w:spacing w:before="120" w:after="280" w:afterAutospacing="1"/>
      </w:pPr>
      <w:r>
        <w:rPr>
          <w:shd w:val="solid" w:color="FFFFFF" w:fill="auto"/>
        </w:rPr>
        <w:t>3. Nhà nước khuyến khích thực hiện xã hội hóa nhằm huy động và đa dạng hóa nguồn lực để duy trì, phát triển, khai thác tài sản kết cấu hạ tầng cấp nước sạch.</w:t>
      </w:r>
    </w:p>
    <w:p w14:paraId="3E9D6B6F" w14:textId="77777777" w:rsidR="00000000" w:rsidRDefault="00000000">
      <w:pPr>
        <w:spacing w:before="120" w:after="280" w:afterAutospacing="1"/>
      </w:pPr>
      <w:r>
        <w:rPr>
          <w:shd w:val="solid" w:color="FFFFFF" w:fill="auto"/>
        </w:rPr>
        <w:t>4. Tài sản kết cấu hạ tầng cấp nước sạch được thống kê, kế toán đầy đủ về hiện vật và giá trị; được thực hiện chế độ hao mòn, khấu hao tài sản và bảo trì tài sản theo quy định của pháp luật. Cơ quan, đơn vị, doanh nghiệp được giao quản lý tài sản kết cấu hạ tầng cấp nước sạch và tổ chức có liên quan thực hiện kế toán theo quy định hiện hành.</w:t>
      </w:r>
    </w:p>
    <w:p w14:paraId="382F4463" w14:textId="77777777" w:rsidR="00000000" w:rsidRDefault="00000000">
      <w:pPr>
        <w:spacing w:before="120" w:after="280" w:afterAutospacing="1"/>
      </w:pPr>
      <w:r>
        <w:rPr>
          <w:shd w:val="solid" w:color="FFFFFF" w:fill="auto"/>
        </w:rPr>
        <w:lastRenderedPageBreak/>
        <w:t>5. Việc quản lý, sử dụng và khai thác tài sản kết cấu hạ tầng cấp nước sạch phải bảo đảm công khai, minh bạch; đảm bảo mục tiêu cung cấp nước sinh hoạt góp phần cải thiện đời sống, nâng cao sức khỏe người dân và an sinh xã hội; được giám sát, thanh tra, kiểm tra, kiểm toán; mọi hành vi vi phạm pháp luật về quản lý, sử dụng và khai thác phải được xử lý kịp thời, nghiêm minh theo quy định của pháp luật.</w:t>
      </w:r>
    </w:p>
    <w:p w14:paraId="085F5340" w14:textId="77777777" w:rsidR="00000000" w:rsidRDefault="00000000">
      <w:pPr>
        <w:spacing w:before="120" w:after="280" w:afterAutospacing="1"/>
      </w:pPr>
      <w:r>
        <w:rPr>
          <w:shd w:val="solid" w:color="FFFFFF" w:fill="auto"/>
        </w:rPr>
        <w:t>6. Đối với tài sản kết cấu hạ tầng cấp nước sạch không còn khả năng cấp nước, không phù hợp với quy hoạch được cấp có thẩm quyền phê duyệt thì việc thu hồi đất gắn với tài sản theo quy định của pháp luật về đất đai và pháp luật có liên quan.</w:t>
      </w:r>
      <w:r>
        <w:t xml:space="preserve"> </w:t>
      </w:r>
    </w:p>
    <w:p w14:paraId="4C096417" w14:textId="77777777" w:rsidR="00000000" w:rsidRDefault="00000000">
      <w:pPr>
        <w:spacing w:before="120" w:after="280" w:afterAutospacing="1"/>
      </w:pPr>
      <w:bookmarkStart w:id="8" w:name="chuong_2"/>
      <w:r>
        <w:rPr>
          <w:b/>
          <w:bCs/>
          <w:shd w:val="solid" w:color="FFFFFF" w:fill="auto"/>
        </w:rPr>
        <w:t>Chương II</w:t>
      </w:r>
      <w:bookmarkEnd w:id="8"/>
    </w:p>
    <w:p w14:paraId="1F5195C8" w14:textId="77777777" w:rsidR="00000000" w:rsidRDefault="00000000">
      <w:pPr>
        <w:spacing w:before="120" w:after="280" w:afterAutospacing="1"/>
        <w:jc w:val="center"/>
      </w:pPr>
      <w:bookmarkStart w:id="9" w:name="chuong_2_name"/>
      <w:r>
        <w:rPr>
          <w:b/>
          <w:bCs/>
          <w:shd w:val="solid" w:color="FFFFFF" w:fill="auto"/>
        </w:rPr>
        <w:t xml:space="preserve">QUẢN LÝ, SỬ DỤNG VÀ KHAI THÁC TÀI SẢN KẾT CẤU HẠ TẦNG CẤP NƯỚC SẠCH </w:t>
      </w:r>
      <w:bookmarkEnd w:id="9"/>
    </w:p>
    <w:p w14:paraId="17EBE1D1" w14:textId="77777777" w:rsidR="00000000" w:rsidRDefault="00000000">
      <w:pPr>
        <w:spacing w:before="120" w:after="280" w:afterAutospacing="1"/>
      </w:pPr>
      <w:bookmarkStart w:id="10" w:name="muc_1"/>
      <w:r>
        <w:rPr>
          <w:b/>
          <w:bCs/>
          <w:shd w:val="solid" w:color="FFFFFF" w:fill="auto"/>
        </w:rPr>
        <w:t>Mục 1. GIAO TÀI SẢN KẾT CẤU HẠ TẦNG CẤP NƯỚC SẠCH</w:t>
      </w:r>
      <w:r>
        <w:t xml:space="preserve"> </w:t>
      </w:r>
      <w:bookmarkEnd w:id="10"/>
    </w:p>
    <w:p w14:paraId="4F42BF54" w14:textId="77777777" w:rsidR="00000000" w:rsidRDefault="00000000">
      <w:pPr>
        <w:spacing w:before="120" w:after="280" w:afterAutospacing="1"/>
      </w:pPr>
      <w:bookmarkStart w:id="11" w:name="dieu_5"/>
      <w:r>
        <w:rPr>
          <w:b/>
          <w:bCs/>
          <w:shd w:val="solid" w:color="FFFFFF" w:fill="auto"/>
        </w:rPr>
        <w:t>Điều 5. Đối tượng và hình thức giao tài sản kết cấu hạ tầng cấp nước sạch</w:t>
      </w:r>
      <w:bookmarkEnd w:id="11"/>
    </w:p>
    <w:p w14:paraId="4EB2E064" w14:textId="77777777" w:rsidR="00000000" w:rsidRDefault="00000000">
      <w:pPr>
        <w:spacing w:before="120" w:after="280" w:afterAutospacing="1"/>
      </w:pPr>
      <w:r>
        <w:rPr>
          <w:shd w:val="solid" w:color="FFFFFF" w:fill="auto"/>
        </w:rPr>
        <w:t>1. Đối tượng được giao tài sản kết cấu hạ tầng cấp nước sạch nông thôn tập trung gồm:</w:t>
      </w:r>
    </w:p>
    <w:p w14:paraId="3F57453A" w14:textId="77777777" w:rsidR="00000000" w:rsidRDefault="00000000">
      <w:pPr>
        <w:spacing w:before="120" w:after="280" w:afterAutospacing="1"/>
      </w:pPr>
      <w:r>
        <w:rPr>
          <w:shd w:val="solid" w:color="FFFFFF" w:fill="auto"/>
        </w:rPr>
        <w:t>a) Đơn vị sự nghiệp công lập có chức năng cấp nước sạch.</w:t>
      </w:r>
    </w:p>
    <w:p w14:paraId="1207A74D" w14:textId="77777777" w:rsidR="00000000" w:rsidRDefault="00000000">
      <w:pPr>
        <w:spacing w:before="120" w:after="280" w:afterAutospacing="1"/>
      </w:pPr>
      <w:r>
        <w:rPr>
          <w:shd w:val="solid" w:color="FFFFFF" w:fill="auto"/>
        </w:rPr>
        <w:t>b) Ủy ban nhân dân cấp xã.</w:t>
      </w:r>
    </w:p>
    <w:p w14:paraId="4AA9F7A9" w14:textId="77777777" w:rsidR="00000000" w:rsidRDefault="00000000">
      <w:pPr>
        <w:spacing w:before="120" w:after="280" w:afterAutospacing="1"/>
      </w:pPr>
      <w:r>
        <w:rPr>
          <w:shd w:val="solid" w:color="FFFFFF" w:fill="auto"/>
        </w:rPr>
        <w:t>c) Doanh nghiệp nhà nước, công ty cổ phần có vốn nhà nước (sau đây gọi là doanh nghiệp có vốn nhà nước) có chức năng sản xuất, kinh doanh nước sạch theo quy định của pháp luật về đầu tư, pháp luật về doanh nghiệp, pháp luật về sản xuất, kinh doanh nước sạch.</w:t>
      </w:r>
    </w:p>
    <w:p w14:paraId="758EDB31" w14:textId="77777777" w:rsidR="00000000" w:rsidRDefault="00000000">
      <w:pPr>
        <w:spacing w:before="120" w:after="280" w:afterAutospacing="1"/>
      </w:pPr>
      <w:r>
        <w:rPr>
          <w:shd w:val="solid" w:color="FFFFFF" w:fill="auto"/>
        </w:rPr>
        <w:t>d) Cơ quan chuyên môn về cấp nước sạch.</w:t>
      </w:r>
    </w:p>
    <w:p w14:paraId="047BEDFA" w14:textId="77777777" w:rsidR="00000000" w:rsidRDefault="00000000">
      <w:pPr>
        <w:spacing w:before="120" w:after="280" w:afterAutospacing="1"/>
      </w:pPr>
      <w:r>
        <w:rPr>
          <w:shd w:val="solid" w:color="FFFFFF" w:fill="auto"/>
        </w:rPr>
        <w:t>2. Đối tượng được giao tài sản kết cấu hạ tầng cấp nước sạch đô thị gồm:</w:t>
      </w:r>
    </w:p>
    <w:p w14:paraId="21653703" w14:textId="77777777" w:rsidR="00000000" w:rsidRDefault="00000000">
      <w:pPr>
        <w:spacing w:before="120" w:after="280" w:afterAutospacing="1"/>
      </w:pPr>
      <w:r>
        <w:rPr>
          <w:shd w:val="solid" w:color="FFFFFF" w:fill="auto"/>
        </w:rPr>
        <w:t>a) Đơn vị sự nghiệp công lập có chức năng cấp nước sạch.</w:t>
      </w:r>
    </w:p>
    <w:p w14:paraId="42FC217E" w14:textId="77777777" w:rsidR="00000000" w:rsidRDefault="00000000">
      <w:pPr>
        <w:spacing w:before="120" w:after="280" w:afterAutospacing="1"/>
      </w:pPr>
      <w:r>
        <w:rPr>
          <w:shd w:val="solid" w:color="FFFFFF" w:fill="auto"/>
        </w:rPr>
        <w:t>b) Doanh nghiệp có vốn nhà nước có chức năng sản xuất, kinh doanh nước sạch theo quy định của pháp luật về đầu tư, pháp luật về doanh nghiệp, pháp luật về sản xuất, kinh doanh nước sạch.</w:t>
      </w:r>
    </w:p>
    <w:p w14:paraId="5D9DA97A" w14:textId="77777777" w:rsidR="00000000" w:rsidRDefault="00000000">
      <w:pPr>
        <w:spacing w:before="120" w:after="280" w:afterAutospacing="1"/>
      </w:pPr>
      <w:r>
        <w:rPr>
          <w:shd w:val="solid" w:color="FFFFFF" w:fill="auto"/>
        </w:rPr>
        <w:t>c) Cơ quan chuyên môn về cấp nước sạch.</w:t>
      </w:r>
    </w:p>
    <w:p w14:paraId="047B8AD6" w14:textId="77777777" w:rsidR="00000000" w:rsidRDefault="00000000">
      <w:pPr>
        <w:spacing w:before="120" w:after="280" w:afterAutospacing="1"/>
      </w:pPr>
      <w:r>
        <w:rPr>
          <w:shd w:val="solid" w:color="FFFFFF" w:fill="auto"/>
        </w:rPr>
        <w:t>3. Hình thức giao tài sản kết cấu hạ tầng cấp nước sạch</w:t>
      </w:r>
    </w:p>
    <w:p w14:paraId="1289DB3C" w14:textId="77777777" w:rsidR="00000000" w:rsidRDefault="00000000">
      <w:pPr>
        <w:spacing w:before="120" w:after="280" w:afterAutospacing="1"/>
      </w:pPr>
      <w:r>
        <w:rPr>
          <w:shd w:val="solid" w:color="FFFFFF" w:fill="auto"/>
        </w:rPr>
        <w:t>a) Giao tài sản kết cấu hạ tầng cấp nước sạch theo hình thức ghi tăng tài sản cho đơn vị sự nghiệp công lập quy định tại điểm a khoản 1, điểm a khoản 2 Điều này (sau đây gọi là đơn vị), cho Ủy ban nhân dân cấp xã quy định tại điểm b khoản 1 Điều này (sau đây gọi là cơ quan).</w:t>
      </w:r>
    </w:p>
    <w:p w14:paraId="4DAC35B5" w14:textId="77777777" w:rsidR="00000000" w:rsidRDefault="00000000">
      <w:pPr>
        <w:spacing w:before="120" w:after="280" w:afterAutospacing="1"/>
      </w:pPr>
      <w:r>
        <w:rPr>
          <w:shd w:val="solid" w:color="FFFFFF" w:fill="auto"/>
        </w:rPr>
        <w:lastRenderedPageBreak/>
        <w:t>b) Giao tài sản kết cấu hạ tầng cấp nước sạch theo hình thức ghi tăng vốn nhà nước cho doanh nghiệp có vốn nhà nước quy định tại điểm c khoản 1, điểm b khoản 2 Điều này để thực hiện việc sản xuất, kinh doanh nước sạch theo quy định của pháp luật về quản lý, sử dụng vốn nhà nước đầu tư vào sản xuất, kinh doanh tại doanh nghiệp, pháp luật về doanh nghiệp và pháp luật có liên quan.</w:t>
      </w:r>
    </w:p>
    <w:p w14:paraId="62954156" w14:textId="77777777" w:rsidR="00000000" w:rsidRDefault="00000000">
      <w:pPr>
        <w:spacing w:before="120" w:after="280" w:afterAutospacing="1"/>
      </w:pPr>
      <w:r>
        <w:rPr>
          <w:shd w:val="solid" w:color="FFFFFF" w:fill="auto"/>
        </w:rPr>
        <w:t>c) Giao tài sản kết cấu hạ tầng cấp nước sạch cho cơ quan chuyên môn về cấp nước sạch để lập phương án khai thác theo các phương thức sau:</w:t>
      </w:r>
    </w:p>
    <w:p w14:paraId="12F85F41" w14:textId="77777777" w:rsidR="00000000" w:rsidRDefault="00000000">
      <w:pPr>
        <w:spacing w:before="120" w:after="280" w:afterAutospacing="1"/>
      </w:pPr>
      <w:r>
        <w:rPr>
          <w:shd w:val="solid" w:color="FFFFFF" w:fill="auto"/>
        </w:rPr>
        <w:t>Bán tài sản theo hình thức đấu giá cho các tổ chức để quản lý, sử dụng và khai thác tài sản vào mục đích sản xuất, kinh doanh nước sạch trong trường hợp không thực hiện được việc giao tài sản cho các đối tượng quy định tại điểm a, điểm b khoản này;</w:t>
      </w:r>
    </w:p>
    <w:p w14:paraId="5D6B0060" w14:textId="77777777" w:rsidR="00000000" w:rsidRDefault="00000000">
      <w:pPr>
        <w:spacing w:before="120" w:after="280" w:afterAutospacing="1"/>
      </w:pPr>
      <w:r>
        <w:rPr>
          <w:shd w:val="solid" w:color="FFFFFF" w:fill="auto"/>
        </w:rPr>
        <w:t>Cho thuê quyền khai thác hoặc chuyển nhượng có thời hạn quyền khai thác tài sản kết cấu hạ tầng cấp nước sạch đối với trường hợp tài sản đã giao cho Ủy ban nhân dân cấp xã nhưng thực tế việc quản lý, sử dụng và khai thác không đạt hiệu quả.</w:t>
      </w:r>
    </w:p>
    <w:p w14:paraId="6CFA52D1" w14:textId="77777777" w:rsidR="00000000" w:rsidRDefault="00000000">
      <w:pPr>
        <w:spacing w:before="120" w:after="280" w:afterAutospacing="1"/>
      </w:pPr>
      <w:bookmarkStart w:id="12" w:name="dieu_6"/>
      <w:r>
        <w:rPr>
          <w:b/>
          <w:bCs/>
          <w:shd w:val="solid" w:color="FFFFFF" w:fill="auto"/>
        </w:rPr>
        <w:t>Điều 6. Thẩm quyền, trình tự, thủ tục giao tài sản kết cấu hạ tầng cấp nước sạch cho Ủy ban nhân dân cấp xã, đơn vị sự nghiệp công lập, doanh nghiệp có vốn nhà nước</w:t>
      </w:r>
      <w:bookmarkEnd w:id="12"/>
    </w:p>
    <w:p w14:paraId="5A480400" w14:textId="77777777" w:rsidR="00000000" w:rsidRDefault="00000000">
      <w:pPr>
        <w:spacing w:before="120" w:after="280" w:afterAutospacing="1"/>
      </w:pPr>
      <w:r>
        <w:rPr>
          <w:shd w:val="solid" w:color="FFFFFF" w:fill="auto"/>
        </w:rPr>
        <w:t>1. Ủy ban nhân dân cấp tỉnh xem xét, quyết định giao tài sản kết cấu hạ tầng cấp nước sạch cho cơ quan, đơn vị, doanh nghiệp có vốn nhà nước quy định tại các điểm a, b và c khoản 1 và điểm a, điểm b khoản 2 Điều 5 Nghị định này.</w:t>
      </w:r>
    </w:p>
    <w:p w14:paraId="17CE5961" w14:textId="77777777" w:rsidR="00000000" w:rsidRDefault="00000000">
      <w:pPr>
        <w:spacing w:before="120" w:after="280" w:afterAutospacing="1"/>
      </w:pPr>
      <w:r>
        <w:rPr>
          <w:shd w:val="solid" w:color="FFFFFF" w:fill="auto"/>
        </w:rPr>
        <w:t>2. Trình tự, thủ tục giao tài sản kết cấu hạ tầng cấp nước sạch</w:t>
      </w:r>
    </w:p>
    <w:p w14:paraId="6247AEDC" w14:textId="77777777" w:rsidR="00000000" w:rsidRDefault="00000000">
      <w:pPr>
        <w:spacing w:before="120" w:after="280" w:afterAutospacing="1"/>
      </w:pPr>
      <w:r>
        <w:rPr>
          <w:shd w:val="solid" w:color="FFFFFF" w:fill="auto"/>
        </w:rPr>
        <w:t>a) Chủ đầu tư dự án (đối với tài sản kết cấu hạ tầng cấp nước sạch được đầu tư xây dựng, mua sắm mới); cơ quan, đơn vị được giao nhiệm vụ tiếp nhận tài sản từ Chủ đầu tư dự án khu đô thị, khu dân cư; đơn vị chủ trì xử lý tài sản (đối với tài sản kết cấu hạ tầng cấp nước sạch được xác lập quyền sở hữu toàn dân) có văn bản kèm theo hồ sơ về tài sản gửi cơ quan chuyên môn về cấp nước sạch. Hồ sơ gồm:</w:t>
      </w:r>
    </w:p>
    <w:p w14:paraId="730C18D7" w14:textId="77777777" w:rsidR="00000000" w:rsidRDefault="00000000">
      <w:pPr>
        <w:spacing w:before="120" w:after="280" w:afterAutospacing="1"/>
      </w:pPr>
      <w:r>
        <w:rPr>
          <w:shd w:val="solid" w:color="FFFFFF" w:fill="auto"/>
        </w:rPr>
        <w:t>Danh mục tài sản đề nghị giao (tên tài sản; địa chỉ; loại hình công trình; năm đưa vào sử dụng; diện tích; công suất, số hộ sử dụng nước theo thiết kế và thực tế; giá trị; tình trạng tài sản): 01 bản chính;</w:t>
      </w:r>
    </w:p>
    <w:p w14:paraId="3221F807" w14:textId="77777777" w:rsidR="00000000" w:rsidRDefault="00000000">
      <w:pPr>
        <w:spacing w:before="120" w:after="280" w:afterAutospacing="1"/>
      </w:pPr>
      <w:r>
        <w:rPr>
          <w:shd w:val="solid" w:color="FFFFFF" w:fill="auto"/>
        </w:rPr>
        <w:t>Biên bản nghiệm thu đưa tài sản vào sử dụng (đối với tài sản được đầu tư xây dựng, mua sắm mới; tài sản tiếp nhận từ Chủ đầu tư dự án khu đô thị, khu dân cư): 01 bản chính;</w:t>
      </w:r>
    </w:p>
    <w:p w14:paraId="5C34EB33" w14:textId="77777777" w:rsidR="00000000" w:rsidRDefault="00000000">
      <w:pPr>
        <w:spacing w:before="120" w:after="280" w:afterAutospacing="1"/>
      </w:pPr>
      <w:r>
        <w:rPr>
          <w:shd w:val="solid" w:color="FFFFFF" w:fill="auto"/>
        </w:rPr>
        <w:t>Quyết định xác lập quyền sở hữu toàn dân (đối với tài sản được xác lập quyền sở hữu toàn dân): 01 bản chính;</w:t>
      </w:r>
    </w:p>
    <w:p w14:paraId="752FE861" w14:textId="77777777" w:rsidR="00000000" w:rsidRDefault="00000000">
      <w:pPr>
        <w:spacing w:before="120" w:after="280" w:afterAutospacing="1"/>
      </w:pPr>
      <w:r>
        <w:rPr>
          <w:shd w:val="solid" w:color="FFFFFF" w:fill="auto"/>
        </w:rPr>
        <w:t>Giấy tờ khác có liên quan (nếu có): 01 bản sao.</w:t>
      </w:r>
    </w:p>
    <w:p w14:paraId="49F2BDCF" w14:textId="77777777" w:rsidR="00000000" w:rsidRDefault="00000000">
      <w:pPr>
        <w:spacing w:before="120" w:after="280" w:afterAutospacing="1"/>
      </w:pPr>
      <w:r>
        <w:rPr>
          <w:shd w:val="solid" w:color="FFFFFF" w:fill="auto"/>
        </w:rPr>
        <w:lastRenderedPageBreak/>
        <w:t>b) Trong thời hạn 60 ngày, kể từ ngày nhận đủ hồ sơ quy định tại điểm a khoản này, cơ quan chuyên môn về cấp nước sạch có văn bản và bản sao hồ sơ kèm theo gửi lấy ý kiến của cơ quan tài chính cùng cấp và cơ quan có liên quan. Hồ sơ gửi lấy ý kiến gồm:</w:t>
      </w:r>
    </w:p>
    <w:p w14:paraId="00688FAF" w14:textId="77777777" w:rsidR="00000000" w:rsidRDefault="00000000">
      <w:pPr>
        <w:spacing w:before="120" w:after="280" w:afterAutospacing="1"/>
      </w:pPr>
      <w:r>
        <w:rPr>
          <w:shd w:val="solid" w:color="FFFFFF" w:fill="auto"/>
        </w:rPr>
        <w:t>Văn bản lấy ý kiến kèm theo dự thảo phương án giao tài sản cho đối tượng quản lý; trong đó xác định cụ thể đối tượng giao, hình thức giao, lý do giao; danh mục tài sản đề nghị giao (tên tài sản; địa chỉ; loại hình công trình; năm đưa vào sử dụng; diện tích; công suất, số hộ sử dụng nước theo thiết kế và thực tế; giá trị; tình trạng tài sản): 01 bản chính;</w:t>
      </w:r>
    </w:p>
    <w:p w14:paraId="465CEC1D" w14:textId="77777777" w:rsidR="00000000" w:rsidRDefault="00000000">
      <w:pPr>
        <w:spacing w:before="120" w:after="280" w:afterAutospacing="1"/>
      </w:pPr>
      <w:r>
        <w:rPr>
          <w:shd w:val="solid" w:color="FFFFFF" w:fill="auto"/>
        </w:rPr>
        <w:t>Ý kiến bằng văn bản của cơ quan, đơn vị, doanh nghiệp dự kiến được giao tài sản: 01 bản chính;</w:t>
      </w:r>
    </w:p>
    <w:p w14:paraId="75DAEF92" w14:textId="77777777" w:rsidR="00000000" w:rsidRDefault="00000000">
      <w:pPr>
        <w:spacing w:before="120" w:after="280" w:afterAutospacing="1"/>
      </w:pPr>
      <w:r>
        <w:rPr>
          <w:shd w:val="solid" w:color="FFFFFF" w:fill="auto"/>
        </w:rPr>
        <w:t>Ý kiến bằng văn bản của Cơ quan đại diện chủ sở hữu vốn nhà nước tại doanh nghiệp (đối với trường hợp đối tượng dự kiến được giao tài sản là doanh nghiệp có vốn nhà nước): 01 bản chính;</w:t>
      </w:r>
    </w:p>
    <w:p w14:paraId="6B25B6DD" w14:textId="77777777" w:rsidR="00000000" w:rsidRDefault="00000000">
      <w:pPr>
        <w:spacing w:before="120" w:after="280" w:afterAutospacing="1"/>
      </w:pPr>
      <w:r>
        <w:rPr>
          <w:shd w:val="solid" w:color="FFFFFF" w:fill="auto"/>
        </w:rPr>
        <w:t>Ý kiến bằng văn bản của cơ quan quản lý cấp trên (đối với trường hợp đối tượng dự kiến được giao tài sản là cơ quan, đơn vị) (nếu có): 01 bản chính;</w:t>
      </w:r>
    </w:p>
    <w:p w14:paraId="20E51BD2" w14:textId="77777777" w:rsidR="00000000" w:rsidRDefault="00000000">
      <w:pPr>
        <w:spacing w:before="120" w:after="280" w:afterAutospacing="1"/>
      </w:pPr>
      <w:r>
        <w:rPr>
          <w:shd w:val="solid" w:color="FFFFFF" w:fill="auto"/>
        </w:rPr>
        <w:t>Các hồ sơ nêu tại điểm a khoản này: 01 bản sao;</w:t>
      </w:r>
    </w:p>
    <w:p w14:paraId="1069118C" w14:textId="77777777" w:rsidR="00000000" w:rsidRDefault="00000000">
      <w:pPr>
        <w:spacing w:before="120" w:after="280" w:afterAutospacing="1"/>
      </w:pPr>
      <w:r>
        <w:rPr>
          <w:shd w:val="solid" w:color="FFFFFF" w:fill="auto"/>
        </w:rPr>
        <w:t>Giấy tờ khác có liên quan (nếu có): 01 bản sao.</w:t>
      </w:r>
    </w:p>
    <w:p w14:paraId="29D2DB90" w14:textId="77777777" w:rsidR="00000000" w:rsidRDefault="00000000">
      <w:pPr>
        <w:spacing w:before="120" w:after="280" w:afterAutospacing="1"/>
      </w:pPr>
      <w:r>
        <w:rPr>
          <w:shd w:val="solid" w:color="FFFFFF" w:fill="auto"/>
        </w:rPr>
        <w:t>c) Trong thời hạn 15 ngày, kể từ ngày nhận được văn bản đề nghị của cơ quan chuyên môn về cấp nước sạch; cơ quan tài chính cùng cấp, cơ quan có liên quan có trách nhiệm có ý kiến bằng văn bản theo chức năng, nhiệm vụ về dự thảo phương án giao tài sản.</w:t>
      </w:r>
    </w:p>
    <w:p w14:paraId="193DE387" w14:textId="77777777" w:rsidR="00000000" w:rsidRDefault="00000000">
      <w:pPr>
        <w:spacing w:before="120" w:after="280" w:afterAutospacing="1"/>
      </w:pPr>
      <w:r>
        <w:rPr>
          <w:shd w:val="solid" w:color="FFFFFF" w:fill="auto"/>
        </w:rPr>
        <w:t>d) Trong thời hạn 15 ngày, kể từ ngày nhận được ý kiến bằng văn bản của các cơ quan quy định tại điểm c khoản này, cơ quan chuyên môn về cấp nước sạch hoàn thiện phương án, trình Ủy ban nhân dân cấp tỉnh. Hồ sơ gồm:</w:t>
      </w:r>
    </w:p>
    <w:p w14:paraId="764E7F11" w14:textId="77777777" w:rsidR="00000000" w:rsidRDefault="00000000">
      <w:pPr>
        <w:spacing w:before="120" w:after="280" w:afterAutospacing="1"/>
      </w:pPr>
      <w:r>
        <w:rPr>
          <w:shd w:val="solid" w:color="FFFFFF" w:fill="auto"/>
        </w:rPr>
        <w:t>Văn bản đề nghị kèm theo phương án giao tài sản cho đối tượng quản lý; trong đó xác định cụ thể: đối tượng giao, hình thức giao, lý do giao, danh mục tài sản đề nghị giao (tên tài sản; địa chỉ; loại hình công trình; năm đưa vào sử dụng; diện tích; công suất, số hộ sử dụng nước theo thiết kế và thực tế; giá trị; tình trạng tài sản): 01 bản chính;</w:t>
      </w:r>
    </w:p>
    <w:p w14:paraId="3C6DA4E4" w14:textId="77777777" w:rsidR="00000000" w:rsidRDefault="00000000">
      <w:pPr>
        <w:spacing w:before="120" w:after="280" w:afterAutospacing="1"/>
      </w:pPr>
      <w:r>
        <w:rPr>
          <w:shd w:val="solid" w:color="FFFFFF" w:fill="auto"/>
        </w:rPr>
        <w:t>Ý kiến của các cơ quan có liên quan: 01 bản sao;</w:t>
      </w:r>
    </w:p>
    <w:p w14:paraId="555B8017" w14:textId="77777777" w:rsidR="00000000" w:rsidRDefault="00000000">
      <w:pPr>
        <w:spacing w:before="120" w:after="280" w:afterAutospacing="1"/>
      </w:pPr>
      <w:r>
        <w:rPr>
          <w:shd w:val="solid" w:color="FFFFFF" w:fill="auto"/>
        </w:rPr>
        <w:t>Các hồ sơ nêu tại điểm b khoản này: 01 bản sao;</w:t>
      </w:r>
    </w:p>
    <w:p w14:paraId="324DD437" w14:textId="77777777" w:rsidR="00000000" w:rsidRDefault="00000000">
      <w:pPr>
        <w:spacing w:before="120" w:after="280" w:afterAutospacing="1"/>
      </w:pPr>
      <w:r>
        <w:rPr>
          <w:shd w:val="solid" w:color="FFFFFF" w:fill="auto"/>
        </w:rPr>
        <w:t>Giấy tờ khác có liên quan (nếu có): 01 bản sao.</w:t>
      </w:r>
    </w:p>
    <w:p w14:paraId="6ED2FDFF" w14:textId="77777777" w:rsidR="00000000" w:rsidRDefault="00000000">
      <w:pPr>
        <w:spacing w:before="120" w:after="280" w:afterAutospacing="1"/>
      </w:pPr>
      <w:r>
        <w:rPr>
          <w:shd w:val="solid" w:color="FFFFFF" w:fill="auto"/>
        </w:rPr>
        <w:t>đ) Trong thời hạn 30 ngày, kể từ ngày nhận được đầy đủ hồ sơ hợp lệ, Ủy ban nhân dân cấp tỉnh xem xét, quyết định giao tài sản cho cơ quan, đơn vị, doanh nghiệp hoặc có văn bản hồi đáp trong trường hợp đề nghị giao tài sản không phù hợp.</w:t>
      </w:r>
    </w:p>
    <w:p w14:paraId="2F670C6F" w14:textId="77777777" w:rsidR="00000000" w:rsidRDefault="00000000">
      <w:pPr>
        <w:spacing w:before="120" w:after="280" w:afterAutospacing="1"/>
      </w:pPr>
      <w:r>
        <w:rPr>
          <w:shd w:val="solid" w:color="FFFFFF" w:fill="auto"/>
        </w:rPr>
        <w:t>e) Quyết định giao tài sản gồm các nội dung chủ yếu sau:</w:t>
      </w:r>
    </w:p>
    <w:p w14:paraId="1F54CE46" w14:textId="77777777" w:rsidR="00000000" w:rsidRDefault="00000000">
      <w:pPr>
        <w:spacing w:before="120" w:after="280" w:afterAutospacing="1"/>
      </w:pPr>
      <w:r>
        <w:rPr>
          <w:shd w:val="solid" w:color="FFFFFF" w:fill="auto"/>
        </w:rPr>
        <w:lastRenderedPageBreak/>
        <w:t>Tên cơ quan, đơn vị, doanh nghiệp được giao tài sản;</w:t>
      </w:r>
    </w:p>
    <w:p w14:paraId="137A2601" w14:textId="77777777" w:rsidR="00000000" w:rsidRDefault="00000000">
      <w:pPr>
        <w:spacing w:before="120" w:after="280" w:afterAutospacing="1"/>
      </w:pPr>
      <w:r>
        <w:rPr>
          <w:shd w:val="solid" w:color="FFFFFF" w:fill="auto"/>
        </w:rPr>
        <w:t>Hình thức giao tài sản (ghi tăng tài sản/ghi tăng vốn nhà nước tại doanh nghiệp);</w:t>
      </w:r>
    </w:p>
    <w:p w14:paraId="5010AE48" w14:textId="77777777" w:rsidR="00000000" w:rsidRDefault="00000000">
      <w:pPr>
        <w:spacing w:before="120" w:after="280" w:afterAutospacing="1"/>
      </w:pPr>
      <w:r>
        <w:rPr>
          <w:shd w:val="solid" w:color="FFFFFF" w:fill="auto"/>
        </w:rPr>
        <w:t>Danh mục tài sản giao (tên tài sản; địa chỉ; loại hình công trình; năm đưa vào sử dụng; diện tích; công suất, số hộ sử dụng nước theo thiết kế và thực tế; giá trị; tình trạng tài sản);</w:t>
      </w:r>
    </w:p>
    <w:p w14:paraId="2AFAE9A8" w14:textId="77777777" w:rsidR="00000000" w:rsidRDefault="00000000">
      <w:pPr>
        <w:spacing w:before="120" w:after="280" w:afterAutospacing="1"/>
      </w:pPr>
      <w:r>
        <w:rPr>
          <w:shd w:val="solid" w:color="FFFFFF" w:fill="auto"/>
        </w:rPr>
        <w:t>Trách nhiệm tổ chức thực hiện.</w:t>
      </w:r>
    </w:p>
    <w:p w14:paraId="76E2A247" w14:textId="77777777" w:rsidR="00000000" w:rsidRDefault="00000000">
      <w:pPr>
        <w:spacing w:before="120" w:after="280" w:afterAutospacing="1"/>
      </w:pPr>
      <w:r>
        <w:rPr>
          <w:shd w:val="solid" w:color="FFFFFF" w:fill="auto"/>
        </w:rPr>
        <w:t>3. Căn cứ Quyết định giao tài sản kết cấu hạ tầng cấp nước sạch của Ủy ban nhân dân cấp tỉnh, cơ quan chuyên môn về cấp nước sạch chủ trì, phối hợp với cơ quan tài chính cùng cấp và bên giao, bên nhận tài sản tổ chức thực hiện bàn giao, tiếp nhận tài sản. Việc bàn giao, tiếp nhận tài sản phải được lập thành biên bản.</w:t>
      </w:r>
    </w:p>
    <w:p w14:paraId="6F786C3C" w14:textId="77777777" w:rsidR="00000000" w:rsidRDefault="00000000">
      <w:pPr>
        <w:spacing w:before="120" w:after="280" w:afterAutospacing="1"/>
      </w:pPr>
      <w:r>
        <w:rPr>
          <w:shd w:val="solid" w:color="FFFFFF" w:fill="auto"/>
        </w:rPr>
        <w:t>4. Sau khi tiếp nhận tài sản kết cấu hạ tầng cấp nước sạch:</w:t>
      </w:r>
    </w:p>
    <w:p w14:paraId="79DD301B" w14:textId="77777777" w:rsidR="00000000" w:rsidRDefault="00000000">
      <w:pPr>
        <w:spacing w:before="120" w:after="280" w:afterAutospacing="1"/>
      </w:pPr>
      <w:r>
        <w:rPr>
          <w:shd w:val="solid" w:color="FFFFFF" w:fill="auto"/>
        </w:rPr>
        <w:t>a) Cơ quan, đơn vị được giao tài sản có trách nhiệm hạch toán tăng tài sản, thực hiện việc quản lý, sử dụng và khai thác tài sản theo quy định tại Nghị định này, pháp luật về sản xuất, kinh doanh nước sạch và pháp luật có liên quan.</w:t>
      </w:r>
    </w:p>
    <w:p w14:paraId="358B74D2" w14:textId="77777777" w:rsidR="00000000" w:rsidRDefault="00000000">
      <w:pPr>
        <w:spacing w:before="120" w:after="280" w:afterAutospacing="1"/>
      </w:pPr>
      <w:r>
        <w:rPr>
          <w:shd w:val="solid" w:color="FFFFFF" w:fill="auto"/>
        </w:rPr>
        <w:t>b) Doanh nghiệp có vốn nhà nước được giao tài sản có trách nhiệm báo cáo cơ quan, người có thẩm quyền thực hiện thủ tục ghi tăng vốn nhà nước tại doanh nghiệp theo quy định của pháp luật về quản lý, sử dụng vốn nhà nước đầu tư vào sản xuất, kinh doanh tại doanh nghiệp; thực hiện việc quản lý, sử dụng và khai thác tài sản theo quy định của pháp luật về sản xuất, kinh doanh nước sạch, pháp luật về quản lý, sử dụng vốn nhà nước đầu tư vào sản xuất, kinh doanh tại doanh nghiệp, pháp luật về doanh nghiệp và pháp luật có liên quan; thực hiện chế độ báo cáo cơ quan, người có thẩm quyền theo quy định tại Điều 24 Nghị định này.</w:t>
      </w:r>
    </w:p>
    <w:p w14:paraId="420D5D41" w14:textId="77777777" w:rsidR="00000000" w:rsidRDefault="00000000">
      <w:pPr>
        <w:spacing w:before="120" w:after="280" w:afterAutospacing="1"/>
      </w:pPr>
      <w:r>
        <w:rPr>
          <w:shd w:val="solid" w:color="FFFFFF" w:fill="auto"/>
        </w:rPr>
        <w:t>c) Việc quản lý, sử dụng đất gắn với tài sản kết cấu hạ tầng cấp nước sạch thực hiện theo quy định của pháp luật về đất đai, pháp luật về sản xuất, kinh doanh nước sạch và pháp luật có liên quan.</w:t>
      </w:r>
    </w:p>
    <w:p w14:paraId="15BF4C99" w14:textId="77777777" w:rsidR="00000000" w:rsidRDefault="00000000">
      <w:pPr>
        <w:spacing w:before="120" w:after="280" w:afterAutospacing="1"/>
      </w:pPr>
      <w:bookmarkStart w:id="13" w:name="dieu_7"/>
      <w:r>
        <w:rPr>
          <w:b/>
          <w:bCs/>
          <w:shd w:val="solid" w:color="FFFFFF" w:fill="auto"/>
        </w:rPr>
        <w:t>Điều 7. Thẩm quyền, trình tự, thủ tục giao tài sản kết cấu hạ tầng cấp nước sạch cho cơ quan chuyên môn về cấp nước sạch và phê duyệt phương án khai thác tài sản giao cho cơ quan chuyên môn về cấp nước sạch</w:t>
      </w:r>
      <w:bookmarkEnd w:id="13"/>
    </w:p>
    <w:p w14:paraId="66EA5615" w14:textId="77777777" w:rsidR="00000000" w:rsidRDefault="00000000">
      <w:pPr>
        <w:spacing w:before="120" w:after="280" w:afterAutospacing="1"/>
      </w:pPr>
      <w:r>
        <w:rPr>
          <w:shd w:val="solid" w:color="FFFFFF" w:fill="auto"/>
        </w:rPr>
        <w:t>1. Ủy ban nhân dân cấp tỉnh xem xét, quyết định giao tài sản kết cấu hạ tầng cấp nước sạch cho cơ quan chuyên môn về cấp nước sạch và phê duyệt phương án khai thác tài sản giao cho cơ quan chuyên môn về cấp nước sạch quy định tại điểm d khoản 1, điểm c khoản 2 Điều 5 Nghị định này.</w:t>
      </w:r>
    </w:p>
    <w:p w14:paraId="46F54EED" w14:textId="77777777" w:rsidR="00000000" w:rsidRDefault="00000000">
      <w:pPr>
        <w:spacing w:before="120" w:after="280" w:afterAutospacing="1"/>
      </w:pPr>
      <w:r>
        <w:rPr>
          <w:shd w:val="solid" w:color="FFFFFF" w:fill="auto"/>
        </w:rPr>
        <w:t>2. Trình tự, thủ tục giao và phê duyệt phương án khai thác tài sản theo phương thức cho thuê quyền khai thác, chuyển nhượng có thời hạn quyền khai thác tài sản.</w:t>
      </w:r>
    </w:p>
    <w:p w14:paraId="4BE1B822" w14:textId="77777777" w:rsidR="00000000" w:rsidRDefault="00000000">
      <w:pPr>
        <w:spacing w:before="120" w:after="280" w:afterAutospacing="1"/>
      </w:pPr>
      <w:r>
        <w:rPr>
          <w:shd w:val="solid" w:color="FFFFFF" w:fill="auto"/>
        </w:rPr>
        <w:t>a) Ủy ban nhân dân cấp xã lập hồ sơ đề nghị giao lại tài sản cho cơ quan chuyên môn về cấp nước sạch để thực hiện khai thác. Hồ sơ gồm:</w:t>
      </w:r>
    </w:p>
    <w:p w14:paraId="2D61C89E" w14:textId="77777777" w:rsidR="00000000" w:rsidRDefault="00000000">
      <w:pPr>
        <w:spacing w:before="120" w:after="280" w:afterAutospacing="1"/>
      </w:pPr>
      <w:r>
        <w:rPr>
          <w:shd w:val="solid" w:color="FFFFFF" w:fill="auto"/>
        </w:rPr>
        <w:lastRenderedPageBreak/>
        <w:t>Văn bản đề nghị giao lại tài sản, trong đó nêu rõ lý do giao lại tài sản kèm theo Danh mục tài sản (tên tài sản; địa chỉ; loại hình công trình; năm đưa vào sử dụng; diện tích; công suất, số hộ sử dụng nước theo thiết kế và thực tế; giá trị; tình trạng tài sản): 01 bản chính;</w:t>
      </w:r>
    </w:p>
    <w:p w14:paraId="1B5A2E31" w14:textId="77777777" w:rsidR="00000000" w:rsidRDefault="00000000">
      <w:pPr>
        <w:spacing w:before="120" w:after="280" w:afterAutospacing="1"/>
      </w:pPr>
      <w:r>
        <w:rPr>
          <w:shd w:val="solid" w:color="FFFFFF" w:fill="auto"/>
        </w:rPr>
        <w:t>Giấy tờ khác có liên quan (nếu có): 01 bản sao.</w:t>
      </w:r>
    </w:p>
    <w:p w14:paraId="6DAACAA4" w14:textId="77777777" w:rsidR="00000000" w:rsidRDefault="00000000">
      <w:pPr>
        <w:spacing w:before="120" w:after="280" w:afterAutospacing="1"/>
      </w:pPr>
      <w:r>
        <w:rPr>
          <w:shd w:val="solid" w:color="FFFFFF" w:fill="auto"/>
        </w:rPr>
        <w:t>b) Trong thời hạn 30 ngày, kể từ ngày nhận đủ hồ sơ, cơ quan chuyên môn về cấp nước sạch có văn bản kèm bản sao hồ sơ quy định tại điểm a khoản này, gửi lấy ý kiến cơ quan tài chính cùng cấp và cơ quan có liên quan. Hồ sơ gửi lấy ý kiến gồm:</w:t>
      </w:r>
    </w:p>
    <w:p w14:paraId="4C2CE24C" w14:textId="77777777" w:rsidR="00000000" w:rsidRDefault="00000000">
      <w:pPr>
        <w:spacing w:before="120" w:after="280" w:afterAutospacing="1"/>
      </w:pPr>
      <w:r>
        <w:rPr>
          <w:shd w:val="solid" w:color="FFFFFF" w:fill="auto"/>
        </w:rPr>
        <w:t>Văn bản lấy ý kiến kèm theo dự thảo phương án giao và khai thác tài sản (phương án khai thác tài sản theo Mẫu số 04A, Mẫu số 04B quy định tại Phụ lục ban hành kèm theo Nghị định này): 01 bản chính;</w:t>
      </w:r>
    </w:p>
    <w:p w14:paraId="70F26D06" w14:textId="77777777" w:rsidR="00000000" w:rsidRDefault="00000000">
      <w:pPr>
        <w:spacing w:before="120" w:after="280" w:afterAutospacing="1"/>
      </w:pPr>
      <w:r>
        <w:rPr>
          <w:shd w:val="solid" w:color="FFFFFF" w:fill="auto"/>
        </w:rPr>
        <w:t>Các hồ sơ nêu tại điểm a khoản này: 01 bản sao;</w:t>
      </w:r>
    </w:p>
    <w:p w14:paraId="1F4D8335" w14:textId="77777777" w:rsidR="00000000" w:rsidRDefault="00000000">
      <w:pPr>
        <w:spacing w:before="120" w:after="280" w:afterAutospacing="1"/>
      </w:pPr>
      <w:r>
        <w:rPr>
          <w:shd w:val="solid" w:color="FFFFFF" w:fill="auto"/>
        </w:rPr>
        <w:t>Giấy tờ khác có liên quan (nếu có): 01 bản sao.</w:t>
      </w:r>
    </w:p>
    <w:p w14:paraId="7BAF3DD3" w14:textId="77777777" w:rsidR="00000000" w:rsidRDefault="00000000">
      <w:pPr>
        <w:spacing w:before="120" w:after="280" w:afterAutospacing="1"/>
      </w:pPr>
      <w:r>
        <w:rPr>
          <w:shd w:val="solid" w:color="FFFFFF" w:fill="auto"/>
        </w:rPr>
        <w:t>c) Trong thời hạn 15 ngày, kể từ ngày nhận được văn bản đề nghị của cơ quan chuyên môn về cấp nước sạch; cơ quan tài chính cùng cấp, cơ quan có liên quan có trách nhiệm có ý kiến bằng văn bản theo chức năng, nhiệm vụ về dự thảo phương án giao và khai thác tài sản.</w:t>
      </w:r>
    </w:p>
    <w:p w14:paraId="0CE3C2FD" w14:textId="77777777" w:rsidR="00000000" w:rsidRDefault="00000000">
      <w:pPr>
        <w:spacing w:before="120" w:after="280" w:afterAutospacing="1"/>
      </w:pPr>
      <w:r>
        <w:rPr>
          <w:shd w:val="solid" w:color="FFFFFF" w:fill="auto"/>
        </w:rPr>
        <w:t>d) Trong thời hạn 15 ngày, kể từ ngày nhận được ý kiến bằng văn bản của các cơ quan quy định tại điểm c khoản này, cơ quan chuyên môn về cấp nước sạch hoàn thiện phương án, trình Ủy ban nhân dân cấp tỉnh. Hồ sơ gồm:</w:t>
      </w:r>
    </w:p>
    <w:p w14:paraId="18BC16CA" w14:textId="77777777" w:rsidR="00000000" w:rsidRDefault="00000000">
      <w:pPr>
        <w:spacing w:before="120" w:after="280" w:afterAutospacing="1"/>
      </w:pPr>
      <w:r>
        <w:rPr>
          <w:shd w:val="solid" w:color="FFFFFF" w:fill="auto"/>
        </w:rPr>
        <w:t>Văn bản đề nghị kèm theo phương án giao và khai thác tài sản (phương án khai thác tài sản theo Mẫu số 04A, Mẫu số 04B quy định tại Phụ lục ban hành kèm theo Nghị định này) trên cơ sở giải trình, tiếp thu ý kiến các cơ quan có liên quan: 01 bản chính;</w:t>
      </w:r>
    </w:p>
    <w:p w14:paraId="02C303AD" w14:textId="77777777" w:rsidR="00000000" w:rsidRDefault="00000000">
      <w:pPr>
        <w:spacing w:before="120" w:after="280" w:afterAutospacing="1"/>
      </w:pPr>
      <w:r>
        <w:rPr>
          <w:shd w:val="solid" w:color="FFFFFF" w:fill="auto"/>
        </w:rPr>
        <w:t>Ý kiến của các cơ quan có liên quan: 01 bản sao;</w:t>
      </w:r>
    </w:p>
    <w:p w14:paraId="0E70B17B" w14:textId="77777777" w:rsidR="00000000" w:rsidRDefault="00000000">
      <w:pPr>
        <w:spacing w:before="120" w:after="280" w:afterAutospacing="1"/>
      </w:pPr>
      <w:r>
        <w:rPr>
          <w:shd w:val="solid" w:color="FFFFFF" w:fill="auto"/>
        </w:rPr>
        <w:t>Các hồ sơ nêu tại điểm b khoản này: 01 bản sao;</w:t>
      </w:r>
    </w:p>
    <w:p w14:paraId="145586EB" w14:textId="77777777" w:rsidR="00000000" w:rsidRDefault="00000000">
      <w:pPr>
        <w:spacing w:before="120" w:after="280" w:afterAutospacing="1"/>
      </w:pPr>
      <w:r>
        <w:rPr>
          <w:shd w:val="solid" w:color="FFFFFF" w:fill="auto"/>
        </w:rPr>
        <w:t>Giấy tờ khác có liên quan (nếu có): 01 bản sao.</w:t>
      </w:r>
    </w:p>
    <w:p w14:paraId="30259793" w14:textId="77777777" w:rsidR="00000000" w:rsidRDefault="00000000">
      <w:pPr>
        <w:spacing w:before="120" w:after="280" w:afterAutospacing="1"/>
      </w:pPr>
      <w:r>
        <w:rPr>
          <w:shd w:val="solid" w:color="FFFFFF" w:fill="auto"/>
        </w:rPr>
        <w:t>đ) Trong thời hạn 30 ngày, kể từ ngày nhận được đầy đủ hồ sơ hợp lệ, Ủy ban nhân dân cấp tỉnh xem xét, quyết định giao và phê duyệt phương án khai thác tài sản hoặc có văn bản hồi đáp trong trường hợp đề nghị giao và khai thác tài sản không phù hợp.</w:t>
      </w:r>
    </w:p>
    <w:p w14:paraId="2D34B0B4" w14:textId="77777777" w:rsidR="00000000" w:rsidRDefault="00000000">
      <w:pPr>
        <w:spacing w:before="120" w:after="280" w:afterAutospacing="1"/>
      </w:pPr>
      <w:r>
        <w:rPr>
          <w:shd w:val="solid" w:color="FFFFFF" w:fill="auto"/>
        </w:rPr>
        <w:t>e) Quyết định giao và phê duyệt phương án khai thác tài sản gồm các nội dung chủ yếu sau:</w:t>
      </w:r>
    </w:p>
    <w:p w14:paraId="596BBC1C" w14:textId="77777777" w:rsidR="00000000" w:rsidRDefault="00000000">
      <w:pPr>
        <w:spacing w:before="120" w:after="280" w:afterAutospacing="1"/>
      </w:pPr>
      <w:r>
        <w:rPr>
          <w:shd w:val="solid" w:color="FFFFFF" w:fill="auto"/>
        </w:rPr>
        <w:t>Tên cơ quan đề nghị giao lại tài sản;</w:t>
      </w:r>
    </w:p>
    <w:p w14:paraId="151C6C65" w14:textId="77777777" w:rsidR="00000000" w:rsidRDefault="00000000">
      <w:pPr>
        <w:spacing w:before="120" w:after="280" w:afterAutospacing="1"/>
      </w:pPr>
      <w:r>
        <w:rPr>
          <w:shd w:val="solid" w:color="FFFFFF" w:fill="auto"/>
        </w:rPr>
        <w:t>Tên cơ quan chuyên môn về cấp nước sạch được giao, khai thác tài sản;</w:t>
      </w:r>
    </w:p>
    <w:p w14:paraId="7E771995" w14:textId="77777777" w:rsidR="00000000" w:rsidRDefault="00000000">
      <w:pPr>
        <w:spacing w:before="120" w:after="280" w:afterAutospacing="1"/>
      </w:pPr>
      <w:r>
        <w:rPr>
          <w:shd w:val="solid" w:color="FFFFFF" w:fill="auto"/>
        </w:rPr>
        <w:lastRenderedPageBreak/>
        <w:t>Hình thức khai thác tài sản (cho thuê quyền khai thác tài sản/chuyển nhượng có thời hạn quyền khai thác tài sản);</w:t>
      </w:r>
    </w:p>
    <w:p w14:paraId="3A1D607E" w14:textId="77777777" w:rsidR="00000000" w:rsidRDefault="00000000">
      <w:pPr>
        <w:spacing w:before="120" w:after="280" w:afterAutospacing="1"/>
      </w:pPr>
      <w:r>
        <w:rPr>
          <w:shd w:val="solid" w:color="FFFFFF" w:fill="auto"/>
        </w:rPr>
        <w:t>Danh mục tài sản (tên tài sản; địa chỉ; loại hình công trình; năm đưa vào sử dụng; diện tích; công suất, số hộ sử dụng nước theo thiết kế và thực tế; giá trị; tình trạng tài sản);</w:t>
      </w:r>
    </w:p>
    <w:p w14:paraId="140B82E4" w14:textId="77777777" w:rsidR="00000000" w:rsidRDefault="00000000">
      <w:pPr>
        <w:spacing w:before="120" w:after="280" w:afterAutospacing="1"/>
      </w:pPr>
      <w:r>
        <w:rPr>
          <w:shd w:val="solid" w:color="FFFFFF" w:fill="auto"/>
        </w:rPr>
        <w:t>Trách nhiệm tổ chức thực hiện.</w:t>
      </w:r>
    </w:p>
    <w:p w14:paraId="18A91263" w14:textId="77777777" w:rsidR="00000000" w:rsidRDefault="00000000">
      <w:pPr>
        <w:spacing w:before="120" w:after="280" w:afterAutospacing="1"/>
      </w:pPr>
      <w:r>
        <w:rPr>
          <w:shd w:val="solid" w:color="FFFFFF" w:fill="auto"/>
        </w:rPr>
        <w:t>g) Căn cứ Quyết định giao và phê duyệt phương án khai thác tài sản của Ủy ban nhân dân cấp tỉnh, cơ quan chuyên môn về cấp nước sạch chủ trì, phối hợp với các cơ quan có liên quan thực hiện việc khai thác tài sản (cho thuê quyền khai thác tài sản theo quy định tại các khoản 6, 7, 8, 9 và 10 Điều 14 Nghị định này/chuyển nhượng có thời hạn quyền khai thác tài sản theo quy định tại các khoản 6, 7, 8, 9, 10 và 11 Điều 15 Nghị định này).</w:t>
      </w:r>
    </w:p>
    <w:p w14:paraId="2933243A" w14:textId="77777777" w:rsidR="00000000" w:rsidRDefault="00000000">
      <w:pPr>
        <w:spacing w:before="120" w:after="280" w:afterAutospacing="1"/>
      </w:pPr>
      <w:r>
        <w:rPr>
          <w:shd w:val="solid" w:color="FFFFFF" w:fill="auto"/>
        </w:rPr>
        <w:t>h) Sau khi lựa chọn được tổ chức thực hiện phương án khai thác tài sản quy định tại điểm b khoản 6 Điều 14, điểm b khoản 6 Điều 15 Nghị định này, cơ quan chuyên môn về cấp nước sạch thực hiện việc bàn giao, tiếp nhận tài sản từ Ủy ban nhân dân cấp xã để thực hiện các công việc quy định tại các khoản 6, 7, 8, 9 và 10 Điều 14; các khoản 6, 7, 8, 9, 10 và 11 Điều 15 Nghị định này.</w:t>
      </w:r>
    </w:p>
    <w:p w14:paraId="2A018AC1" w14:textId="77777777" w:rsidR="00000000" w:rsidRDefault="00000000">
      <w:pPr>
        <w:spacing w:before="120" w:after="280" w:afterAutospacing="1"/>
      </w:pPr>
      <w:r>
        <w:rPr>
          <w:shd w:val="solid" w:color="FFFFFF" w:fill="auto"/>
        </w:rPr>
        <w:t>i) Trong thời gian từ ngày cơ quan chuyên môn về cấp nước sạch trình Ủy ban nhân dân cấp tỉnh ban hành Quyết định phê duyệt phương án giao và khai thác tài sản đến ngày thực hiện việc bàn giao, tiếp nhận tài sản quy định tại điểm h khoản này, Ủy ban nhân dân cấp xã có trách nhiệm thực hiện việc quản lý, sử dụng và khai thác tài sản kết cấu hạ tầng cấp nước sạch theo quy định tại Nghị định này, pháp luật về sản xuất, kinh doanh nước sạch và pháp luật có liên quan.</w:t>
      </w:r>
    </w:p>
    <w:p w14:paraId="1834E51C" w14:textId="77777777" w:rsidR="00000000" w:rsidRDefault="00000000">
      <w:pPr>
        <w:spacing w:before="120" w:after="280" w:afterAutospacing="1"/>
      </w:pPr>
      <w:r>
        <w:rPr>
          <w:shd w:val="solid" w:color="FFFFFF" w:fill="auto"/>
        </w:rPr>
        <w:t>3. Trình tự, thủ tục giao và phê duyệt phương án khai thác tài sản theo phương thức bán.</w:t>
      </w:r>
    </w:p>
    <w:p w14:paraId="4046123A" w14:textId="77777777" w:rsidR="00000000" w:rsidRDefault="00000000">
      <w:pPr>
        <w:spacing w:before="120" w:after="280" w:afterAutospacing="1"/>
      </w:pPr>
      <w:r>
        <w:rPr>
          <w:shd w:val="solid" w:color="FFFFFF" w:fill="auto"/>
        </w:rPr>
        <w:t>a) Chủ đầu tư dự án (đối với tài sản kết cấu hạ tầng cấp nước sạch được đầu tư xây dựng, mua sắm mới); cơ quan, đơn vị được giao nhiệm vụ tiếp nhận tài sản từ Chủ đầu tư dự án khu đô thị, khu dân cư; đơn vị chủ trì xử lý tài sản (đối với tài sản kết cấu hạ tầng cấp nước sạch được xác lập quyền sở hữu toàn dân) có văn bản kèm theo hồ sơ về tài sản gửi cơ quan chuyên môn về cấp nước sạch.</w:t>
      </w:r>
    </w:p>
    <w:p w14:paraId="5B36179B" w14:textId="77777777" w:rsidR="00000000" w:rsidRDefault="00000000">
      <w:pPr>
        <w:spacing w:before="120" w:after="280" w:afterAutospacing="1"/>
      </w:pPr>
      <w:r>
        <w:rPr>
          <w:shd w:val="solid" w:color="FFFFFF" w:fill="auto"/>
        </w:rPr>
        <w:t>Thành phần hồ sơ thực hiện theo quy định tại điểm a khoản 2 Điều 6 Nghị định này.</w:t>
      </w:r>
    </w:p>
    <w:p w14:paraId="45347BA9" w14:textId="77777777" w:rsidR="00000000" w:rsidRDefault="00000000">
      <w:pPr>
        <w:spacing w:before="120" w:after="280" w:afterAutospacing="1"/>
      </w:pPr>
      <w:r>
        <w:rPr>
          <w:shd w:val="solid" w:color="FFFFFF" w:fill="auto"/>
        </w:rPr>
        <w:t>b) Trong thời hạn 30 ngày, kể từ ngày nhận đủ hồ sơ quy định tại điểm a khoản này, cơ quan chuyên môn về cấp nước sạch dự thảo phương án giao và khai thác tài sản, văn bản kèm bản sao hồ sơ gửi lấy ý kiến cơ quan tài chính cùng cấp và cơ quan có liên quan, trong đó có Ủy ban nhân dân cấp xã nơi có tài sản, đơn vị sự nghiệp công lập có chức năng cấp nước sạch, doanh nghiệp có vốn nhà nước có chức năng sản xuất, kinh doanh nước sạch trên địa bàn địa phương. Hồ sơ gửi lấy ý kiến gồm:</w:t>
      </w:r>
    </w:p>
    <w:p w14:paraId="0978E0E2" w14:textId="77777777" w:rsidR="00000000" w:rsidRDefault="00000000">
      <w:pPr>
        <w:spacing w:before="120" w:after="280" w:afterAutospacing="1"/>
      </w:pPr>
      <w:r>
        <w:rPr>
          <w:shd w:val="solid" w:color="FFFFFF" w:fill="auto"/>
        </w:rPr>
        <w:t>Văn bản lấy ý kiến kèm theo dự thảo phương án giao và khai thác tài sản (phương án khai thác tài sản theo Mẫu số 04C quy định tại Phụ lục ban hành kèm theo Nghị định này): 01 bản chính;</w:t>
      </w:r>
    </w:p>
    <w:p w14:paraId="7D57F372" w14:textId="77777777" w:rsidR="00000000" w:rsidRDefault="00000000">
      <w:pPr>
        <w:spacing w:before="120" w:after="280" w:afterAutospacing="1"/>
      </w:pPr>
      <w:r>
        <w:rPr>
          <w:shd w:val="solid" w:color="FFFFFF" w:fill="auto"/>
        </w:rPr>
        <w:lastRenderedPageBreak/>
        <w:t>Các hồ sơ nêu tại điểm a khoản này: 01 bản sao;</w:t>
      </w:r>
    </w:p>
    <w:p w14:paraId="32236935" w14:textId="77777777" w:rsidR="00000000" w:rsidRDefault="00000000">
      <w:pPr>
        <w:spacing w:before="120" w:after="280" w:afterAutospacing="1"/>
      </w:pPr>
      <w:r>
        <w:rPr>
          <w:shd w:val="solid" w:color="FFFFFF" w:fill="auto"/>
        </w:rPr>
        <w:t>Giấy tờ khác có liên quan (nếu có): 01 bản sao.</w:t>
      </w:r>
    </w:p>
    <w:p w14:paraId="1387D56C" w14:textId="77777777" w:rsidR="00000000" w:rsidRDefault="00000000">
      <w:pPr>
        <w:spacing w:before="120" w:after="280" w:afterAutospacing="1"/>
      </w:pPr>
      <w:r>
        <w:rPr>
          <w:shd w:val="solid" w:color="FFFFFF" w:fill="auto"/>
        </w:rPr>
        <w:t>c) Trong thời hạn 15 ngày, kể từ ngày nhận được văn bản đề nghị của cơ quan chuyên môn về cấp nước sạch; cơ quan tài chính cùng cấp, cơ quan có liên quan có trách nhiệm có ý kiến bằng văn bản theo chức năng, nhiệm vụ về dự thảo phương án giao và khai thác tài sản.</w:t>
      </w:r>
    </w:p>
    <w:p w14:paraId="5D13486E" w14:textId="77777777" w:rsidR="00000000" w:rsidRDefault="00000000">
      <w:pPr>
        <w:spacing w:before="120" w:after="280" w:afterAutospacing="1"/>
      </w:pPr>
      <w:r>
        <w:rPr>
          <w:shd w:val="solid" w:color="FFFFFF" w:fill="auto"/>
        </w:rPr>
        <w:t>d) Trong thời hạn 15 ngày, kể từ ngày nhận được ý kiến bằng văn bản của các cơ quan quy định tại điểm c khoản này, cơ quan chuyên môn về cấp nước sạch hoàn thiện phương án, trình Ủy ban nhân dân cấp tỉnh. Hồ sơ gồm:</w:t>
      </w:r>
    </w:p>
    <w:p w14:paraId="47CE86A4" w14:textId="77777777" w:rsidR="00000000" w:rsidRDefault="00000000">
      <w:pPr>
        <w:spacing w:before="120" w:after="280" w:afterAutospacing="1"/>
      </w:pPr>
      <w:r>
        <w:rPr>
          <w:shd w:val="solid" w:color="FFFFFF" w:fill="auto"/>
        </w:rPr>
        <w:t>Văn bản đề nghị kèm theo phương án giao và khai thác tài sản; trong đó xác định cụ thể danh mục tài sản giao và khai thác (tên tài sản; địa chỉ; loại hình công trình; năm đưa vào sử dụng; diện tích; công suất, số hộ sử dụng nước theo thiết kế và thực tế; giá trị; tình trạng tài sản); phương thức khai thác (bán đấu giá): 01 bản chính;</w:t>
      </w:r>
    </w:p>
    <w:p w14:paraId="591023E2" w14:textId="77777777" w:rsidR="00000000" w:rsidRDefault="00000000">
      <w:pPr>
        <w:spacing w:before="120" w:after="280" w:afterAutospacing="1"/>
      </w:pPr>
      <w:r>
        <w:rPr>
          <w:shd w:val="solid" w:color="FFFFFF" w:fill="auto"/>
        </w:rPr>
        <w:t>Ý kiến của các cơ quan có liên quan: 01 bản sao;</w:t>
      </w:r>
    </w:p>
    <w:p w14:paraId="5B3D7AEE" w14:textId="77777777" w:rsidR="00000000" w:rsidRDefault="00000000">
      <w:pPr>
        <w:spacing w:before="120" w:after="280" w:afterAutospacing="1"/>
      </w:pPr>
      <w:r>
        <w:rPr>
          <w:shd w:val="solid" w:color="FFFFFF" w:fill="auto"/>
        </w:rPr>
        <w:t>Các hồ sơ nêu tại điểm b khoản này: 01 bản sao;</w:t>
      </w:r>
    </w:p>
    <w:p w14:paraId="60A1D087" w14:textId="77777777" w:rsidR="00000000" w:rsidRDefault="00000000">
      <w:pPr>
        <w:spacing w:before="120" w:after="280" w:afterAutospacing="1"/>
      </w:pPr>
      <w:r>
        <w:rPr>
          <w:shd w:val="solid" w:color="FFFFFF" w:fill="auto"/>
        </w:rPr>
        <w:t>Giấy tờ khác có liên quan (nếu có): 01 bản sao.</w:t>
      </w:r>
    </w:p>
    <w:p w14:paraId="3AC9C39A" w14:textId="77777777" w:rsidR="00000000" w:rsidRDefault="00000000">
      <w:pPr>
        <w:spacing w:before="120" w:after="280" w:afterAutospacing="1"/>
      </w:pPr>
      <w:r>
        <w:rPr>
          <w:shd w:val="solid" w:color="FFFFFF" w:fill="auto"/>
        </w:rPr>
        <w:t>đ) Trong thời hạn 30 ngày, kể từ ngày nhận được đầy đủ hồ sơ hợp lệ, Ủy ban nhân dân cấp tỉnh xem xét, quyết định giao và phê duyệt phương án khai thác tài sản hoặc có văn bản hỏi đáp trong trường hợp đề nghị giao và khai thác tài sản không phù hợp.</w:t>
      </w:r>
    </w:p>
    <w:p w14:paraId="6961CEBF" w14:textId="77777777" w:rsidR="00000000" w:rsidRDefault="00000000">
      <w:pPr>
        <w:spacing w:before="120" w:after="280" w:afterAutospacing="1"/>
      </w:pPr>
      <w:r>
        <w:rPr>
          <w:shd w:val="solid" w:color="FFFFFF" w:fill="auto"/>
        </w:rPr>
        <w:t>e) Quyết định giao và phê duyệt phương án khai thác tài sản gồm các nội dung chủ yếu sau:</w:t>
      </w:r>
    </w:p>
    <w:p w14:paraId="6845737D" w14:textId="77777777" w:rsidR="00000000" w:rsidRDefault="00000000">
      <w:pPr>
        <w:spacing w:before="120" w:after="280" w:afterAutospacing="1"/>
      </w:pPr>
      <w:r>
        <w:rPr>
          <w:shd w:val="solid" w:color="FFFFFF" w:fill="auto"/>
        </w:rPr>
        <w:t>Tên cơ quan được giao tài sản;</w:t>
      </w:r>
    </w:p>
    <w:p w14:paraId="4B6C7726" w14:textId="77777777" w:rsidR="00000000" w:rsidRDefault="00000000">
      <w:pPr>
        <w:spacing w:before="120" w:after="280" w:afterAutospacing="1"/>
      </w:pPr>
      <w:r>
        <w:rPr>
          <w:shd w:val="solid" w:color="FFFFFF" w:fill="auto"/>
        </w:rPr>
        <w:t>Hình thức khai thác tài sản (bán đấu giá);</w:t>
      </w:r>
    </w:p>
    <w:p w14:paraId="1B23C67F" w14:textId="77777777" w:rsidR="00000000" w:rsidRDefault="00000000">
      <w:pPr>
        <w:spacing w:before="120" w:after="280" w:afterAutospacing="1"/>
      </w:pPr>
      <w:r>
        <w:rPr>
          <w:shd w:val="solid" w:color="FFFFFF" w:fill="auto"/>
        </w:rPr>
        <w:t>Danh mục tài sản (tên tài sản; địa chỉ; loại hình công trình; năm đưa vào sử dụng; diện tích; công suất, số hộ sử dụng nước theo thiết kế và thực tế; giá trị; tình trạng tài sản);</w:t>
      </w:r>
    </w:p>
    <w:p w14:paraId="4682B9DF" w14:textId="77777777" w:rsidR="00000000" w:rsidRDefault="00000000">
      <w:pPr>
        <w:spacing w:before="120" w:after="280" w:afterAutospacing="1"/>
      </w:pPr>
      <w:r>
        <w:rPr>
          <w:shd w:val="solid" w:color="FFFFFF" w:fill="auto"/>
        </w:rPr>
        <w:t>Trách nhiệm tổ chức thực hiện.</w:t>
      </w:r>
    </w:p>
    <w:p w14:paraId="202181A5" w14:textId="77777777" w:rsidR="00000000" w:rsidRDefault="00000000">
      <w:pPr>
        <w:spacing w:before="120" w:after="280" w:afterAutospacing="1"/>
      </w:pPr>
      <w:r>
        <w:rPr>
          <w:shd w:val="solid" w:color="FFFFFF" w:fill="auto"/>
        </w:rPr>
        <w:t>g) Căn cứ Quyết định giao và phê duyệt phương án khai thác tài sản của Ủy ban nhân dân cấp tỉnh, cơ quan chuyên môn về cấp nước sạch chủ trì, phối hợp với bên giao, cơ quan tài chính cùng cấp để thực hiện việc bàn giao, tiếp nhận tài sản. Việc bàn giao, tiếp nhận tài sản phải được lập thành biên bản.</w:t>
      </w:r>
    </w:p>
    <w:p w14:paraId="4077646B" w14:textId="77777777" w:rsidR="00000000" w:rsidRDefault="00000000">
      <w:pPr>
        <w:spacing w:before="120" w:after="280" w:afterAutospacing="1"/>
      </w:pPr>
      <w:r>
        <w:rPr>
          <w:shd w:val="solid" w:color="FFFFFF" w:fill="auto"/>
        </w:rPr>
        <w:t>h) Sau khi tiếp nhận tài sản kết cấu hạ tầng cấp nước sạch, cơ quan chuyên môn về cấp nước sạch có trách nhiệm phối hợp với các cơ quan có liên quan thực hiện việc bán đấu giá tài sản theo quy định tại Điều 8 Nghị định này.</w:t>
      </w:r>
    </w:p>
    <w:p w14:paraId="3F542FAB" w14:textId="77777777" w:rsidR="00000000" w:rsidRDefault="00000000">
      <w:pPr>
        <w:spacing w:before="120" w:after="280" w:afterAutospacing="1"/>
      </w:pPr>
      <w:r>
        <w:rPr>
          <w:shd w:val="solid" w:color="FFFFFF" w:fill="auto"/>
        </w:rPr>
        <w:lastRenderedPageBreak/>
        <w:t>i) Trong thời gian triển khai phương án khai thác (bán đấu giá) tài sản, cơ quan chuyên môn về cấp nước sạch có trách nhiệm thực hiện việc quản lý, sử dụng và khai thác tài sản kết cấu hạ tầng cấp nước sạch theo quy định tại Nghị định này, pháp luật về sản xuất, kinh doanh nước sạch và pháp luật có liên quan.</w:t>
      </w:r>
    </w:p>
    <w:p w14:paraId="1BB581F3" w14:textId="77777777" w:rsidR="00000000" w:rsidRDefault="00000000">
      <w:pPr>
        <w:spacing w:before="120" w:after="280" w:afterAutospacing="1"/>
      </w:pPr>
      <w:bookmarkStart w:id="14" w:name="dieu_8"/>
      <w:r>
        <w:rPr>
          <w:b/>
          <w:bCs/>
          <w:shd w:val="solid" w:color="FFFFFF" w:fill="auto"/>
        </w:rPr>
        <w:t>Điều 8. Bán tài sản kết cấu hạ tầng cấp nước sạch</w:t>
      </w:r>
      <w:bookmarkEnd w:id="14"/>
    </w:p>
    <w:p w14:paraId="1D46FE0D" w14:textId="77777777" w:rsidR="00000000" w:rsidRDefault="00000000">
      <w:pPr>
        <w:spacing w:before="120" w:after="280" w:afterAutospacing="1"/>
      </w:pPr>
      <w:r>
        <w:rPr>
          <w:shd w:val="solid" w:color="FFFFFF" w:fill="auto"/>
        </w:rPr>
        <w:t>1. Việc bán tài sản kết cấu hạ tầng cấp nước sạch thực hiện theo hình thức đấu giá theo quy định của pháp luật.</w:t>
      </w:r>
    </w:p>
    <w:p w14:paraId="478D0A18" w14:textId="77777777" w:rsidR="00000000" w:rsidRDefault="00000000">
      <w:pPr>
        <w:spacing w:before="120" w:after="280" w:afterAutospacing="1"/>
      </w:pPr>
      <w:r>
        <w:rPr>
          <w:shd w:val="solid" w:color="FFFFFF" w:fill="auto"/>
        </w:rPr>
        <w:t>a) Tổ chức tham gia đấu giá mua tài sản kết cấu hạ tầng cấp nước sạch phải có chức năng sản xuất, kinh doanh nước sạch theo quy định của pháp luật về đầu tư, pháp luật về sản xuất và kinh doanh nước sạch; có khả năng tài chính; có năng lực quản lý, vận hành và khai thác công trình cấp nước sạch.</w:t>
      </w:r>
    </w:p>
    <w:p w14:paraId="08C91E9A" w14:textId="77777777" w:rsidR="00000000" w:rsidRDefault="00000000">
      <w:pPr>
        <w:spacing w:before="120" w:after="280" w:afterAutospacing="1"/>
      </w:pPr>
      <w:r>
        <w:rPr>
          <w:shd w:val="solid" w:color="FFFFFF" w:fill="auto"/>
        </w:rPr>
        <w:t>b) Tổ chức mua tài sản kết cấu hạ tầng cấp nước sạch thực hiện quản lý, sử dụng vào mục đích sản xuất, kinh doanh nước sạch (không thay đổi công năng sử dụng của tài sản) theo quy định của pháp luật về doanh nghiệp, pháp luật về sản xuất, kinh doanh nước sạch và pháp luật có liên quan.</w:t>
      </w:r>
    </w:p>
    <w:p w14:paraId="26A7B24B" w14:textId="77777777" w:rsidR="00000000" w:rsidRDefault="00000000">
      <w:pPr>
        <w:spacing w:before="120" w:after="280" w:afterAutospacing="1"/>
      </w:pPr>
      <w:r>
        <w:rPr>
          <w:shd w:val="solid" w:color="FFFFFF" w:fill="auto"/>
        </w:rPr>
        <w:t>c) Tổ chức mua tài sản kết cấu hạ tầng cấp nước sạch thực hiện việc quản lý, sử dụng đất gắn với tài sản đã mua theo quy định của pháp luật về đất đai, pháp luật về sản xuất, kinh doanh nước sạch và pháp luật có liên quan áp dụng đối với loại hình tổ chức mua tài sản.</w:t>
      </w:r>
    </w:p>
    <w:p w14:paraId="0A6FB181" w14:textId="77777777" w:rsidR="00000000" w:rsidRDefault="00000000">
      <w:pPr>
        <w:spacing w:before="120" w:after="280" w:afterAutospacing="1"/>
      </w:pPr>
      <w:r>
        <w:rPr>
          <w:shd w:val="solid" w:color="FFFFFF" w:fill="auto"/>
        </w:rPr>
        <w:t>2. Xác định giá khởi điểm để đấu giá tài sản kết cấu hạ tầng cấp nước sạch</w:t>
      </w:r>
    </w:p>
    <w:p w14:paraId="79F95590" w14:textId="77777777" w:rsidR="00000000" w:rsidRDefault="00000000">
      <w:pPr>
        <w:spacing w:before="120" w:after="280" w:afterAutospacing="1"/>
      </w:pPr>
      <w:r>
        <w:rPr>
          <w:shd w:val="solid" w:color="FFFFFF" w:fill="auto"/>
        </w:rPr>
        <w:t>a) Giá khởi điểm để đấu giá tài sản kết cấu hạ tầng cấp nước sạch phải đảm bảo phù hợp với giá thị trường của tài sản cùng loại hoặc tài sản có tiêu chuẩn kỹ thuật tương đương; không thấp hơn giá trị đánh giá lại của tài sản theo quy định của pháp luật; không bao gồm thuế giá trị gia tăng (VAT).</w:t>
      </w:r>
    </w:p>
    <w:p w14:paraId="6D545BE3" w14:textId="77777777" w:rsidR="00000000" w:rsidRDefault="00000000">
      <w:pPr>
        <w:spacing w:before="120" w:after="280" w:afterAutospacing="1"/>
      </w:pPr>
      <w:r>
        <w:rPr>
          <w:shd w:val="solid" w:color="FFFFFF" w:fill="auto"/>
        </w:rPr>
        <w:t>b) Cơ quan chuyên môn về cấp nước sạch thuê tổ chức có đủ điều kiện hoạt động thẩm định giá hoặc chủ trì, phối hợp với Sở Tài chính và các cơ quan có liên quan thành lập Hội đồng định giá để xác định giá khởi điểm, gửi Sở Tài chính thẩm định; trên cơ sở đó, cơ quan chuyên môn về cấp nước sạch tổng hợp, trình Ủy ban nhân dân cấp tỉnh quyết định phê duyệt giá khởi điểm để đấu giá tài sản.</w:t>
      </w:r>
    </w:p>
    <w:p w14:paraId="585606EE" w14:textId="77777777" w:rsidR="00000000" w:rsidRDefault="00000000">
      <w:pPr>
        <w:spacing w:before="120" w:after="280" w:afterAutospacing="1"/>
      </w:pPr>
      <w:r>
        <w:rPr>
          <w:shd w:val="solid" w:color="FFFFFF" w:fill="auto"/>
        </w:rPr>
        <w:t>3. Cơ quan chuyên môn về cấp nước sạch có trách nhiệm thuê tổ chức đấu giá để đấu giá tài sản kết cấu hạ tầng cấp nước sạch. Việc lựa chọn tổ chức đấu giá tài sản thực hiện theo quy định của pháp luật.</w:t>
      </w:r>
    </w:p>
    <w:p w14:paraId="7754AEDA" w14:textId="77777777" w:rsidR="00000000" w:rsidRDefault="00000000">
      <w:pPr>
        <w:spacing w:before="120" w:after="280" w:afterAutospacing="1"/>
      </w:pPr>
      <w:r>
        <w:rPr>
          <w:shd w:val="solid" w:color="FFFFFF" w:fill="auto"/>
        </w:rPr>
        <w:t>Trình tự, thủ tục đấu giá tài sản kết cấu hạ tầng cấp nước sạch thực hiện theo quy định của pháp luật về đấu giá tài sản. Ưu tiên đấu giá tài sản kết cấu hạ tầng cấp nước sạch qua Hệ thống giao dịch điện tử về tài sản công. Thông tin về việc đấu giá được niêm yết, thông báo công khai theo quy định của pháp luật về đấu giá tài sản và đăng tải trên Hệ thống giao dịch điện tử về tài sản công hoặc Trang thông tin điện tử về tài sản công.</w:t>
      </w:r>
    </w:p>
    <w:p w14:paraId="06C4CB99" w14:textId="77777777" w:rsidR="00000000" w:rsidRDefault="00000000">
      <w:pPr>
        <w:spacing w:before="120" w:after="280" w:afterAutospacing="1"/>
      </w:pPr>
      <w:r>
        <w:rPr>
          <w:shd w:val="solid" w:color="FFFFFF" w:fill="auto"/>
        </w:rPr>
        <w:lastRenderedPageBreak/>
        <w:t>4. Tổ chức trúng đấu giá tài sản kết cấu hạ tầng cấp nước sạch có trách nhiệm thanh toán tiền mua tài sản trong thời hạn không quá 180 ngày, kể từ ngày ký Hợp đồng mua bán tài sản theo tiến độ 02 lần; trong đó, lần thứ nhất phải thanh toán tối thiểu 50% giá trị hợp đồng trong vòng 90 ngày, kể từ ngày ký Hợp đồng mua bán tài sản.</w:t>
      </w:r>
    </w:p>
    <w:p w14:paraId="46C35D5C" w14:textId="77777777" w:rsidR="00000000" w:rsidRDefault="00000000">
      <w:pPr>
        <w:spacing w:before="120" w:after="280" w:afterAutospacing="1"/>
      </w:pPr>
      <w:r>
        <w:rPr>
          <w:shd w:val="solid" w:color="FFFFFF" w:fill="auto"/>
        </w:rPr>
        <w:t>Trường hợp quá thời hạn thanh toán theo quy định nêu trên (được quy định tại Hợp đồng mua bán tài sản) mà tổ chức trúng đấu giá tài sản chưa thanh toán hoặc chưa thanh toán đủ tiền mua tài sản thì phải nộp khoản tiền chậm nộp; mức tiền chậm nộp áp dụng theo quy định của pháp luật về quản lý thuế. Cơ quan chuyên môn về cấp nước sạch có văn bản đề nghị kèm theo bản sao Hợp đồng mua bán tài sản và chứng từ về việc nộp tiền của tổ chức mua tài sản gửi Cục thuế để xác định và ra Thông báo về số tiền chậm nộp (nếu có) theo quy định của pháp luật về quản lý thuế.</w:t>
      </w:r>
    </w:p>
    <w:p w14:paraId="4FE175C7" w14:textId="77777777" w:rsidR="00000000" w:rsidRDefault="00000000">
      <w:pPr>
        <w:spacing w:before="120" w:after="280" w:afterAutospacing="1"/>
      </w:pPr>
      <w:r>
        <w:rPr>
          <w:shd w:val="solid" w:color="FFFFFF" w:fill="auto"/>
        </w:rPr>
        <w:t>5. Cơ quan chuyên môn về cấp nước sạch có trách nhiệm xuất hóa đơn bán tài sản công cho tổ chức mua tài sản kết cấu hạ tầng cấp nước sạch theo quy định của pháp luật về quản lý, sử dụng tài sản công sau khi tổ chức mua tài sản hoàn thành việc thanh toán và thực hiện bàn giao tài sản tại nơi có tài sản; việc bàn giao, tiếp nhận tài sản phải được lập thành biên bản.</w:t>
      </w:r>
    </w:p>
    <w:p w14:paraId="17702797" w14:textId="77777777" w:rsidR="00000000" w:rsidRDefault="00000000">
      <w:pPr>
        <w:spacing w:before="120" w:after="280" w:afterAutospacing="1"/>
      </w:pPr>
      <w:r>
        <w:rPr>
          <w:shd w:val="solid" w:color="FFFFFF" w:fill="auto"/>
        </w:rPr>
        <w:t>6. Thời hạn thanh toán tiền mua tài sản; thời hạn bàn giao tài sản; xử lý trách nhiệm của các bên trong trường hợp vi phạm Hợp đồng mua bán; thời hạn áp dụng biện pháp thu hồi tài sản mà không phải bồi hoàn trong trường hợp quá thời hạn thanh toán mà chưa thanh toán đủ phải được quy định trong Quy chế bán đấu giá tài sản, Hợp đồng mua bán tài sản.</w:t>
      </w:r>
    </w:p>
    <w:p w14:paraId="44AB8C98" w14:textId="77777777" w:rsidR="00000000" w:rsidRDefault="00000000">
      <w:pPr>
        <w:spacing w:before="120" w:after="280" w:afterAutospacing="1"/>
      </w:pPr>
      <w:r>
        <w:rPr>
          <w:shd w:val="solid" w:color="FFFFFF" w:fill="auto"/>
        </w:rPr>
        <w:t>Căn cứ thời hạn áp dụng biện pháp thu hồi tài sản được quy định tại Quy chế đấu giá tài sản, Hợp đồng mua bán tài sản, Ủy ban nhân dân cấp tỉnh xem xét, quyết định việc thu hồi tài sản và không hoàn trả số tiền đã thanh toán cho tổ chức mua tài sản theo đề nghị của cơ quan chuyên môn về cấp nước sạch.</w:t>
      </w:r>
    </w:p>
    <w:p w14:paraId="043D7AAA" w14:textId="77777777" w:rsidR="00000000" w:rsidRDefault="00000000">
      <w:pPr>
        <w:spacing w:before="120" w:after="280" w:afterAutospacing="1"/>
      </w:pPr>
      <w:r>
        <w:rPr>
          <w:shd w:val="solid" w:color="FFFFFF" w:fill="auto"/>
        </w:rPr>
        <w:t>7. Xử lý trong trường hợp đấu giá tài sản kết cấu hạ tầng cấp nước sạch không thành:</w:t>
      </w:r>
    </w:p>
    <w:p w14:paraId="45977E42" w14:textId="77777777" w:rsidR="00000000" w:rsidRDefault="00000000">
      <w:pPr>
        <w:spacing w:before="120" w:after="280" w:afterAutospacing="1"/>
      </w:pPr>
      <w:r>
        <w:rPr>
          <w:shd w:val="solid" w:color="FFFFFF" w:fill="auto"/>
        </w:rPr>
        <w:t>a) Tổ chức đấu giá lại đối với trường hợp đấu giá lần đầu không thành.</w:t>
      </w:r>
    </w:p>
    <w:p w14:paraId="5FD39426" w14:textId="77777777" w:rsidR="00000000" w:rsidRDefault="00000000">
      <w:pPr>
        <w:spacing w:before="120" w:after="280" w:afterAutospacing="1"/>
      </w:pPr>
      <w:r>
        <w:rPr>
          <w:shd w:val="solid" w:color="FFFFFF" w:fill="auto"/>
        </w:rPr>
        <w:t>b) Trường hợp sau 02 lần tổ chức đấu giá không thành, cơ quan chuyên môn về cấp nước sạch báo cáo Ủy ban nhân dân cấp tỉnh để thực hiện việc thay đổi phương án bán tài sản kết cấu hạ tầng cấp nước sạch theo quy định tại khoản 8 Điều này.</w:t>
      </w:r>
    </w:p>
    <w:p w14:paraId="52E75E67" w14:textId="77777777" w:rsidR="00000000" w:rsidRDefault="00000000">
      <w:pPr>
        <w:spacing w:before="120" w:after="280" w:afterAutospacing="1"/>
      </w:pPr>
      <w:r>
        <w:rPr>
          <w:shd w:val="solid" w:color="FFFFFF" w:fill="auto"/>
        </w:rPr>
        <w:t>8. Thủ tục thay đổi phương án bán tài sản kết cấu hạ tầng cấp nước sạch:</w:t>
      </w:r>
    </w:p>
    <w:p w14:paraId="111D8524" w14:textId="77777777" w:rsidR="00000000" w:rsidRDefault="00000000">
      <w:pPr>
        <w:spacing w:before="120" w:after="280" w:afterAutospacing="1"/>
      </w:pPr>
      <w:r>
        <w:rPr>
          <w:shd w:val="solid" w:color="FFFFFF" w:fill="auto"/>
        </w:rPr>
        <w:t>a) Trong thời hạn 07 ngày làm việc, kể từ ngày xác định được việc đấu giá không thành, cơ quan chuyên môn về cấp nước sạch có trách nhiệm lập 01 bộ hồ sơ đề nghị Ủy ban nhân dân cấp tỉnh xem xét, quyết định hủy bỏ quyết định đấu giá tài sản. Hồ sơ gồm:</w:t>
      </w:r>
    </w:p>
    <w:p w14:paraId="348962E3" w14:textId="77777777" w:rsidR="00000000" w:rsidRDefault="00000000">
      <w:pPr>
        <w:spacing w:before="120" w:after="280" w:afterAutospacing="1"/>
      </w:pPr>
      <w:r>
        <w:rPr>
          <w:shd w:val="solid" w:color="FFFFFF" w:fill="auto"/>
        </w:rPr>
        <w:t>Văn bản đề nghị hủy bỏ quyết định đấu giá tài sản của cơ quan chuyên môn về cấp nước sạch (trong đó nêu rõ lý do đấu giá không thành và mô tả đầy đủ quá trình tổ chức đấu giá): 01 bản chính;</w:t>
      </w:r>
    </w:p>
    <w:p w14:paraId="15A369C5" w14:textId="77777777" w:rsidR="00000000" w:rsidRDefault="00000000">
      <w:pPr>
        <w:spacing w:before="120" w:after="280" w:afterAutospacing="1"/>
      </w:pPr>
      <w:r>
        <w:rPr>
          <w:shd w:val="solid" w:color="FFFFFF" w:fill="auto"/>
        </w:rPr>
        <w:lastRenderedPageBreak/>
        <w:t>Quyết định đấu giá tài sản của Ủy ban nhân dân cấp tỉnh: 01 bản sao;</w:t>
      </w:r>
    </w:p>
    <w:p w14:paraId="391D7319" w14:textId="77777777" w:rsidR="00000000" w:rsidRDefault="00000000">
      <w:pPr>
        <w:spacing w:before="120" w:after="280" w:afterAutospacing="1"/>
      </w:pPr>
      <w:r>
        <w:rPr>
          <w:shd w:val="solid" w:color="FFFFFF" w:fill="auto"/>
        </w:rPr>
        <w:t>Biên bản đấu giá tài sản (nếu có) và các hồ sơ liên quan đến quá trình tổ chức đấu giá tài sản: 01 bản sao.</w:t>
      </w:r>
    </w:p>
    <w:p w14:paraId="39D55954" w14:textId="77777777" w:rsidR="00000000" w:rsidRDefault="00000000">
      <w:pPr>
        <w:spacing w:before="120" w:after="280" w:afterAutospacing="1"/>
      </w:pPr>
      <w:r>
        <w:rPr>
          <w:shd w:val="solid" w:color="FFFFFF" w:fill="auto"/>
        </w:rPr>
        <w:t>b) Trong thời hạn 07 ngày làm việc, kể từ ngày nhận được đầy đủ hồ sơ hợp lệ, Ủy ban nhân dân cấp tỉnh xem xét, quyết định hủy bỏ quyết định đấu giá tài sản hoặc có văn bản yêu cầu tổ chức đấu giá lại.</w:t>
      </w:r>
    </w:p>
    <w:p w14:paraId="48D0BDC9" w14:textId="77777777" w:rsidR="00000000" w:rsidRDefault="00000000">
      <w:pPr>
        <w:spacing w:before="120" w:after="280" w:afterAutospacing="1"/>
      </w:pPr>
      <w:r>
        <w:rPr>
          <w:shd w:val="solid" w:color="FFFFFF" w:fill="auto"/>
        </w:rPr>
        <w:t>Trường hợp Ủy ban nhân dân cấp tỉnh ban hành Quyết định hủy bỏ quyết định đấu giá tài sản, cơ quan chuyên môn về cấp nước sạch lập hồ sơ đề nghị cơ quan, người có thẩm quyền thực hiện giao tài sản theo quy định tại các điểm a, b và c khoản 1 và điểm a, điểm b khoản 2 Điều 5 Nghị định này.</w:t>
      </w:r>
    </w:p>
    <w:p w14:paraId="0B0DB2CC" w14:textId="77777777" w:rsidR="00000000" w:rsidRDefault="00000000">
      <w:pPr>
        <w:spacing w:before="120" w:after="280" w:afterAutospacing="1"/>
      </w:pPr>
      <w:r>
        <w:rPr>
          <w:shd w:val="solid" w:color="FFFFFF" w:fill="auto"/>
        </w:rPr>
        <w:t>9. Số tiền thu được từ đấu giá tài sản kết cấu hạ tầng cấp nước sạch được quản lý, sử dụng theo quy định tại Điều 22 Nghị định này.</w:t>
      </w:r>
      <w:r>
        <w:t xml:space="preserve"> </w:t>
      </w:r>
    </w:p>
    <w:p w14:paraId="2790E95E" w14:textId="77777777" w:rsidR="00000000" w:rsidRDefault="00000000">
      <w:pPr>
        <w:spacing w:before="120" w:after="280" w:afterAutospacing="1"/>
      </w:pPr>
      <w:bookmarkStart w:id="15" w:name="muc_2"/>
      <w:r>
        <w:rPr>
          <w:b/>
          <w:bCs/>
          <w:shd w:val="solid" w:color="FFFFFF" w:fill="auto"/>
        </w:rPr>
        <w:t>Mục 2. HỒ SƠ QUẢN LÝ, KẾ TOÁN TÀI SẢN KẾT CẤU HẠ TẦNG CẤP NƯỚC SẠCH</w:t>
      </w:r>
      <w:bookmarkEnd w:id="15"/>
      <w:r>
        <w:t xml:space="preserve"> </w:t>
      </w:r>
    </w:p>
    <w:p w14:paraId="7D5589E5" w14:textId="77777777" w:rsidR="00000000" w:rsidRDefault="00000000">
      <w:pPr>
        <w:spacing w:before="120" w:after="280" w:afterAutospacing="1"/>
      </w:pPr>
      <w:bookmarkStart w:id="16" w:name="dieu_9"/>
      <w:r>
        <w:rPr>
          <w:b/>
          <w:bCs/>
          <w:shd w:val="solid" w:color="FFFFFF" w:fill="auto"/>
        </w:rPr>
        <w:t>Điều 9. Hồ sơ quản lý tài sản kết cấu hạ tầng cấp nước sạch</w:t>
      </w:r>
      <w:bookmarkEnd w:id="16"/>
    </w:p>
    <w:p w14:paraId="559812B9" w14:textId="77777777" w:rsidR="00000000" w:rsidRDefault="00000000">
      <w:pPr>
        <w:spacing w:before="120" w:after="280" w:afterAutospacing="1"/>
      </w:pPr>
      <w:r>
        <w:rPr>
          <w:shd w:val="solid" w:color="FFFFFF" w:fill="auto"/>
        </w:rPr>
        <w:t>1. Hồ sơ quản lý tài sản kết cấu hạ tầng cấp nước sạch gồm:</w:t>
      </w:r>
    </w:p>
    <w:p w14:paraId="461318DA" w14:textId="77777777" w:rsidR="00000000" w:rsidRDefault="00000000">
      <w:pPr>
        <w:spacing w:before="120" w:after="280" w:afterAutospacing="1"/>
      </w:pPr>
      <w:r>
        <w:rPr>
          <w:shd w:val="solid" w:color="FFFFFF" w:fill="auto"/>
        </w:rPr>
        <w:t>a) Hồ sơ liên quan đến việc hình thành, biến động tài sản:</w:t>
      </w:r>
    </w:p>
    <w:p w14:paraId="65AD2E46" w14:textId="77777777" w:rsidR="00000000" w:rsidRDefault="00000000">
      <w:pPr>
        <w:spacing w:before="120" w:after="280" w:afterAutospacing="1"/>
      </w:pPr>
      <w:r>
        <w:rPr>
          <w:shd w:val="solid" w:color="FFFFFF" w:fill="auto"/>
        </w:rPr>
        <w:t>Quyết định giao, điều chuyển tài sản của cơ quan, người có thẩm quyền; biên bản bàn giao, tiếp nhận tài sản;</w:t>
      </w:r>
    </w:p>
    <w:p w14:paraId="3FD50D6B" w14:textId="77777777" w:rsidR="00000000" w:rsidRDefault="00000000">
      <w:pPr>
        <w:spacing w:before="120" w:after="280" w:afterAutospacing="1"/>
      </w:pPr>
      <w:r>
        <w:rPr>
          <w:shd w:val="solid" w:color="FFFFFF" w:fill="auto"/>
        </w:rPr>
        <w:t>Hồ sơ pháp lý về đất (Quyết định giao đất, cho thuê đất; Hợp đồng thuê đất; Giấy chứng nhận quyền sử dụng đất và tài sản gắn liền với đất);</w:t>
      </w:r>
    </w:p>
    <w:p w14:paraId="6B70A17A" w14:textId="77777777" w:rsidR="00000000" w:rsidRDefault="00000000">
      <w:pPr>
        <w:spacing w:before="120" w:after="280" w:afterAutospacing="1"/>
      </w:pPr>
      <w:r>
        <w:rPr>
          <w:shd w:val="solid" w:color="FFFFFF" w:fill="auto"/>
        </w:rPr>
        <w:t>Các hồ sơ, tài liệu khác có liên quan.</w:t>
      </w:r>
    </w:p>
    <w:p w14:paraId="5AEFBCD4" w14:textId="77777777" w:rsidR="00000000" w:rsidRDefault="00000000">
      <w:pPr>
        <w:spacing w:before="120" w:after="280" w:afterAutospacing="1"/>
      </w:pPr>
      <w:r>
        <w:rPr>
          <w:shd w:val="solid" w:color="FFFFFF" w:fill="auto"/>
        </w:rPr>
        <w:t>b) Báo cáo kê khai lần đầu, báo cáo kê khai bổ sung theo quy định tại Điều 24 Nghị định này (theo các Mẫu số 01A, 01B, 01C và 01D quy định tại Phụ lục ban hành kèm theo Nghị định này).</w:t>
      </w:r>
    </w:p>
    <w:p w14:paraId="3A2C066E" w14:textId="77777777" w:rsidR="00000000" w:rsidRDefault="00000000">
      <w:pPr>
        <w:spacing w:before="120" w:after="280" w:afterAutospacing="1"/>
      </w:pPr>
      <w:r>
        <w:rPr>
          <w:shd w:val="solid" w:color="FFFFFF" w:fill="auto"/>
        </w:rPr>
        <w:t>c) Báo cáo tình hình quản lý, sử dụng và khai thác tài sản theo quy định tại Điều 24 Nghị định này (theo các Mẫu số 02A, 02B, 02C, 02D, 02Đ, 03A, 03B, 03C, 03D, 03Đ và 03E quy định tại Phụ lục ban hành kèm theo Nghị định này).</w:t>
      </w:r>
    </w:p>
    <w:p w14:paraId="45FF75A3" w14:textId="77777777" w:rsidR="00000000" w:rsidRDefault="00000000">
      <w:pPr>
        <w:spacing w:before="120" w:after="280" w:afterAutospacing="1"/>
      </w:pPr>
      <w:r>
        <w:rPr>
          <w:shd w:val="solid" w:color="FFFFFF" w:fill="auto"/>
        </w:rPr>
        <w:t>d) Thông tin trong Cơ sở dữ liệu về tài sản kết cấu hạ tầng cấp nước sạch theo quy định tại Điều 25 Nghị định này.</w:t>
      </w:r>
    </w:p>
    <w:p w14:paraId="7450D996" w14:textId="77777777" w:rsidR="00000000" w:rsidRDefault="00000000">
      <w:pPr>
        <w:spacing w:before="120" w:after="280" w:afterAutospacing="1"/>
      </w:pPr>
      <w:r>
        <w:rPr>
          <w:shd w:val="solid" w:color="FFFFFF" w:fill="auto"/>
        </w:rPr>
        <w:lastRenderedPageBreak/>
        <w:t>2. Cơ quan, đơn vị, cơ quan chuyên môn về cấp nước sạch được giao quản lý tài sản kết cấu hạ tầng cấp nước sạch chịu trách nhiệm lập hồ sơ, quản lý, lưu trữ hồ sơ về tài sản theo quy định của pháp luật; thực hiện chế độ báo cáo theo quy định tại Nghị định này.</w:t>
      </w:r>
    </w:p>
    <w:p w14:paraId="5CB8347E" w14:textId="77777777" w:rsidR="00000000" w:rsidRDefault="00000000">
      <w:pPr>
        <w:spacing w:before="120" w:after="280" w:afterAutospacing="1"/>
      </w:pPr>
      <w:bookmarkStart w:id="17" w:name="dieu_10"/>
      <w:r>
        <w:rPr>
          <w:b/>
          <w:bCs/>
          <w:shd w:val="solid" w:color="FFFFFF" w:fill="auto"/>
        </w:rPr>
        <w:t>Điều 10. Kế toán tài sản kết cấu hạ tầng cấp nước sạch</w:t>
      </w:r>
      <w:bookmarkEnd w:id="17"/>
    </w:p>
    <w:p w14:paraId="21C2C049" w14:textId="77777777" w:rsidR="00000000" w:rsidRDefault="00000000">
      <w:pPr>
        <w:spacing w:before="120" w:after="280" w:afterAutospacing="1"/>
      </w:pPr>
      <w:r>
        <w:rPr>
          <w:shd w:val="solid" w:color="FFFFFF" w:fill="auto"/>
        </w:rPr>
        <w:t>1. Tài sản kết cấu hạ tầng cấp nước sạch có kết cấu độc lập hoặc một hệ thống gồm nhiều bộ phận tài sản riêng lẻ liên kết với nhau để cùng thực hiện một hay một số chức năng nhất định là một đối tượng ghi sổ kế toán.</w:t>
      </w:r>
    </w:p>
    <w:p w14:paraId="47576352" w14:textId="77777777" w:rsidR="00000000" w:rsidRDefault="00000000">
      <w:pPr>
        <w:spacing w:before="120" w:after="280" w:afterAutospacing="1"/>
      </w:pPr>
      <w:r>
        <w:rPr>
          <w:shd w:val="solid" w:color="FFFFFF" w:fill="auto"/>
        </w:rPr>
        <w:t>Trường hợp tài sản kết cấu hạ tầng cấp nước sạch là một hệ thống được giao cho nhiều cơ quan, đơn vị quản lý thì đối tượng ghi sổ kế toán là phần tài sản được giao cho từng cơ quan, đơn vị phù hợp với nguyên tắc nêu trên.</w:t>
      </w:r>
    </w:p>
    <w:p w14:paraId="7E8A2078" w14:textId="77777777" w:rsidR="00000000" w:rsidRDefault="00000000">
      <w:pPr>
        <w:spacing w:before="120" w:after="280" w:afterAutospacing="1"/>
      </w:pPr>
      <w:r>
        <w:rPr>
          <w:shd w:val="solid" w:color="FFFFFF" w:fill="auto"/>
        </w:rPr>
        <w:t>2. Cơ quan, đơn vị được giao quản lý tài sản kết cấu hạ tầng cấp nước sạch có trách nhiệm:</w:t>
      </w:r>
    </w:p>
    <w:p w14:paraId="140C9A13" w14:textId="77777777" w:rsidR="00000000" w:rsidRDefault="00000000">
      <w:pPr>
        <w:spacing w:before="120" w:after="280" w:afterAutospacing="1"/>
      </w:pPr>
      <w:r>
        <w:rPr>
          <w:shd w:val="solid" w:color="FFFFFF" w:fill="auto"/>
        </w:rPr>
        <w:t>a) Mở sổ và thực hiện kế toán tài sản theo quy định của pháp luật về kế toán và quy định tại Nghị định này.</w:t>
      </w:r>
    </w:p>
    <w:p w14:paraId="427F95C2" w14:textId="77777777" w:rsidR="00000000" w:rsidRDefault="00000000">
      <w:pPr>
        <w:spacing w:before="120" w:after="280" w:afterAutospacing="1"/>
      </w:pPr>
      <w:r>
        <w:rPr>
          <w:shd w:val="solid" w:color="FFFFFF" w:fill="auto"/>
        </w:rPr>
        <w:t>b) Thực hiện báo cáo tình hình tăng, giảm, trích khấu hao, tính hao mòn tài sản theo quy định của pháp luật.</w:t>
      </w:r>
    </w:p>
    <w:p w14:paraId="33A0F890" w14:textId="77777777" w:rsidR="00000000" w:rsidRDefault="00000000">
      <w:pPr>
        <w:spacing w:before="120" w:after="280" w:afterAutospacing="1"/>
      </w:pPr>
      <w:r>
        <w:rPr>
          <w:shd w:val="solid" w:color="FFFFFF" w:fill="auto"/>
        </w:rPr>
        <w:t>3. Nguyên tắc ghi sổ kế toán trong một số trường hợp:</w:t>
      </w:r>
    </w:p>
    <w:p w14:paraId="416C71EC" w14:textId="77777777" w:rsidR="00000000" w:rsidRDefault="00000000">
      <w:pPr>
        <w:spacing w:before="120" w:after="280" w:afterAutospacing="1"/>
      </w:pPr>
      <w:r>
        <w:rPr>
          <w:shd w:val="solid" w:color="FFFFFF" w:fill="auto"/>
        </w:rPr>
        <w:t>a) Đối với tài sản kết cấu hạ tầng cấp nước sạch sử dụng trước ngày Nghị định này có hiệu lực thi hành mà đã có thông tin giá trị trên sổ kế toán thì sử dụng thông tin giá trị đã có để ghi sổ kế toán.</w:t>
      </w:r>
    </w:p>
    <w:p w14:paraId="785B3AC1" w14:textId="77777777" w:rsidR="00000000" w:rsidRDefault="00000000">
      <w:pPr>
        <w:spacing w:before="120" w:after="280" w:afterAutospacing="1"/>
      </w:pPr>
      <w:r>
        <w:rPr>
          <w:shd w:val="solid" w:color="FFFFFF" w:fill="auto"/>
        </w:rPr>
        <w:t>b) Đối với tài sản kết cấu hạ tầng cấp nước sạch sử dụng trước ngày Nghị định này có hiệu lực thi hành nhưng chưa được theo dõi, ghi sổ kế toán thì sử dụng giá trị theo đánh giá lại; hoặc giá trị đầu tư của công trình có cấp, hạng, quy mô công suất tương đương (đã có thông tin giá trị trên sổ kế toán), sau khi đã trừ đi giá trị của thời gian đã sử dụng để ghi sổ kế toán.</w:t>
      </w:r>
    </w:p>
    <w:p w14:paraId="5EE9FE04" w14:textId="77777777" w:rsidR="00000000" w:rsidRDefault="00000000">
      <w:pPr>
        <w:spacing w:before="120" w:after="280" w:afterAutospacing="1"/>
      </w:pPr>
      <w:r>
        <w:rPr>
          <w:shd w:val="solid" w:color="FFFFFF" w:fill="auto"/>
        </w:rPr>
        <w:t>c) Đối với tài sản kết cấu hạ tầng cấp nước sạch được mua sắm, đầu tư xây dựng, hoàn thành đưa vào sử dụng kể từ ngày Nghị định này có hiệu lực thi hành thì giá trị ghi sổ kế toán là giá trị mua sắm, quyết toán theo quy định.</w:t>
      </w:r>
    </w:p>
    <w:p w14:paraId="51C2BBB0" w14:textId="77777777" w:rsidR="00000000" w:rsidRDefault="00000000">
      <w:pPr>
        <w:spacing w:before="120" w:after="280" w:afterAutospacing="1"/>
      </w:pPr>
      <w:r>
        <w:rPr>
          <w:shd w:val="solid" w:color="FFFFFF" w:fill="auto"/>
        </w:rPr>
        <w:t>Trường hợp tài sản được đầu tư xây dựng, hoàn thành đưa vào sử dụng nhưng chưa được cơ quan, người có thẩm quyền phê duyệt quyết toán thì sử dụng nguyên giá tạm tính để ghi sổ kế toán; nguyên giá tạm tính được xác định theo thứ tự ưu tiên sau: giá trị đề nghị quyết toán; giá trị xác định theo Biên bản nghiệm thu AB; giá trị dự toán của dự án đã được phê duyệt. Khi có quyết toán được phê duyệt, kế toán thực hiện điều chỉnh giá trị đã ghi sổ theo quy định của pháp luật về kế toán.</w:t>
      </w:r>
    </w:p>
    <w:p w14:paraId="36A73FC8" w14:textId="77777777" w:rsidR="00000000" w:rsidRDefault="00000000">
      <w:pPr>
        <w:spacing w:before="120" w:after="280" w:afterAutospacing="1"/>
      </w:pPr>
      <w:r>
        <w:rPr>
          <w:shd w:val="solid" w:color="FFFFFF" w:fill="auto"/>
        </w:rPr>
        <w:t xml:space="preserve">d) Trường hợp tài sản kết cấu hạ tầng cấp nước sạch trong quá trình quản lý, sử dụng được sửa chữa nâng cấp, mở rộng theo dự án được cơ quan, người có thẩm quyền phê duyệt thì khi quyết </w:t>
      </w:r>
      <w:r>
        <w:rPr>
          <w:shd w:val="solid" w:color="FFFFFF" w:fill="auto"/>
        </w:rPr>
        <w:lastRenderedPageBreak/>
        <w:t>toán dự án được cơ quan, người có thẩm quyền phê duyệt, kế toán thực hiện ghi tăng giá trị tài sản theo giá trị quyết toán được phê duyệt.</w:t>
      </w:r>
    </w:p>
    <w:p w14:paraId="4946A443" w14:textId="77777777" w:rsidR="00000000" w:rsidRDefault="00000000">
      <w:pPr>
        <w:spacing w:before="120" w:after="280" w:afterAutospacing="1"/>
      </w:pPr>
      <w:bookmarkStart w:id="18" w:name="muc_3"/>
      <w:r>
        <w:rPr>
          <w:b/>
          <w:bCs/>
          <w:shd w:val="solid" w:color="FFFFFF" w:fill="auto"/>
        </w:rPr>
        <w:t>Mục 3. BẢO TRÌ TÀI SẢN KẾT CẤU HẠ TẦNG CẤP NƯỚC SẠCH</w:t>
      </w:r>
      <w:bookmarkEnd w:id="18"/>
      <w:r>
        <w:t xml:space="preserve"> </w:t>
      </w:r>
    </w:p>
    <w:p w14:paraId="3618788E" w14:textId="77777777" w:rsidR="00000000" w:rsidRDefault="00000000">
      <w:pPr>
        <w:spacing w:before="120" w:after="280" w:afterAutospacing="1"/>
      </w:pPr>
      <w:bookmarkStart w:id="19" w:name="dieu_11"/>
      <w:r>
        <w:rPr>
          <w:b/>
          <w:bCs/>
          <w:shd w:val="solid" w:color="FFFFFF" w:fill="auto"/>
        </w:rPr>
        <w:t>Điều 11. Bảo trì tài sản kết cấu hạ tầng cấp nước sạch</w:t>
      </w:r>
      <w:bookmarkEnd w:id="19"/>
    </w:p>
    <w:p w14:paraId="63D5ADBC" w14:textId="77777777" w:rsidR="00000000" w:rsidRDefault="00000000">
      <w:pPr>
        <w:spacing w:before="120" w:after="280" w:afterAutospacing="1"/>
      </w:pPr>
      <w:r>
        <w:rPr>
          <w:shd w:val="solid" w:color="FFFFFF" w:fill="auto"/>
        </w:rPr>
        <w:t>1. Tài sản kết cấu hạ tầng cấp nước sạch phải được bảo trì theo trình tự, quy trình, kế hoạch và tiêu chuẩn, định mức nhằm duy trì tình trạng kỹ thuật của tài sản, bảo đảm hoạt động bình thường và an toàn khi sử dụng, khai thác.</w:t>
      </w:r>
    </w:p>
    <w:p w14:paraId="1776F072" w14:textId="77777777" w:rsidR="00000000" w:rsidRDefault="00000000">
      <w:pPr>
        <w:spacing w:before="120" w:after="280" w:afterAutospacing="1"/>
      </w:pPr>
      <w:r>
        <w:rPr>
          <w:shd w:val="solid" w:color="FFFFFF" w:fill="auto"/>
        </w:rPr>
        <w:t>2. Việc xác định chi phí bảo trì tài sản kết cấu hạ tầng cấp nước sạch được thực hiện theo quy định của pháp luật về chi phí bảo trì công trình xây dựng.</w:t>
      </w:r>
    </w:p>
    <w:p w14:paraId="48F31583" w14:textId="77777777" w:rsidR="00000000" w:rsidRDefault="00000000">
      <w:pPr>
        <w:spacing w:before="120" w:after="280" w:afterAutospacing="1"/>
      </w:pPr>
      <w:r>
        <w:rPr>
          <w:shd w:val="solid" w:color="FFFFFF" w:fill="auto"/>
        </w:rPr>
        <w:t>3. Chi phí bảo trì tài sản kết cấu hạ tầng cấp nước sạch được tính vào chi phí sản xuất, kinh doanh nước sạch trong kỳ kế toán của đơn vị cấp nước theo quy định của pháp luật kế toán, pháp luật về sản xuất, kinh doanh nước sạch và pháp luật có liên quan.</w:t>
      </w:r>
    </w:p>
    <w:p w14:paraId="308D2319" w14:textId="77777777" w:rsidR="00000000" w:rsidRDefault="00000000">
      <w:pPr>
        <w:spacing w:before="120" w:after="280" w:afterAutospacing="1"/>
      </w:pPr>
      <w:r>
        <w:rPr>
          <w:shd w:val="solid" w:color="FFFFFF" w:fill="auto"/>
        </w:rPr>
        <w:t>Trường hợp tài sản được giao cho Ủy ban nhân dân cấp xã quy định tại điểm b khoản 1 Điều 5 Nghị định này tại các địa bàn mà cơ quan nhà nước có thẩm quyền quyết định giá bán nước sinh hoạt thấp hơn giá thành sản xuất để khuyến khích người dân sử dụng nước sạch thì Ủy ban nhân dân cấp tỉnh căn cứ vào điều kiện cụ thể để xem xét, quyết định bố trí kinh phí bảo trì tài sản từ ngân sách nhà nước. Việc bố trí, quản lý, sử dụng kinh phí bảo trì tài sản thực hiện theo quy định của pháp luật về ngân sách nhà nước.</w:t>
      </w:r>
    </w:p>
    <w:p w14:paraId="31884E20" w14:textId="77777777" w:rsidR="00000000" w:rsidRDefault="00000000">
      <w:pPr>
        <w:spacing w:before="120" w:after="280" w:afterAutospacing="1"/>
      </w:pPr>
      <w:r>
        <w:rPr>
          <w:shd w:val="solid" w:color="FFFFFF" w:fill="auto"/>
        </w:rPr>
        <w:t>4. Đối với tài sản trong thời gian cho thuê quyền khai thác, chuyển nhượng có thời hạn quyền khai thác tài sản mà tổ chức thuê quyền khai thác, nhận chuyển nhượng có thời hạn quyền khai thác có nghĩa vụ thực hiện việc bảo trì theo Hợp đồng ký kết thì việc bảo trì tài sản kết cấu hạ tầng cấp nước sạch do tổ chức được thuê quyền khai thác hoặc được nhận chuyển nhượng quyền khai thác thực hiện theo quy định của pháp luật về sản xuất, kinh doanh nước sạch và pháp luật có liên quan.</w:t>
      </w:r>
    </w:p>
    <w:p w14:paraId="5529E582" w14:textId="77777777" w:rsidR="00000000" w:rsidRDefault="00000000">
      <w:pPr>
        <w:spacing w:before="120" w:after="280" w:afterAutospacing="1"/>
      </w:pPr>
      <w:r>
        <w:rPr>
          <w:shd w:val="solid" w:color="FFFFFF" w:fill="auto"/>
        </w:rPr>
        <w:t>5. Đối với tài sản giao cho doanh nghiệp có vốn nhà nước quy định tại điểm c khoản 1, điểm b khoản 2 Điều 5 Nghị định này thì việc bảo trì tài sản thực hiện theo quy định của pháp luật về quản lý, sử dụng vốn nhà nước đầu tư vào sản xuất, kinh doanh tại doanh nghiệp, pháp luật về doanh nghiệp, pháp luật về sản xuất, kinh doanh nước sạch và pháp luật có liên quan.</w:t>
      </w:r>
    </w:p>
    <w:p w14:paraId="43569BCB" w14:textId="77777777" w:rsidR="00000000" w:rsidRDefault="00000000">
      <w:pPr>
        <w:spacing w:before="120" w:after="280" w:afterAutospacing="1"/>
      </w:pPr>
      <w:bookmarkStart w:id="20" w:name="dieu_12"/>
      <w:r>
        <w:rPr>
          <w:b/>
          <w:bCs/>
          <w:shd w:val="solid" w:color="FFFFFF" w:fill="auto"/>
        </w:rPr>
        <w:t>Điều 12. Tổ chức thực hiện bảo trì tài sản kết cấu hạ tầng cấp nước sạch</w:t>
      </w:r>
      <w:bookmarkEnd w:id="20"/>
    </w:p>
    <w:p w14:paraId="6CA3A657" w14:textId="77777777" w:rsidR="00000000" w:rsidRDefault="00000000">
      <w:pPr>
        <w:spacing w:before="120" w:after="280" w:afterAutospacing="1"/>
      </w:pPr>
      <w:r>
        <w:rPr>
          <w:shd w:val="solid" w:color="FFFFFF" w:fill="auto"/>
        </w:rPr>
        <w:t>1. Trình tự, thủ tục lập, phê duyệt kế hoạch và dự toán kinh phí bảo trì tài sản kết cấu hạ tầng cấp nước sạch thực hiện theo quy định của pháp luật về ngân sách nhà nước:</w:t>
      </w:r>
    </w:p>
    <w:p w14:paraId="5D315183" w14:textId="77777777" w:rsidR="00000000" w:rsidRDefault="00000000">
      <w:pPr>
        <w:spacing w:before="120" w:after="280" w:afterAutospacing="1"/>
      </w:pPr>
      <w:r>
        <w:rPr>
          <w:shd w:val="solid" w:color="FFFFFF" w:fill="auto"/>
        </w:rPr>
        <w:t xml:space="preserve">a) Căn cứ tiêu chuẩn kỹ thuật, định mức, đơn giá bảo trì và khối lượng công việc cần thực hiện; cơ quan, đơn vị, cơ quan chuyên môn về cấp nước sạch được giao quản lý tài sản lập kế hoạch và dự toán kinh phí bảo trì tài sản (trừ trường hợp bảo trì tài sản tại khoản 5 Điều 11 Nghị định </w:t>
      </w:r>
      <w:r>
        <w:rPr>
          <w:shd w:val="solid" w:color="FFFFFF" w:fill="auto"/>
        </w:rPr>
        <w:lastRenderedPageBreak/>
        <w:t>này), báo cáo cơ quan quản lý cấp trên (nếu có) để trình Ủy ban nhân dân cấp tỉnh xem xét, tổng hợp vào dự toán ngân sách nhà nước hàng năm theo quy định của pháp luật ngân sách nhà nước.</w:t>
      </w:r>
    </w:p>
    <w:p w14:paraId="4810FCCF" w14:textId="77777777" w:rsidR="00000000" w:rsidRDefault="00000000">
      <w:pPr>
        <w:spacing w:before="120" w:after="280" w:afterAutospacing="1"/>
      </w:pPr>
      <w:r>
        <w:rPr>
          <w:shd w:val="solid" w:color="FFFFFF" w:fill="auto"/>
        </w:rPr>
        <w:t>b) Trên cơ sở quyết định giao dự toán ngân sách nhà nước của cơ quan, người có thẩm quyền, Ủy ban nhân dân cấp tỉnh giao dự toán ngân sách nhà nước về công tác bảo trì tài sản kết cấu hạ tầng cấp nước sạch cho cơ quan, đơn vị, cơ quan chuyên môn về cấp nước sạch được giao quản lý tài sản.</w:t>
      </w:r>
    </w:p>
    <w:p w14:paraId="4EBF7275" w14:textId="77777777" w:rsidR="00000000" w:rsidRDefault="00000000">
      <w:pPr>
        <w:spacing w:before="120" w:after="280" w:afterAutospacing="1"/>
      </w:pPr>
      <w:r>
        <w:rPr>
          <w:shd w:val="solid" w:color="FFFFFF" w:fill="auto"/>
        </w:rPr>
        <w:t>c) Cơ quan, đơn vị, cơ quan chuyên môn về cấp nước sạch được giao quản lý tài sản kết cấu hạ tầng cấp nước sạch tổ chức thực hiện dự toán ngân sách nhà nước về công tác bảo trì tài sản theo quy định của pháp luật.</w:t>
      </w:r>
    </w:p>
    <w:p w14:paraId="2196C381" w14:textId="77777777" w:rsidR="00000000" w:rsidRDefault="00000000">
      <w:pPr>
        <w:spacing w:before="120" w:after="280" w:afterAutospacing="1"/>
      </w:pPr>
      <w:r>
        <w:rPr>
          <w:shd w:val="solid" w:color="FFFFFF" w:fill="auto"/>
        </w:rPr>
        <w:t>2. Trình tự, thủ tục lập, phê duyệt kế hoạch và dự toán kinh phí bảo trì tài sản trung hạn 03 năm và 05 năm trong kế hoạch tài chính ngân sách nhà nước 03 năm và kế hoạch tài chính ngân sách nhà nước 05 năm thực hiện theo quy định của pháp luật về ngân sách nhà nước.</w:t>
      </w:r>
    </w:p>
    <w:p w14:paraId="2FD6ECE7" w14:textId="77777777" w:rsidR="00000000" w:rsidRDefault="00000000">
      <w:pPr>
        <w:spacing w:before="120" w:after="280" w:afterAutospacing="1"/>
      </w:pPr>
      <w:r>
        <w:rPr>
          <w:shd w:val="solid" w:color="FFFFFF" w:fill="auto"/>
        </w:rPr>
        <w:t>3. Việc lựa chọn đơn vị thực hiện bảo trì tài sản kết cấu hạ tầng cấp nước sạch thực hiện theo quy định pháp luật về đấu thầu và pháp luật có liên quan; trừ trường hợp Nhà nước đặt hàng, giao nhiệm vụ theo quy định của Chính phủ về sản xuất và cung ứng sản phẩm, dịch vụ công ích hoặc giao việc bảo trì cho nhà thầu thi công theo quy định của pháp luật.</w:t>
      </w:r>
    </w:p>
    <w:p w14:paraId="634B26DE" w14:textId="77777777" w:rsidR="00000000" w:rsidRDefault="00000000">
      <w:pPr>
        <w:spacing w:before="120" w:after="280" w:afterAutospacing="1"/>
      </w:pPr>
      <w:r>
        <w:rPr>
          <w:shd w:val="solid" w:color="FFFFFF" w:fill="auto"/>
        </w:rPr>
        <w:t>4. Việc thanh toán, quyết toán kinh phí bảo trì tài sản kết cấu hạ tầng cấp nước sạch thực hiện theo quy định của pháp luật về ngân sách nhà nước và pháp luật có liên quan.</w:t>
      </w:r>
    </w:p>
    <w:p w14:paraId="551F0164" w14:textId="77777777" w:rsidR="00000000" w:rsidRDefault="00000000">
      <w:pPr>
        <w:spacing w:before="120" w:after="280" w:afterAutospacing="1"/>
      </w:pPr>
      <w:bookmarkStart w:id="21" w:name="muc_4"/>
      <w:r>
        <w:rPr>
          <w:b/>
          <w:bCs/>
          <w:shd w:val="solid" w:color="FFFFFF" w:fill="auto"/>
        </w:rPr>
        <w:t>Mục 4. KHAI THÁC TÀI SẢN KẾT CẤU HẠ TẦNG CẤP NƯỚC SẠCH</w:t>
      </w:r>
      <w:bookmarkEnd w:id="21"/>
      <w:r>
        <w:t xml:space="preserve"> </w:t>
      </w:r>
    </w:p>
    <w:p w14:paraId="21854501" w14:textId="77777777" w:rsidR="00000000" w:rsidRDefault="00000000">
      <w:pPr>
        <w:spacing w:before="120" w:after="280" w:afterAutospacing="1"/>
      </w:pPr>
      <w:bookmarkStart w:id="22" w:name="dieu_13"/>
      <w:r>
        <w:rPr>
          <w:b/>
          <w:bCs/>
          <w:shd w:val="solid" w:color="FFFFFF" w:fill="auto"/>
        </w:rPr>
        <w:t>Điều 13. Cơ quan, đơn vị được giao quản lý tài sản kết cấu hạ tầng cấp nước sạch tự vận hành, khai thác tài sản</w:t>
      </w:r>
      <w:bookmarkEnd w:id="22"/>
    </w:p>
    <w:p w14:paraId="10B4EB84" w14:textId="77777777" w:rsidR="00000000" w:rsidRDefault="00000000">
      <w:pPr>
        <w:spacing w:before="120" w:after="280" w:afterAutospacing="1"/>
      </w:pPr>
      <w:r>
        <w:rPr>
          <w:shd w:val="solid" w:color="FFFFFF" w:fill="auto"/>
        </w:rPr>
        <w:t>1. Căn cứ chức năng nhiệm vụ, thực tế vận hành tài sản kết cấu hạ tầng cấp nước sạch:</w:t>
      </w:r>
    </w:p>
    <w:p w14:paraId="07BBEA9E" w14:textId="77777777" w:rsidR="00000000" w:rsidRDefault="00000000">
      <w:pPr>
        <w:spacing w:before="120" w:after="280" w:afterAutospacing="1"/>
      </w:pPr>
      <w:r>
        <w:rPr>
          <w:shd w:val="solid" w:color="FFFFFF" w:fill="auto"/>
        </w:rPr>
        <w:t>a) Cơ quan, đơn vị được giao quản lý tài sản trực tiếp thực hiện toàn bộ công việc của quá trình vận hành, khai thác tài sản.</w:t>
      </w:r>
    </w:p>
    <w:p w14:paraId="4F2463B3" w14:textId="77777777" w:rsidR="00000000" w:rsidRDefault="00000000">
      <w:pPr>
        <w:spacing w:before="120" w:after="280" w:afterAutospacing="1"/>
      </w:pPr>
      <w:r>
        <w:rPr>
          <w:shd w:val="solid" w:color="FFFFFF" w:fill="auto"/>
        </w:rPr>
        <w:t>b) Cơ quan, đơn vị được giao quản lý tài sản thực hiện giao khoán một hoặc một số công việc của quá trình vận hành, khai thác tài sản sau đây cho tổ chức, đơn vị, cá nhân:</w:t>
      </w:r>
    </w:p>
    <w:p w14:paraId="42119BA0" w14:textId="77777777" w:rsidR="00000000" w:rsidRDefault="00000000">
      <w:pPr>
        <w:spacing w:before="120" w:after="280" w:afterAutospacing="1"/>
      </w:pPr>
      <w:r>
        <w:rPr>
          <w:shd w:val="solid" w:color="FFFFFF" w:fill="auto"/>
        </w:rPr>
        <w:t>Vận hành tài sản;</w:t>
      </w:r>
    </w:p>
    <w:p w14:paraId="388C1B8C" w14:textId="77777777" w:rsidR="00000000" w:rsidRDefault="00000000">
      <w:pPr>
        <w:spacing w:before="120" w:after="280" w:afterAutospacing="1"/>
      </w:pPr>
      <w:r>
        <w:rPr>
          <w:shd w:val="solid" w:color="FFFFFF" w:fill="auto"/>
        </w:rPr>
        <w:t>Bảo trì tài sản;</w:t>
      </w:r>
    </w:p>
    <w:p w14:paraId="72099C34" w14:textId="77777777" w:rsidR="00000000" w:rsidRDefault="00000000">
      <w:pPr>
        <w:spacing w:before="120" w:after="280" w:afterAutospacing="1"/>
      </w:pPr>
      <w:r>
        <w:rPr>
          <w:shd w:val="solid" w:color="FFFFFF" w:fill="auto"/>
        </w:rPr>
        <w:t>Thu tiền nước;</w:t>
      </w:r>
    </w:p>
    <w:p w14:paraId="75BA68A1" w14:textId="77777777" w:rsidR="00000000" w:rsidRDefault="00000000">
      <w:pPr>
        <w:spacing w:before="120" w:after="280" w:afterAutospacing="1"/>
      </w:pPr>
      <w:r>
        <w:rPr>
          <w:shd w:val="solid" w:color="FFFFFF" w:fill="auto"/>
        </w:rPr>
        <w:t>Các công việc khác có liên quan đến vận hành, khai thác tài sản.</w:t>
      </w:r>
    </w:p>
    <w:p w14:paraId="0B4CDE81" w14:textId="77777777" w:rsidR="00000000" w:rsidRDefault="00000000">
      <w:pPr>
        <w:spacing w:before="120" w:after="280" w:afterAutospacing="1"/>
      </w:pPr>
      <w:r>
        <w:rPr>
          <w:shd w:val="solid" w:color="FFFFFF" w:fill="auto"/>
        </w:rPr>
        <w:lastRenderedPageBreak/>
        <w:t>Quy định giao khoán một hoặc một số công việc của quá trình vận hành, khai thác tài sản tại điểm này không áp dụng đối với tài sản kết cấu hạ tầng cấp nước sạch đô thị.</w:t>
      </w:r>
    </w:p>
    <w:p w14:paraId="1F00B1A3" w14:textId="77777777" w:rsidR="00000000" w:rsidRDefault="00000000">
      <w:pPr>
        <w:spacing w:before="120" w:after="280" w:afterAutospacing="1"/>
      </w:pPr>
      <w:r>
        <w:rPr>
          <w:shd w:val="solid" w:color="FFFFFF" w:fill="auto"/>
        </w:rPr>
        <w:t>2. Việc giao khoán vận hành, khai thác tài sản kết cấu hạ tầng cấp nước sạch quy định tại điểm b khoản 1 Điều này thực hiện như sau:</w:t>
      </w:r>
    </w:p>
    <w:p w14:paraId="78AB8B95" w14:textId="77777777" w:rsidR="00000000" w:rsidRDefault="00000000">
      <w:pPr>
        <w:spacing w:before="120" w:after="280" w:afterAutospacing="1"/>
      </w:pPr>
      <w:r>
        <w:rPr>
          <w:shd w:val="solid" w:color="FFFFFF" w:fill="auto"/>
        </w:rPr>
        <w:t>a) Người đứng đầu cơ quan, đơn vị quyết định công việc giao khoán, đơn giá giao khoán cho từng công việc trong quá trình vận hành, khai thác tài sản quy định tại điểm b khoản 1 Điều này.</w:t>
      </w:r>
    </w:p>
    <w:p w14:paraId="6816DD5F" w14:textId="77777777" w:rsidR="00000000" w:rsidRDefault="00000000">
      <w:pPr>
        <w:spacing w:before="120" w:after="280" w:afterAutospacing="1"/>
      </w:pPr>
      <w:r>
        <w:rPr>
          <w:shd w:val="solid" w:color="FFFFFF" w:fill="auto"/>
        </w:rPr>
        <w:t>b) Cơ quan, đơn vị được giao quản lý tài sản có trách nhiệm:</w:t>
      </w:r>
    </w:p>
    <w:p w14:paraId="5037644C" w14:textId="77777777" w:rsidR="00000000" w:rsidRDefault="00000000">
      <w:pPr>
        <w:spacing w:before="120" w:after="280" w:afterAutospacing="1"/>
      </w:pPr>
      <w:r>
        <w:rPr>
          <w:shd w:val="solid" w:color="FFFFFF" w:fill="auto"/>
        </w:rPr>
        <w:t>Lựa chọn tổ chức, đơn vị, cá nhân nhận khoán theo quy định của pháp luật đấu thầu;</w:t>
      </w:r>
    </w:p>
    <w:p w14:paraId="780F88D4" w14:textId="77777777" w:rsidR="00000000" w:rsidRDefault="00000000">
      <w:pPr>
        <w:spacing w:before="120" w:after="280" w:afterAutospacing="1"/>
      </w:pPr>
      <w:r>
        <w:rPr>
          <w:shd w:val="solid" w:color="FFFFFF" w:fill="auto"/>
        </w:rPr>
        <w:t>Ký Hợp đồng giao khoán theo quy định của pháp luật;</w:t>
      </w:r>
    </w:p>
    <w:p w14:paraId="07012953" w14:textId="77777777" w:rsidR="00000000" w:rsidRDefault="00000000">
      <w:pPr>
        <w:spacing w:before="120" w:after="280" w:afterAutospacing="1"/>
      </w:pPr>
      <w:r>
        <w:rPr>
          <w:shd w:val="solid" w:color="FFFFFF" w:fill="auto"/>
        </w:rPr>
        <w:t>Kiểm tra, giám sát việc thực hiện Hợp đồng và nghiệm thu, thanh toán kinh phí khoán theo Hợp đồng đã ký kết.</w:t>
      </w:r>
    </w:p>
    <w:p w14:paraId="529B15D1" w14:textId="77777777" w:rsidR="00000000" w:rsidRDefault="00000000">
      <w:pPr>
        <w:spacing w:before="120" w:after="280" w:afterAutospacing="1"/>
      </w:pPr>
      <w:bookmarkStart w:id="23" w:name="dieu_14"/>
      <w:r>
        <w:rPr>
          <w:b/>
          <w:bCs/>
          <w:shd w:val="solid" w:color="FFFFFF" w:fill="auto"/>
        </w:rPr>
        <w:t>Điều 14. Cho thuê quyền khai thác tài sản kết cấu hạ tầng cấp nước sạch</w:t>
      </w:r>
      <w:bookmarkEnd w:id="23"/>
    </w:p>
    <w:p w14:paraId="22A0C367" w14:textId="77777777" w:rsidR="00000000" w:rsidRDefault="00000000">
      <w:pPr>
        <w:spacing w:before="120" w:after="280" w:afterAutospacing="1"/>
      </w:pPr>
      <w:r>
        <w:rPr>
          <w:shd w:val="solid" w:color="FFFFFF" w:fill="auto"/>
        </w:rPr>
        <w:t>1. Việc cho thuê quyền khai thác tài sản kết cấu hạ tầng cấp nước sạch áp dụng đối với tài sản được giao cho đơn vị quy định tại điểm a khoản 1, điểm a khoản 2 Điều 5 Nghị định này hoặc được giao cho cơ quan chuyên môn về cấp nước sạch quy định tại điểm d khoản 1, điểm c khoản 2 Điều 5 Nghị định này.</w:t>
      </w:r>
    </w:p>
    <w:p w14:paraId="0C74FD0B" w14:textId="77777777" w:rsidR="00000000" w:rsidRDefault="00000000">
      <w:pPr>
        <w:spacing w:before="120" w:after="280" w:afterAutospacing="1"/>
      </w:pPr>
      <w:r>
        <w:rPr>
          <w:shd w:val="solid" w:color="FFFFFF" w:fill="auto"/>
        </w:rPr>
        <w:t>Thời hạn cho thuê quyền khai thác tài sản được xác định cụ thể trong Hợp đồng cho thuê nhưng tối đa không quá thời gian sử dụng còn lại của tài sản theo quy định của pháp luật; trường hợp việc cho thuê quyền khai thác có nhiều tài sản với thời gian sử dụng còn lại khác nhau thì thời hạn cho thuê quyền khai thác không quá thời hạn sử dụng còn lại của tài sản có thời hạn sử dụng còn lại nhiều nhất.</w:t>
      </w:r>
    </w:p>
    <w:p w14:paraId="7F1C526E" w14:textId="77777777" w:rsidR="00000000" w:rsidRDefault="00000000">
      <w:pPr>
        <w:spacing w:before="120" w:after="280" w:afterAutospacing="1"/>
      </w:pPr>
      <w:r>
        <w:rPr>
          <w:shd w:val="solid" w:color="FFFFFF" w:fill="auto"/>
        </w:rPr>
        <w:t>2. Ủy ban nhân dân cấp tỉnh phê duyệt phương án cho thuê quyền khai thác tài sản kết cấu hạ tầng cấp nước sạch.</w:t>
      </w:r>
    </w:p>
    <w:p w14:paraId="7C933214" w14:textId="77777777" w:rsidR="00000000" w:rsidRDefault="00000000">
      <w:pPr>
        <w:spacing w:before="120" w:after="280" w:afterAutospacing="1"/>
      </w:pPr>
      <w:r>
        <w:rPr>
          <w:shd w:val="solid" w:color="FFFFFF" w:fill="auto"/>
        </w:rPr>
        <w:t>3. Việc cho thuê quyền khai thác tài sản kết cấu hạ tầng cấp nước sạch được thực hiện thông qua hình thức đấu giá. Tiêu chí lựa chọn tổ chức tham gia đấu giá gồm:</w:t>
      </w:r>
    </w:p>
    <w:p w14:paraId="35F52DAA" w14:textId="77777777" w:rsidR="00000000" w:rsidRDefault="00000000">
      <w:pPr>
        <w:spacing w:before="120" w:after="280" w:afterAutospacing="1"/>
      </w:pPr>
      <w:r>
        <w:rPr>
          <w:shd w:val="solid" w:color="FFFFFF" w:fill="auto"/>
        </w:rPr>
        <w:t>a) Tổ chức tham gia đấu giá thuê quyền khai thác tài sản kết cấu hạ tầng cấp nước sạch phải có chức năng sản xuất, kinh doanh nước sạch theo quy định của pháp luật về đầu tư, pháp luật về sản xuất, kinh doanh nước sạch.</w:t>
      </w:r>
    </w:p>
    <w:p w14:paraId="19E5AB1A" w14:textId="77777777" w:rsidR="00000000" w:rsidRDefault="00000000">
      <w:pPr>
        <w:spacing w:before="120" w:after="280" w:afterAutospacing="1"/>
      </w:pPr>
      <w:r>
        <w:rPr>
          <w:shd w:val="solid" w:color="FFFFFF" w:fill="auto"/>
        </w:rPr>
        <w:t>b) Có khả năng tài chính; có năng lực quản lý, vận hành và khai thác công trình cấp nước sạch.</w:t>
      </w:r>
    </w:p>
    <w:p w14:paraId="1AE1BDD8" w14:textId="77777777" w:rsidR="00000000" w:rsidRDefault="00000000">
      <w:pPr>
        <w:spacing w:before="120" w:after="280" w:afterAutospacing="1"/>
      </w:pPr>
      <w:r>
        <w:rPr>
          <w:shd w:val="solid" w:color="FFFFFF" w:fill="auto"/>
        </w:rPr>
        <w:t>4. Trình tự, thủ tục cho thuê quyền khai thác tài sản kết cấu hạ tầng cấp nước sạch đối với trường hợp giao tài sản cho cơ quan chuyên môn về cấp nước sạch theo quy định tại khoản 2 Điều 7 Nghị định này.</w:t>
      </w:r>
    </w:p>
    <w:p w14:paraId="613CC030" w14:textId="77777777" w:rsidR="00000000" w:rsidRDefault="00000000">
      <w:pPr>
        <w:spacing w:before="120" w:after="280" w:afterAutospacing="1"/>
      </w:pPr>
      <w:r>
        <w:rPr>
          <w:shd w:val="solid" w:color="FFFFFF" w:fill="auto"/>
        </w:rPr>
        <w:lastRenderedPageBreak/>
        <w:t>5. Trình tự, thủ tục cho thuê quyền khai thác tài sản kết cấu hạ tầng cấp nước sạch đối với trường hợp giao tài sản cho đơn vị quy định tại điểm a khoản 1, điểm a khoản 2 Điều 5 Nghị định này như sau:</w:t>
      </w:r>
    </w:p>
    <w:p w14:paraId="72A5DE88" w14:textId="77777777" w:rsidR="00000000" w:rsidRDefault="00000000">
      <w:pPr>
        <w:spacing w:before="120" w:after="280" w:afterAutospacing="1"/>
      </w:pPr>
      <w:r>
        <w:rPr>
          <w:shd w:val="solid" w:color="FFFFFF" w:fill="auto"/>
        </w:rPr>
        <w:t>a) Đơn vị được giao quản lý tài sản lập phương án cho thuê quyền khai thác tài sản gửi cơ quan chuyên môn về cấp nước sạch. Hồ sơ gồm:</w:t>
      </w:r>
    </w:p>
    <w:p w14:paraId="6056F33A" w14:textId="77777777" w:rsidR="00000000" w:rsidRDefault="00000000">
      <w:pPr>
        <w:spacing w:before="120" w:after="280" w:afterAutospacing="1"/>
      </w:pPr>
      <w:r>
        <w:rPr>
          <w:shd w:val="solid" w:color="FFFFFF" w:fill="auto"/>
        </w:rPr>
        <w:t>Văn bản đề nghị của đơn vị được giao quản lý tài sản: 01 bản chính;</w:t>
      </w:r>
    </w:p>
    <w:p w14:paraId="02BDE099" w14:textId="77777777" w:rsidR="00000000" w:rsidRDefault="00000000">
      <w:pPr>
        <w:spacing w:before="120" w:after="280" w:afterAutospacing="1"/>
      </w:pPr>
      <w:r>
        <w:rPr>
          <w:shd w:val="solid" w:color="FFFFFF" w:fill="auto"/>
        </w:rPr>
        <w:t>Phương án cho thuê quyền khai thác tài sản theo Mẫu số 04A quy định tại Phụ lục ban hành kèm theo Nghị định này: 01 bản chính;</w:t>
      </w:r>
    </w:p>
    <w:p w14:paraId="495E0FF8" w14:textId="77777777" w:rsidR="00000000" w:rsidRDefault="00000000">
      <w:pPr>
        <w:spacing w:before="120" w:after="280" w:afterAutospacing="1"/>
      </w:pPr>
      <w:r>
        <w:rPr>
          <w:shd w:val="solid" w:color="FFFFFF" w:fill="auto"/>
        </w:rPr>
        <w:t>Các hồ sơ có liên quan khác (nếu có): 01 bản sao.</w:t>
      </w:r>
    </w:p>
    <w:p w14:paraId="38977463" w14:textId="77777777" w:rsidR="00000000" w:rsidRDefault="00000000">
      <w:pPr>
        <w:spacing w:before="120" w:after="280" w:afterAutospacing="1"/>
      </w:pPr>
      <w:r>
        <w:rPr>
          <w:shd w:val="solid" w:color="FFFFFF" w:fill="auto"/>
        </w:rPr>
        <w:t>b) Trong thời hạn 15 ngày, kể từ ngày nhận đủ hồ sơ, cơ quan chuyên môn về cấp nước sạch có văn bản kèm theo bản sao hồ sơ quy định tại điểm a khoản này gửi lấy ý kiến của cơ quan tài chính cùng cấp và cơ quan có liên quan.</w:t>
      </w:r>
    </w:p>
    <w:p w14:paraId="2558DBE6" w14:textId="77777777" w:rsidR="00000000" w:rsidRDefault="00000000">
      <w:pPr>
        <w:spacing w:before="120" w:after="280" w:afterAutospacing="1"/>
      </w:pPr>
      <w:r>
        <w:rPr>
          <w:shd w:val="solid" w:color="FFFFFF" w:fill="auto"/>
        </w:rPr>
        <w:t>c) Trong thời hạn 15 ngày, kể từ ngày nhận được văn bản đề nghị của cơ quan chuyên môn về cấp nước sạch; cơ quan tài chính cùng cấp, cơ quan có liên quan có trách nhiệm có ý kiến bằng văn bản theo chức năng, nhiệm vụ về phương án cho thuê quyền khai thác tài sản.</w:t>
      </w:r>
    </w:p>
    <w:p w14:paraId="5CF8C98A" w14:textId="77777777" w:rsidR="00000000" w:rsidRDefault="00000000">
      <w:pPr>
        <w:spacing w:before="120" w:after="280" w:afterAutospacing="1"/>
      </w:pPr>
      <w:r>
        <w:rPr>
          <w:shd w:val="solid" w:color="FFFFFF" w:fill="auto"/>
        </w:rPr>
        <w:t>d) Trong thời hạn 30 ngày, kể từ ngày nhận được ý kiến bằng văn bản của các cơ quan quy định tại điểm c khoản này, cơ quan chuyên môn về cấp nước sạch thực hiện:</w:t>
      </w:r>
    </w:p>
    <w:p w14:paraId="4F589BCF" w14:textId="77777777" w:rsidR="00000000" w:rsidRDefault="00000000">
      <w:pPr>
        <w:spacing w:before="120" w:after="280" w:afterAutospacing="1"/>
      </w:pPr>
      <w:r>
        <w:rPr>
          <w:shd w:val="solid" w:color="FFFFFF" w:fill="auto"/>
        </w:rPr>
        <w:t>Chỉ đạo đơn vị được giao quản lý tài sản tiếp thu, chỉnh lý, hoàn thiện hồ sơ;</w:t>
      </w:r>
    </w:p>
    <w:p w14:paraId="155E2486" w14:textId="77777777" w:rsidR="00000000" w:rsidRDefault="00000000">
      <w:pPr>
        <w:spacing w:before="120" w:after="280" w:afterAutospacing="1"/>
      </w:pPr>
      <w:r>
        <w:rPr>
          <w:shd w:val="solid" w:color="FFFFFF" w:fill="auto"/>
        </w:rPr>
        <w:t>Có văn bản đề nghị kèm theo ý kiến của các cơ quan có liên quan và hồ sơ đã hoàn thiện, trình Ủy ban nhân dân cấp tỉnh phê duyệt phương án cho thuê quyền khai thác tài sản.</w:t>
      </w:r>
    </w:p>
    <w:p w14:paraId="57ABF7BA" w14:textId="77777777" w:rsidR="00000000" w:rsidRDefault="00000000">
      <w:pPr>
        <w:spacing w:before="120" w:after="280" w:afterAutospacing="1"/>
      </w:pPr>
      <w:r>
        <w:rPr>
          <w:shd w:val="solid" w:color="FFFFFF" w:fill="auto"/>
        </w:rPr>
        <w:t>đ) Trong thời hạn 30 ngày, kể từ ngày nhận được đầy đủ hồ sơ hợp lệ, Ủy ban nhân dân cấp tỉnh xem xét, quyết định phê duyệt phương án cho thuê quyền khai thác tài sản hoặc có văn bản hồi đáp trong trường hợp phương án cho thuê quyền khai thác tài sản không phù hợp.</w:t>
      </w:r>
    </w:p>
    <w:p w14:paraId="7B4B8C9C" w14:textId="77777777" w:rsidR="00000000" w:rsidRDefault="00000000">
      <w:pPr>
        <w:spacing w:before="120" w:after="280" w:afterAutospacing="1"/>
      </w:pPr>
      <w:r>
        <w:rPr>
          <w:shd w:val="solid" w:color="FFFFFF" w:fill="auto"/>
        </w:rPr>
        <w:t>6. Căn cứ phương án cho thuê quyền khai thác tài sản kết cấu hạ tầng cấp nước sạch được Ủy ban nhân dân cấp tỉnh phê duyệt, cơ quan chuyên môn về cấp nước sạch (đối với trường hợp quy định tại khoản 4 Điều này), đơn vị được giao quản lý tài sản (đối với trường hợp quy định tại khoản 5 Điều này) tổ chức thực hiện việc cho thuê quyền khai thác tài sản như sau:</w:t>
      </w:r>
    </w:p>
    <w:p w14:paraId="1C5E280C" w14:textId="77777777" w:rsidR="00000000" w:rsidRDefault="00000000">
      <w:pPr>
        <w:spacing w:before="120" w:after="280" w:afterAutospacing="1"/>
      </w:pPr>
      <w:r>
        <w:rPr>
          <w:shd w:val="solid" w:color="FFFFFF" w:fill="auto"/>
        </w:rPr>
        <w:t>a) Xác định giá khởi điểm cho thuê quyền khai thác tài sản theo quy định tại Điều 16 Nghị định này.</w:t>
      </w:r>
    </w:p>
    <w:p w14:paraId="63331313" w14:textId="77777777" w:rsidR="00000000" w:rsidRDefault="00000000">
      <w:pPr>
        <w:spacing w:before="120" w:after="280" w:afterAutospacing="1"/>
      </w:pPr>
      <w:r>
        <w:rPr>
          <w:shd w:val="solid" w:color="FFFFFF" w:fill="auto"/>
        </w:rPr>
        <w:t>b) Tổ chức đấu giá cho thuê quyền khai thác tài sản theo quy định của pháp luật về đấu giá tài sản.</w:t>
      </w:r>
    </w:p>
    <w:p w14:paraId="396F9B04" w14:textId="77777777" w:rsidR="00000000" w:rsidRDefault="00000000">
      <w:pPr>
        <w:spacing w:before="120" w:after="280" w:afterAutospacing="1"/>
      </w:pPr>
      <w:r>
        <w:rPr>
          <w:shd w:val="solid" w:color="FFFFFF" w:fill="auto"/>
        </w:rPr>
        <w:t>c) Ký Hợp đồng cho thuê quyền khai thác tài sản theo quy định của pháp luật.</w:t>
      </w:r>
    </w:p>
    <w:p w14:paraId="099ABD80" w14:textId="77777777" w:rsidR="00000000" w:rsidRDefault="00000000">
      <w:pPr>
        <w:spacing w:before="120" w:after="280" w:afterAutospacing="1"/>
      </w:pPr>
      <w:r>
        <w:rPr>
          <w:shd w:val="solid" w:color="FFFFFF" w:fill="auto"/>
        </w:rPr>
        <w:lastRenderedPageBreak/>
        <w:t>7. Hợp đồng cho thuê quyền khai thác tài sản kết cấu hạ tầng cấp nước sạch gồm các nội dung chủ yếu sau:</w:t>
      </w:r>
    </w:p>
    <w:p w14:paraId="10649133" w14:textId="77777777" w:rsidR="00000000" w:rsidRDefault="00000000">
      <w:pPr>
        <w:spacing w:before="120" w:after="280" w:afterAutospacing="1"/>
      </w:pPr>
      <w:r>
        <w:rPr>
          <w:shd w:val="solid" w:color="FFFFFF" w:fill="auto"/>
        </w:rPr>
        <w:t>a) Thông tin của bên cho thuê.</w:t>
      </w:r>
    </w:p>
    <w:p w14:paraId="7D22FFC1" w14:textId="77777777" w:rsidR="00000000" w:rsidRDefault="00000000">
      <w:pPr>
        <w:spacing w:before="120" w:after="280" w:afterAutospacing="1"/>
      </w:pPr>
      <w:r>
        <w:rPr>
          <w:shd w:val="solid" w:color="FFFFFF" w:fill="auto"/>
        </w:rPr>
        <w:t>b) Thông tin của bên thuê.</w:t>
      </w:r>
    </w:p>
    <w:p w14:paraId="42BA9217" w14:textId="77777777" w:rsidR="00000000" w:rsidRDefault="00000000">
      <w:pPr>
        <w:spacing w:before="120" w:after="280" w:afterAutospacing="1"/>
      </w:pPr>
      <w:r>
        <w:rPr>
          <w:shd w:val="solid" w:color="FFFFFF" w:fill="auto"/>
        </w:rPr>
        <w:t>c) Danh mục tài sản được cho thuê quyền khai thác (tên tài sản; địa chỉ; loại hình công trình; năm đưa vào sử dụng; diện tích; công suất, số hộ sử dụng nước theo thiết kế và thực tế; giá trị; tình trạng tài sản).</w:t>
      </w:r>
    </w:p>
    <w:p w14:paraId="0A834351" w14:textId="77777777" w:rsidR="00000000" w:rsidRDefault="00000000">
      <w:pPr>
        <w:spacing w:before="120" w:after="280" w:afterAutospacing="1"/>
      </w:pPr>
      <w:r>
        <w:rPr>
          <w:shd w:val="solid" w:color="FFFFFF" w:fill="auto"/>
        </w:rPr>
        <w:t>d) Thời hạn cho thuê; giá cho thuê; phương thức và thời hạn thanh toán tiền thuê, tiền chậm nộp (nếu có); trách nhiệm và yêu cầu kỹ thuật bảo trì tài sản.</w:t>
      </w:r>
    </w:p>
    <w:p w14:paraId="68BA2E6D" w14:textId="77777777" w:rsidR="00000000" w:rsidRDefault="00000000">
      <w:pPr>
        <w:spacing w:before="120" w:after="280" w:afterAutospacing="1"/>
      </w:pPr>
      <w:r>
        <w:rPr>
          <w:shd w:val="solid" w:color="FFFFFF" w:fill="auto"/>
        </w:rPr>
        <w:t>đ) Quyền và nghĩa vụ của các bên.</w:t>
      </w:r>
    </w:p>
    <w:p w14:paraId="4993E7AF" w14:textId="77777777" w:rsidR="00000000" w:rsidRDefault="00000000">
      <w:pPr>
        <w:spacing w:before="120" w:after="280" w:afterAutospacing="1"/>
      </w:pPr>
      <w:r>
        <w:rPr>
          <w:shd w:val="solid" w:color="FFFFFF" w:fill="auto"/>
        </w:rPr>
        <w:t>e) Trách nhiệm tổ chức thực hiện.</w:t>
      </w:r>
    </w:p>
    <w:p w14:paraId="4A2C077B" w14:textId="77777777" w:rsidR="00000000" w:rsidRDefault="00000000">
      <w:pPr>
        <w:spacing w:before="120" w:after="280" w:afterAutospacing="1"/>
      </w:pPr>
      <w:r>
        <w:rPr>
          <w:shd w:val="solid" w:color="FFFFFF" w:fill="auto"/>
        </w:rPr>
        <w:t>8. Quyền của bên thuê quyền khai thác tài sản kết cấu hạ tầng cấp nước sạch:</w:t>
      </w:r>
    </w:p>
    <w:p w14:paraId="1627CA89" w14:textId="77777777" w:rsidR="00000000" w:rsidRDefault="00000000">
      <w:pPr>
        <w:spacing w:before="120" w:after="280" w:afterAutospacing="1"/>
      </w:pPr>
      <w:r>
        <w:rPr>
          <w:shd w:val="solid" w:color="FFFFFF" w:fill="auto"/>
        </w:rPr>
        <w:t>a) Trực tiếp tổ chức vận hành, khai thác tài sản theo đúng quy định của pháp luật và Hợp đồng đã ký kết.</w:t>
      </w:r>
    </w:p>
    <w:p w14:paraId="0F919CE0" w14:textId="77777777" w:rsidR="00000000" w:rsidRDefault="00000000">
      <w:pPr>
        <w:spacing w:before="120" w:after="280" w:afterAutospacing="1"/>
      </w:pPr>
      <w:r>
        <w:rPr>
          <w:shd w:val="solid" w:color="FFFFFF" w:fill="auto"/>
        </w:rPr>
        <w:t>b) Quyết định việc vận hành, khai thác tài sản đảm bảo phù hợp với quy định của pháp luật về sản xuất, kinh doanh nước sạch.</w:t>
      </w:r>
    </w:p>
    <w:p w14:paraId="603BEC34" w14:textId="77777777" w:rsidR="00000000" w:rsidRDefault="00000000">
      <w:pPr>
        <w:spacing w:before="120" w:after="280" w:afterAutospacing="1"/>
      </w:pPr>
      <w:r>
        <w:rPr>
          <w:shd w:val="solid" w:color="FFFFFF" w:fill="auto"/>
        </w:rPr>
        <w:t>c) Được thu tiền kinh doanh nước sạch và các dịch vụ liên quan khác (nếu có) theo quy định của pháp luật và Hợp đồng đã ký kết.</w:t>
      </w:r>
    </w:p>
    <w:p w14:paraId="75E174E2" w14:textId="77777777" w:rsidR="00000000" w:rsidRDefault="00000000">
      <w:pPr>
        <w:spacing w:before="120" w:after="280" w:afterAutospacing="1"/>
      </w:pPr>
      <w:r>
        <w:rPr>
          <w:shd w:val="solid" w:color="FFFFFF" w:fill="auto"/>
        </w:rPr>
        <w:t>d) Thực hiện các quyền khác của bên thuê quyền khai thác tài sản theo quy định của pháp luật.</w:t>
      </w:r>
    </w:p>
    <w:p w14:paraId="654DF4D1" w14:textId="77777777" w:rsidR="00000000" w:rsidRDefault="00000000">
      <w:pPr>
        <w:spacing w:before="120" w:after="280" w:afterAutospacing="1"/>
      </w:pPr>
      <w:r>
        <w:rPr>
          <w:shd w:val="solid" w:color="FFFFFF" w:fill="auto"/>
        </w:rPr>
        <w:t>9. Nghĩa vụ của bên thuê quyền khai thác tài sản kết cấu hạ tầng cấp nước sạch:</w:t>
      </w:r>
    </w:p>
    <w:p w14:paraId="7AB5D35C" w14:textId="77777777" w:rsidR="00000000" w:rsidRDefault="00000000">
      <w:pPr>
        <w:spacing w:before="120" w:after="280" w:afterAutospacing="1"/>
      </w:pPr>
      <w:r>
        <w:rPr>
          <w:shd w:val="solid" w:color="FFFFFF" w:fill="auto"/>
        </w:rPr>
        <w:t>a) Bảo quản tài sản thuê (bao gồm cả đất gắn với tài sản); không để thất thoát, lấn chiếm và các hành vi vi phạm khác theo quy định của pháp luật.</w:t>
      </w:r>
    </w:p>
    <w:p w14:paraId="2C7A5DAB" w14:textId="77777777" w:rsidR="00000000" w:rsidRDefault="00000000">
      <w:pPr>
        <w:spacing w:before="120" w:after="280" w:afterAutospacing="1"/>
      </w:pPr>
      <w:r>
        <w:rPr>
          <w:shd w:val="solid" w:color="FFFFFF" w:fill="auto"/>
        </w:rPr>
        <w:t>b) Sử dụng, khai thác tài sản thuê đúng mục đích; không được chuyển nhượng, bán, tặng cho, thế chấp, góp vốn.</w:t>
      </w:r>
    </w:p>
    <w:p w14:paraId="6D683CAA" w14:textId="77777777" w:rsidR="00000000" w:rsidRDefault="00000000">
      <w:pPr>
        <w:spacing w:before="120" w:after="280" w:afterAutospacing="1"/>
      </w:pPr>
      <w:r>
        <w:rPr>
          <w:shd w:val="solid" w:color="FFFFFF" w:fill="auto"/>
        </w:rPr>
        <w:t>c) Thực hiện bảo trì tài sản đúng yêu cầu kỹ thuật và các quy định khác theo Hợp đồng đã ký kết; thực hiện nghĩa vụ với ngân sách nhà nước (nếu có).</w:t>
      </w:r>
    </w:p>
    <w:p w14:paraId="52EC33E7" w14:textId="77777777" w:rsidR="00000000" w:rsidRDefault="00000000">
      <w:pPr>
        <w:spacing w:before="120" w:after="280" w:afterAutospacing="1"/>
      </w:pPr>
      <w:r>
        <w:rPr>
          <w:shd w:val="solid" w:color="FFFFFF" w:fill="auto"/>
        </w:rPr>
        <w:t>d) Thanh toán tiền thuê quyền khai thác tài sản đầy đủ và đúng hạn theo quy định tại Hợp đồng.</w:t>
      </w:r>
    </w:p>
    <w:p w14:paraId="4A8FFF5B" w14:textId="77777777" w:rsidR="00000000" w:rsidRDefault="00000000">
      <w:pPr>
        <w:spacing w:before="120" w:after="280" w:afterAutospacing="1"/>
      </w:pPr>
      <w:r>
        <w:rPr>
          <w:shd w:val="solid" w:color="FFFFFF" w:fill="auto"/>
        </w:rPr>
        <w:t>đ) Định kỳ hoặc đột xuất thông báo với bên cho thuê về tình trạng của tài sản, đảm bảo hoạt động cung cấp nước sạch liên tục, ổn định.</w:t>
      </w:r>
    </w:p>
    <w:p w14:paraId="1144291E" w14:textId="77777777" w:rsidR="00000000" w:rsidRDefault="00000000">
      <w:pPr>
        <w:spacing w:before="120" w:after="280" w:afterAutospacing="1"/>
      </w:pPr>
      <w:r>
        <w:rPr>
          <w:shd w:val="solid" w:color="FFFFFF" w:fill="auto"/>
        </w:rPr>
        <w:lastRenderedPageBreak/>
        <w:t>e) Chịu sự kiểm tra, giám sát của bên cho thuê; cùng bên cho thuê giải quyết phát sinh, vướng mắc.</w:t>
      </w:r>
    </w:p>
    <w:p w14:paraId="7EEA1C51" w14:textId="77777777" w:rsidR="00000000" w:rsidRDefault="00000000">
      <w:pPr>
        <w:spacing w:before="120" w:after="280" w:afterAutospacing="1"/>
      </w:pPr>
      <w:r>
        <w:rPr>
          <w:shd w:val="solid" w:color="FFFFFF" w:fill="auto"/>
        </w:rPr>
        <w:t>g) Thực hiện các nghĩa vụ khác theo quy định của pháp luật và Hợp đồng.</w:t>
      </w:r>
    </w:p>
    <w:p w14:paraId="764D4702" w14:textId="77777777" w:rsidR="00000000" w:rsidRDefault="00000000">
      <w:pPr>
        <w:spacing w:before="120" w:after="280" w:afterAutospacing="1"/>
      </w:pPr>
      <w:r>
        <w:rPr>
          <w:shd w:val="solid" w:color="FFFFFF" w:fill="auto"/>
        </w:rPr>
        <w:t>10. Số tiền thu được từ cho thuê quyền khai thác tài sản kết cấu hạ tầng cấp nước sạch được quản lý, sử dụng theo quy định tại Điều 22 Nghị định này.</w:t>
      </w:r>
    </w:p>
    <w:p w14:paraId="0DAA1409" w14:textId="77777777" w:rsidR="00000000" w:rsidRDefault="00000000">
      <w:pPr>
        <w:spacing w:before="120" w:after="280" w:afterAutospacing="1"/>
      </w:pPr>
      <w:bookmarkStart w:id="24" w:name="dieu_15"/>
      <w:r>
        <w:rPr>
          <w:b/>
          <w:bCs/>
          <w:shd w:val="solid" w:color="FFFFFF" w:fill="auto"/>
        </w:rPr>
        <w:t>Điều 15. Chuyển nhượng có thời hạn quyền khai thác tài sản kết cấu hạ tầng cấp nước sạch</w:t>
      </w:r>
      <w:bookmarkEnd w:id="24"/>
    </w:p>
    <w:p w14:paraId="50CF5DEF" w14:textId="77777777" w:rsidR="00000000" w:rsidRDefault="00000000">
      <w:pPr>
        <w:spacing w:before="120" w:after="280" w:afterAutospacing="1"/>
      </w:pPr>
      <w:r>
        <w:rPr>
          <w:shd w:val="solid" w:color="FFFFFF" w:fill="auto"/>
        </w:rPr>
        <w:t>1. Việc chuyển nhượng có thời hạn quyền khai thác tài sản kết cấu hạ tầng cấp nước sạch áp dụng đối với tài sản được giao cho đơn vị quy định tại điểm a khoản 1, điểm a khoản 2 Điều 5 Nghị định này hoặc được giao cho cơ quan chuyên môn về cấp nước sạch quy định tại điểm d khoản 1, điểm c khoản 2 Điều 5 Nghị định này.</w:t>
      </w:r>
    </w:p>
    <w:p w14:paraId="3E536A4C" w14:textId="77777777" w:rsidR="00000000" w:rsidRDefault="00000000">
      <w:pPr>
        <w:spacing w:before="120" w:after="280" w:afterAutospacing="1"/>
      </w:pPr>
      <w:r>
        <w:rPr>
          <w:shd w:val="solid" w:color="FFFFFF" w:fill="auto"/>
        </w:rPr>
        <w:t>Thời hạn chuyển nhượng có thời hạn quyền khai thác tài sản được xác định cụ thể trong Hợp đồng chuyển nhượng nhưng tối đa không quá 20 năm.</w:t>
      </w:r>
    </w:p>
    <w:p w14:paraId="2121C299" w14:textId="77777777" w:rsidR="00000000" w:rsidRDefault="00000000">
      <w:pPr>
        <w:spacing w:before="120" w:after="280" w:afterAutospacing="1"/>
      </w:pPr>
      <w:r>
        <w:rPr>
          <w:shd w:val="solid" w:color="FFFFFF" w:fill="auto"/>
        </w:rPr>
        <w:t>2. Ủy ban nhân dân cấp tỉnh phê duyệt phương án chuyển nhượng có thời hạn quyền khai thác tài sản kết cấu hạ tầng cấp nước sạch.</w:t>
      </w:r>
    </w:p>
    <w:p w14:paraId="27332B05" w14:textId="77777777" w:rsidR="00000000" w:rsidRDefault="00000000">
      <w:pPr>
        <w:spacing w:before="120" w:after="280" w:afterAutospacing="1"/>
      </w:pPr>
      <w:r>
        <w:rPr>
          <w:shd w:val="solid" w:color="FFFFFF" w:fill="auto"/>
        </w:rPr>
        <w:t>3. Việc chuyển nhượng có thời hạn quyền khai thác tài sản kết cấu hạ tầng cấp nước sạch được thực hiện thông qua hình thức đấu giá. Tiêu chí lựa chọn tổ chức tham gia đấu giá gồm:</w:t>
      </w:r>
    </w:p>
    <w:p w14:paraId="71062492" w14:textId="77777777" w:rsidR="00000000" w:rsidRDefault="00000000">
      <w:pPr>
        <w:spacing w:before="120" w:after="280" w:afterAutospacing="1"/>
      </w:pPr>
      <w:r>
        <w:rPr>
          <w:shd w:val="solid" w:color="FFFFFF" w:fill="auto"/>
        </w:rPr>
        <w:t>a) Tổ chức tham gia đấu giá nhận chuyển nhượng có thời hạn quyền khai thác tài sản kết cấu hạ tầng cấp nước sạch phải có chức năng sản xuất, kinh doanh nước sạch theo quy định của pháp luật về đầu tư, pháp luật về sản xuất, kinh doanh nước sạch; có năng lực quản lý, vận hành và khai thác công trình cấp nước sạch.</w:t>
      </w:r>
    </w:p>
    <w:p w14:paraId="13B5F95E" w14:textId="77777777" w:rsidR="00000000" w:rsidRDefault="00000000">
      <w:pPr>
        <w:spacing w:before="120" w:after="280" w:afterAutospacing="1"/>
      </w:pPr>
      <w:r>
        <w:rPr>
          <w:shd w:val="solid" w:color="FFFFFF" w:fill="auto"/>
        </w:rPr>
        <w:t>b) Có năng lực về tài chính để thực hiện dự án theo quy định của pháp luật về đầu tư.</w:t>
      </w:r>
    </w:p>
    <w:p w14:paraId="472C363B" w14:textId="77777777" w:rsidR="00000000" w:rsidRDefault="00000000">
      <w:pPr>
        <w:spacing w:before="120" w:after="280" w:afterAutospacing="1"/>
      </w:pPr>
      <w:r>
        <w:rPr>
          <w:shd w:val="solid" w:color="FFFFFF" w:fill="auto"/>
        </w:rPr>
        <w:t>4. Trình tự, thủ tục chuyển nhượng có thời hạn quyền khai thác tài sản kết cấu hạ tầng cấp nước sạch đối với trường hợp giao tài sản cho cơ quan chuyên môn về cấp nước sạch theo quy định tại khoản 2 Điều 7 Nghị định này.</w:t>
      </w:r>
    </w:p>
    <w:p w14:paraId="06296049" w14:textId="77777777" w:rsidR="00000000" w:rsidRDefault="00000000">
      <w:pPr>
        <w:spacing w:before="120" w:after="280" w:afterAutospacing="1"/>
      </w:pPr>
      <w:r>
        <w:rPr>
          <w:shd w:val="solid" w:color="FFFFFF" w:fill="auto"/>
        </w:rPr>
        <w:t>5. Trình tự, thủ tục chuyển nhượng có thời hạn quyền khai thác tài sản kết cấu hạ tầng cấp nước sạch đối với trường hợp giao tài sản cho đơn vị quy định tại điểm a khoản 1, điểm a khoản 2 Điều 5 Nghị định này như sau:</w:t>
      </w:r>
    </w:p>
    <w:p w14:paraId="7C5F84BE" w14:textId="77777777" w:rsidR="00000000" w:rsidRDefault="00000000">
      <w:pPr>
        <w:spacing w:before="120" w:after="280" w:afterAutospacing="1"/>
      </w:pPr>
      <w:r>
        <w:rPr>
          <w:shd w:val="solid" w:color="FFFFFF" w:fill="auto"/>
        </w:rPr>
        <w:t>a) Đơn vị được giao quản lý tài sản lập phương án chuyển nhượng có thời hạn quyền khai thác tài sản gửi cơ quan chuyên môn về cấp nước sạch. Hồ sơ gồm:</w:t>
      </w:r>
    </w:p>
    <w:p w14:paraId="77745E03" w14:textId="77777777" w:rsidR="00000000" w:rsidRDefault="00000000">
      <w:pPr>
        <w:spacing w:before="120" w:after="280" w:afterAutospacing="1"/>
      </w:pPr>
      <w:r>
        <w:rPr>
          <w:shd w:val="solid" w:color="FFFFFF" w:fill="auto"/>
        </w:rPr>
        <w:t>Văn bản đề nghị của đơn vị được giao quản lý tài sản: 01 bản chính;</w:t>
      </w:r>
    </w:p>
    <w:p w14:paraId="464795FF" w14:textId="77777777" w:rsidR="00000000" w:rsidRDefault="00000000">
      <w:pPr>
        <w:spacing w:before="120" w:after="280" w:afterAutospacing="1"/>
      </w:pPr>
      <w:r>
        <w:rPr>
          <w:shd w:val="solid" w:color="FFFFFF" w:fill="auto"/>
        </w:rPr>
        <w:t>Phương án chuyển nhượng có thời hạn quyền khai thác tài sản theo Mẫu số 04B quy định tại Phụ lục ban hành kèm theo Nghị định này: 01 bản chính;</w:t>
      </w:r>
    </w:p>
    <w:p w14:paraId="435229AF" w14:textId="77777777" w:rsidR="00000000" w:rsidRDefault="00000000">
      <w:pPr>
        <w:spacing w:before="120" w:after="280" w:afterAutospacing="1"/>
      </w:pPr>
      <w:r>
        <w:rPr>
          <w:shd w:val="solid" w:color="FFFFFF" w:fill="auto"/>
        </w:rPr>
        <w:lastRenderedPageBreak/>
        <w:t>Các hồ sơ có liên quan khác (nếu có): 01 bản sao.</w:t>
      </w:r>
    </w:p>
    <w:p w14:paraId="4215F471" w14:textId="77777777" w:rsidR="00000000" w:rsidRDefault="00000000">
      <w:pPr>
        <w:spacing w:before="120" w:after="280" w:afterAutospacing="1"/>
      </w:pPr>
      <w:r>
        <w:rPr>
          <w:shd w:val="solid" w:color="FFFFFF" w:fill="auto"/>
        </w:rPr>
        <w:t>b) Trong thời hạn 15 ngày, kể từ ngày nhận đủ hồ sơ, cơ quan chuyên môn về cấp nước sạch có văn bản kèm theo bản sao hồ sơ quy định tại điểm a khoản này gửi lấy ý kiến của cơ quan tài chính cùng cấp và cơ quan có liên quan.</w:t>
      </w:r>
    </w:p>
    <w:p w14:paraId="5F4F7308" w14:textId="77777777" w:rsidR="00000000" w:rsidRDefault="00000000">
      <w:pPr>
        <w:spacing w:before="120" w:after="280" w:afterAutospacing="1"/>
      </w:pPr>
      <w:r>
        <w:rPr>
          <w:shd w:val="solid" w:color="FFFFFF" w:fill="auto"/>
        </w:rPr>
        <w:t>c) Trong thời hạn 15 ngày, kể từ ngày nhận được văn bản đề nghị của cơ quan chuyên môn về cấp nước sạch; cơ quan tài chính cùng cấp, cơ quan có liên quan có trách nhiệm có ý kiến bằng văn bản theo chức năng, nhiệm vụ về phương án chuyển nhượng có thời hạn quyền khai thác tài sản.</w:t>
      </w:r>
    </w:p>
    <w:p w14:paraId="05FCEDE6" w14:textId="77777777" w:rsidR="00000000" w:rsidRDefault="00000000">
      <w:pPr>
        <w:spacing w:before="120" w:after="280" w:afterAutospacing="1"/>
      </w:pPr>
      <w:r>
        <w:rPr>
          <w:shd w:val="solid" w:color="FFFFFF" w:fill="auto"/>
        </w:rPr>
        <w:t>d) Trong thời hạn 30 ngày, kể từ ngày nhận được ý kiến bằng văn bản của các cơ quan quy định tại điểm c khoản này, cơ quan chuyên môn về cấp nước sạch thực hiện:</w:t>
      </w:r>
    </w:p>
    <w:p w14:paraId="533F4AEC" w14:textId="77777777" w:rsidR="00000000" w:rsidRDefault="00000000">
      <w:pPr>
        <w:spacing w:before="120" w:after="280" w:afterAutospacing="1"/>
      </w:pPr>
      <w:r>
        <w:rPr>
          <w:shd w:val="solid" w:color="FFFFFF" w:fill="auto"/>
        </w:rPr>
        <w:t>Chỉ đạo đơn vị được giao quản lý tài sản tiếp thu, chỉnh lý, hoàn thiện hồ sơ;</w:t>
      </w:r>
    </w:p>
    <w:p w14:paraId="3E2A2CAE" w14:textId="77777777" w:rsidR="00000000" w:rsidRDefault="00000000">
      <w:pPr>
        <w:spacing w:before="120" w:after="280" w:afterAutospacing="1"/>
      </w:pPr>
      <w:r>
        <w:rPr>
          <w:shd w:val="solid" w:color="FFFFFF" w:fill="auto"/>
        </w:rPr>
        <w:t>Có văn bản đề nghị kèm theo ý kiến của các cơ quan có liên quan và hồ sơ đã hoàn thiện, trình Ủy ban nhân dân cấp tỉnh phê duyệt phương án chuyển nhượng có thời hạn quyền khai thác tài sản.</w:t>
      </w:r>
    </w:p>
    <w:p w14:paraId="7300ED18" w14:textId="77777777" w:rsidR="00000000" w:rsidRDefault="00000000">
      <w:pPr>
        <w:spacing w:before="120" w:after="280" w:afterAutospacing="1"/>
      </w:pPr>
      <w:r>
        <w:rPr>
          <w:shd w:val="solid" w:color="FFFFFF" w:fill="auto"/>
        </w:rPr>
        <w:t>đ) Trong thời hạn 30 ngày, kể từ ngày nhận được đầy đủ hồ sơ hợp lệ, Ủy ban nhân dân cấp tỉnh xem xét, quyết định phê duyệt phương án chuyển nhượng có thời hạn quyền khai thác tài sản hoặc có văn bản hồi đáp trong trường hợp phương án chuyển nhượng có thời hạn quyền khai thác tài sản không phù hợp.</w:t>
      </w:r>
    </w:p>
    <w:p w14:paraId="0594A26A" w14:textId="77777777" w:rsidR="00000000" w:rsidRDefault="00000000">
      <w:pPr>
        <w:spacing w:before="120" w:after="280" w:afterAutospacing="1"/>
      </w:pPr>
      <w:r>
        <w:rPr>
          <w:shd w:val="solid" w:color="FFFFFF" w:fill="auto"/>
        </w:rPr>
        <w:t>6. Căn cứ phương án chuyển nhượng có thời hạn tài sản kết cấu hạ tầng cấp nước sạch được Ủy ban nhân dân cấp tỉnh phê duyệt, cơ quan chuyên môn về cấp nước sạch (đối với trường hợp quy định tại khoản 4 Điều này), đơn vị được giao quản lý tài sản (đối với trường hợp quy định tại khoản 5 Điều này) tổ chức thực hiện việc chuyển nhượng có thời hạn quyền khai thác tài sản như sau:</w:t>
      </w:r>
    </w:p>
    <w:p w14:paraId="3227772E" w14:textId="77777777" w:rsidR="00000000" w:rsidRDefault="00000000">
      <w:pPr>
        <w:spacing w:before="120" w:after="280" w:afterAutospacing="1"/>
      </w:pPr>
      <w:r>
        <w:rPr>
          <w:shd w:val="solid" w:color="FFFFFF" w:fill="auto"/>
        </w:rPr>
        <w:t>a) Xác định giá khởi điểm chuyển nhượng có thời hạn quyền khai thác tài sản theo quy định tại Điều 16 Nghị định này.</w:t>
      </w:r>
    </w:p>
    <w:p w14:paraId="2F13DBCE" w14:textId="77777777" w:rsidR="00000000" w:rsidRDefault="00000000">
      <w:pPr>
        <w:spacing w:before="120" w:after="280" w:afterAutospacing="1"/>
      </w:pPr>
      <w:r>
        <w:rPr>
          <w:shd w:val="solid" w:color="FFFFFF" w:fill="auto"/>
        </w:rPr>
        <w:t>b) Tổ chức đấu giá chuyển nhượng có thời hạn quyền khai thác tài sản theo quy định của pháp luật về đấu giá tài sản.</w:t>
      </w:r>
    </w:p>
    <w:p w14:paraId="27E43B3D" w14:textId="77777777" w:rsidR="00000000" w:rsidRDefault="00000000">
      <w:pPr>
        <w:spacing w:before="120" w:after="280" w:afterAutospacing="1"/>
      </w:pPr>
      <w:r>
        <w:rPr>
          <w:shd w:val="solid" w:color="FFFFFF" w:fill="auto"/>
        </w:rPr>
        <w:t>c) Ký Hợp đồng chuyển nhượng có thời hạn quyền khai thác tài sản theo quy định của pháp luật.</w:t>
      </w:r>
    </w:p>
    <w:p w14:paraId="79C15EFC" w14:textId="77777777" w:rsidR="00000000" w:rsidRDefault="00000000">
      <w:pPr>
        <w:spacing w:before="120" w:after="280" w:afterAutospacing="1"/>
      </w:pPr>
      <w:r>
        <w:rPr>
          <w:shd w:val="solid" w:color="FFFFFF" w:fill="auto"/>
        </w:rPr>
        <w:t>7. Hợp đồng chuyển nhượng có thời hạn quyền khai thác tài sản kết cấu hạ tầng cấp nước sạch gồm các nội dung chủ yếu sau:</w:t>
      </w:r>
    </w:p>
    <w:p w14:paraId="0A65E2DC" w14:textId="77777777" w:rsidR="00000000" w:rsidRDefault="00000000">
      <w:pPr>
        <w:spacing w:before="120" w:after="280" w:afterAutospacing="1"/>
      </w:pPr>
      <w:r>
        <w:rPr>
          <w:shd w:val="solid" w:color="FFFFFF" w:fill="auto"/>
        </w:rPr>
        <w:t>a) Thông tin của bên chuyển nhượng.</w:t>
      </w:r>
    </w:p>
    <w:p w14:paraId="01BCC866" w14:textId="77777777" w:rsidR="00000000" w:rsidRDefault="00000000">
      <w:pPr>
        <w:spacing w:before="120" w:after="280" w:afterAutospacing="1"/>
      </w:pPr>
      <w:r>
        <w:rPr>
          <w:shd w:val="solid" w:color="FFFFFF" w:fill="auto"/>
        </w:rPr>
        <w:t>b) Thông tin của bên nhận chuyển nhượng.</w:t>
      </w:r>
    </w:p>
    <w:p w14:paraId="4260A68E" w14:textId="77777777" w:rsidR="00000000" w:rsidRDefault="00000000">
      <w:pPr>
        <w:spacing w:before="120" w:after="280" w:afterAutospacing="1"/>
      </w:pPr>
      <w:r>
        <w:rPr>
          <w:shd w:val="solid" w:color="FFFFFF" w:fill="auto"/>
        </w:rPr>
        <w:lastRenderedPageBreak/>
        <w:t>c) Danh mục tài sản được chuyển nhượng có thời hạn quyền khai thác (tên tài sản; địa chỉ; loại hình công trình; năm đưa vào sử dụng; diện tích; công suất, số hộ sử dụng nước theo thiết kế và thực tế; giá trị; tình trạng tài sản).</w:t>
      </w:r>
    </w:p>
    <w:p w14:paraId="10E26398" w14:textId="77777777" w:rsidR="00000000" w:rsidRDefault="00000000">
      <w:pPr>
        <w:spacing w:before="120" w:after="280" w:afterAutospacing="1"/>
      </w:pPr>
      <w:r>
        <w:rPr>
          <w:shd w:val="solid" w:color="FFFFFF" w:fill="auto"/>
        </w:rPr>
        <w:t>d) Thời hạn chuyển nhượng; giá chuyển nhượng; phương thức và thời hạn thanh toán tiền nhận chuyển nhượng, tiền chậm nộp (nếu có); hạng mục công trình đầu tư, nâng cấp theo dự án được cơ quan, người có thẩm quyền phê duyệt; trách nhiệm và yêu cầu kỹ thuật bảo trì tài sản; các nội dung cần thiết khác.</w:t>
      </w:r>
    </w:p>
    <w:p w14:paraId="581365B4" w14:textId="77777777" w:rsidR="00000000" w:rsidRDefault="00000000">
      <w:pPr>
        <w:spacing w:before="120" w:after="280" w:afterAutospacing="1"/>
      </w:pPr>
      <w:r>
        <w:rPr>
          <w:shd w:val="solid" w:color="FFFFFF" w:fill="auto"/>
        </w:rPr>
        <w:t>đ) Quyền và nghĩa vụ của các bên.</w:t>
      </w:r>
    </w:p>
    <w:p w14:paraId="7B31A006" w14:textId="77777777" w:rsidR="00000000" w:rsidRDefault="00000000">
      <w:pPr>
        <w:spacing w:before="120" w:after="280" w:afterAutospacing="1"/>
      </w:pPr>
      <w:r>
        <w:rPr>
          <w:shd w:val="solid" w:color="FFFFFF" w:fill="auto"/>
        </w:rPr>
        <w:t>e) Trách nhiệm tổ chức thực hiện.</w:t>
      </w:r>
    </w:p>
    <w:p w14:paraId="39D50D20" w14:textId="77777777" w:rsidR="00000000" w:rsidRDefault="00000000">
      <w:pPr>
        <w:spacing w:before="120" w:after="280" w:afterAutospacing="1"/>
      </w:pPr>
      <w:r>
        <w:rPr>
          <w:shd w:val="solid" w:color="FFFFFF" w:fill="auto"/>
        </w:rPr>
        <w:t>8. Tổ chức nhận chuyển nhượng có thời hạn quyền khai thác tài sản kết cấu hạ tầng cấp nước sạch có trách nhiệm thanh toán tiền nhận chuyển nhượng theo Hợp đồng chuyển nhượng trong thời hạn 90 ngày, kể từ ngày ký Hợp đồng chuyển nhượng.</w:t>
      </w:r>
    </w:p>
    <w:p w14:paraId="3D6563B6" w14:textId="77777777" w:rsidR="00000000" w:rsidRDefault="00000000">
      <w:pPr>
        <w:spacing w:before="120" w:after="280" w:afterAutospacing="1"/>
      </w:pPr>
      <w:r>
        <w:rPr>
          <w:shd w:val="solid" w:color="FFFFFF" w:fill="auto"/>
        </w:rPr>
        <w:t>Trường hợp quá thời hạn quy định tại khoản này mà tổ chức nhận chuyển nhượng chưa thanh toán đủ số tiền theo Hợp đồng chuyển nhượng đã được ký kết thì cơ quan chuyên môn về cấp nước sạch, đơn vị được giao quản lý tài sản có văn bản kèm theo bản sao Hợp đồng chuyển nhượng và chứng từ về việc nộp tiền của tổ chức nhận chuyển nhượng quyền khai thác gửi về Cục thuế để xác định và ra thông báo về số tiền chậm nộp (nếu có) theo quy định của pháp luật về quản lý thuế.</w:t>
      </w:r>
    </w:p>
    <w:p w14:paraId="75AF03D9" w14:textId="77777777" w:rsidR="00000000" w:rsidRDefault="00000000">
      <w:pPr>
        <w:spacing w:before="120" w:after="280" w:afterAutospacing="1"/>
      </w:pPr>
      <w:r>
        <w:rPr>
          <w:shd w:val="solid" w:color="FFFFFF" w:fill="auto"/>
        </w:rPr>
        <w:t>9. Quyền của bên nhận chuyển nhượng có thời hạn quyền khai thác tài sản kết cấu hạ tầng cấp nước sạch:</w:t>
      </w:r>
    </w:p>
    <w:p w14:paraId="563387A7" w14:textId="77777777" w:rsidR="00000000" w:rsidRDefault="00000000">
      <w:pPr>
        <w:spacing w:before="120" w:after="280" w:afterAutospacing="1"/>
      </w:pPr>
      <w:r>
        <w:rPr>
          <w:shd w:val="solid" w:color="FFFFFF" w:fill="auto"/>
        </w:rPr>
        <w:t>a) Trực tiếp tổ chức vận hành, khai thác tài sản theo đúng quy định của pháp luật và Hợp đồng đã ký kết.</w:t>
      </w:r>
    </w:p>
    <w:p w14:paraId="11E7FA32" w14:textId="77777777" w:rsidR="00000000" w:rsidRDefault="00000000">
      <w:pPr>
        <w:spacing w:before="120" w:after="280" w:afterAutospacing="1"/>
      </w:pPr>
      <w:r>
        <w:rPr>
          <w:shd w:val="solid" w:color="FFFFFF" w:fill="auto"/>
        </w:rPr>
        <w:t>b) Quyết định việc vận hành, khai thác tài sản đảm bảo phù hợp với quy định của pháp luật về sản xuất, kinh doanh nước sạch.</w:t>
      </w:r>
    </w:p>
    <w:p w14:paraId="0B76128E" w14:textId="77777777" w:rsidR="00000000" w:rsidRDefault="00000000">
      <w:pPr>
        <w:spacing w:before="120" w:after="280" w:afterAutospacing="1"/>
      </w:pPr>
      <w:r>
        <w:rPr>
          <w:shd w:val="solid" w:color="FFFFFF" w:fill="auto"/>
        </w:rPr>
        <w:t>c) Được thu tiền kinh doanh nước sạch và các dịch vụ liên quan khác (nếu có) theo quy định của pháp luật và Hợp đồng đã ký kết.</w:t>
      </w:r>
    </w:p>
    <w:p w14:paraId="4BB28284" w14:textId="77777777" w:rsidR="00000000" w:rsidRDefault="00000000">
      <w:pPr>
        <w:spacing w:before="120" w:after="280" w:afterAutospacing="1"/>
      </w:pPr>
      <w:r>
        <w:rPr>
          <w:shd w:val="solid" w:color="FFFFFF" w:fill="auto"/>
        </w:rPr>
        <w:t>d) Thực hiện các quyền khác theo quy định của pháp luật.</w:t>
      </w:r>
    </w:p>
    <w:p w14:paraId="1A45CCE2" w14:textId="77777777" w:rsidR="00000000" w:rsidRDefault="00000000">
      <w:pPr>
        <w:spacing w:before="120" w:after="280" w:afterAutospacing="1"/>
      </w:pPr>
      <w:r>
        <w:rPr>
          <w:shd w:val="solid" w:color="FFFFFF" w:fill="auto"/>
        </w:rPr>
        <w:t>10. Nghĩa vụ của bên nhận chuyển nhượng có thời hạn quyền khai thác tài sản kết cấu hạ tầng cấp nước sạch:</w:t>
      </w:r>
    </w:p>
    <w:p w14:paraId="02D1C628" w14:textId="77777777" w:rsidR="00000000" w:rsidRDefault="00000000">
      <w:pPr>
        <w:spacing w:before="120" w:after="280" w:afterAutospacing="1"/>
      </w:pPr>
      <w:r>
        <w:rPr>
          <w:shd w:val="solid" w:color="FFFFFF" w:fill="auto"/>
        </w:rPr>
        <w:t>a) Thực hiện đầu tư dự án nhận chuyển nhượng được cơ quan, người có thẩm quyền phê duyệt đúng tiến độ, chất lượng.</w:t>
      </w:r>
    </w:p>
    <w:p w14:paraId="44ABAE05" w14:textId="77777777" w:rsidR="00000000" w:rsidRDefault="00000000">
      <w:pPr>
        <w:spacing w:before="120" w:after="280" w:afterAutospacing="1"/>
      </w:pPr>
      <w:r>
        <w:rPr>
          <w:shd w:val="solid" w:color="FFFFFF" w:fill="auto"/>
        </w:rPr>
        <w:t>b) Bảo quản tài sản (bao gồm cả đất gắn với tài sản); không để bị lấn chiếm và các hành vi vi phạm khác theo quy định của pháp luật.</w:t>
      </w:r>
    </w:p>
    <w:p w14:paraId="093FC638" w14:textId="77777777" w:rsidR="00000000" w:rsidRDefault="00000000">
      <w:pPr>
        <w:spacing w:before="120" w:after="280" w:afterAutospacing="1"/>
      </w:pPr>
      <w:r>
        <w:rPr>
          <w:shd w:val="solid" w:color="FFFFFF" w:fill="auto"/>
        </w:rPr>
        <w:lastRenderedPageBreak/>
        <w:t>c) Sử dụng, khai thác tài sản đúng mục đích; không được chuyển nhượng, bán, tặng cho, thế chấp, góp vốn.</w:t>
      </w:r>
    </w:p>
    <w:p w14:paraId="6EA41900" w14:textId="77777777" w:rsidR="00000000" w:rsidRDefault="00000000">
      <w:pPr>
        <w:spacing w:before="120" w:after="280" w:afterAutospacing="1"/>
      </w:pPr>
      <w:r>
        <w:rPr>
          <w:shd w:val="solid" w:color="FFFFFF" w:fill="auto"/>
        </w:rPr>
        <w:t>d) Thực hiện bảo trì tài sản đúng yêu cầu kỹ thuật và các quy định khác theo Hợp đồng đã ký kết; thực hiện nghĩa vụ với ngân sách nhà nước (nếu có).</w:t>
      </w:r>
    </w:p>
    <w:p w14:paraId="285FF9DB" w14:textId="77777777" w:rsidR="00000000" w:rsidRDefault="00000000">
      <w:pPr>
        <w:spacing w:before="120" w:after="280" w:afterAutospacing="1"/>
      </w:pPr>
      <w:r>
        <w:rPr>
          <w:shd w:val="solid" w:color="FFFFFF" w:fill="auto"/>
        </w:rPr>
        <w:t>đ) Thanh toán tiền nhận chuyển nhượng có thời hạn quyền khai thác đầy đủ và đúng hạn theo quy định tại Hợp đồng.</w:t>
      </w:r>
    </w:p>
    <w:p w14:paraId="05010CEC" w14:textId="77777777" w:rsidR="00000000" w:rsidRDefault="00000000">
      <w:pPr>
        <w:spacing w:before="120" w:after="280" w:afterAutospacing="1"/>
      </w:pPr>
      <w:r>
        <w:rPr>
          <w:shd w:val="solid" w:color="FFFFFF" w:fill="auto"/>
        </w:rPr>
        <w:t>e) Định kỳ hoặc đột xuất thông báo với cơ quan, đơn vị có tài sản chuyển nhượng về tình trạng của tài sản, đảm bảo hoạt động cung cấp nước sạch liên tục, ổn định.</w:t>
      </w:r>
    </w:p>
    <w:p w14:paraId="14595C5B" w14:textId="77777777" w:rsidR="00000000" w:rsidRDefault="00000000">
      <w:pPr>
        <w:spacing w:before="120" w:after="280" w:afterAutospacing="1"/>
      </w:pPr>
      <w:r>
        <w:rPr>
          <w:shd w:val="solid" w:color="FFFFFF" w:fill="auto"/>
        </w:rPr>
        <w:t>g) Chịu sự kiểm tra, giám sát của cơ quan, đơn vị có tài sản chuyển nhượng; cùng cơ quan, đơn vị có tài sản chuyển nhượng giải quyết phát sinh, vướng mắc.</w:t>
      </w:r>
    </w:p>
    <w:p w14:paraId="4338BF63" w14:textId="77777777" w:rsidR="00000000" w:rsidRDefault="00000000">
      <w:pPr>
        <w:spacing w:before="120" w:after="280" w:afterAutospacing="1"/>
      </w:pPr>
      <w:r>
        <w:rPr>
          <w:shd w:val="solid" w:color="FFFFFF" w:fill="auto"/>
        </w:rPr>
        <w:t>h) Thực hiện các nghĩa vụ khác theo quy định của pháp luật và Hợp đồng.</w:t>
      </w:r>
    </w:p>
    <w:p w14:paraId="731318DF" w14:textId="77777777" w:rsidR="00000000" w:rsidRDefault="00000000">
      <w:pPr>
        <w:spacing w:before="120" w:after="280" w:afterAutospacing="1"/>
      </w:pPr>
      <w:r>
        <w:rPr>
          <w:shd w:val="solid" w:color="FFFFFF" w:fill="auto"/>
        </w:rPr>
        <w:t>11. Số tiền thu được từ chuyển nhượng có thời hạn quyền khai thác tài sản kết cấu hạ tầng cấp nước sạch được quản lý, sử dụng theo quy định tại Điều 22 Nghị định này.</w:t>
      </w:r>
    </w:p>
    <w:p w14:paraId="3EAE1008" w14:textId="77777777" w:rsidR="00000000" w:rsidRDefault="00000000">
      <w:pPr>
        <w:spacing w:before="120" w:after="280" w:afterAutospacing="1"/>
      </w:pPr>
      <w:bookmarkStart w:id="25" w:name="dieu_16"/>
      <w:r>
        <w:rPr>
          <w:b/>
          <w:bCs/>
          <w:shd w:val="solid" w:color="FFFFFF" w:fill="auto"/>
        </w:rPr>
        <w:t>Điều 16. Giá cho thuê quyền khai thác, chuyển nhượng có thời hạn quyền khai thác tài sản kết cấu hạ tầng cấp nước sạch</w:t>
      </w:r>
      <w:bookmarkEnd w:id="25"/>
    </w:p>
    <w:p w14:paraId="36A9E7D6" w14:textId="77777777" w:rsidR="00000000" w:rsidRDefault="00000000">
      <w:pPr>
        <w:spacing w:before="120" w:after="280" w:afterAutospacing="1"/>
      </w:pPr>
      <w:r>
        <w:rPr>
          <w:shd w:val="solid" w:color="FFFFFF" w:fill="auto"/>
        </w:rPr>
        <w:t>1. Giá cho thuê quyền khai thác tài sản kết cấu hạ tầng cấp nước sạch, giá chuyển nhượng có thời hạn quyền khai thác tài sản kết cấu hạ tầng cấp nước sạch là khoản tiền tổ chức thuê quyền khai thác hoặc nhận chuyển nhượng có thời hạn quyền khai thác tài sản phải trả cho Nhà nước để được sử dụng tài sản theo Hợp đồng ký kết.</w:t>
      </w:r>
    </w:p>
    <w:p w14:paraId="2F2FC9EB" w14:textId="77777777" w:rsidR="00000000" w:rsidRDefault="00000000">
      <w:pPr>
        <w:spacing w:before="120" w:after="280" w:afterAutospacing="1"/>
      </w:pPr>
      <w:r>
        <w:rPr>
          <w:shd w:val="solid" w:color="FFFFFF" w:fill="auto"/>
        </w:rPr>
        <w:t>2. Giá khởi điểm để đấu giá cho thuê quyền khai thác, chuyển nhượng có thời hạn quyền khai thác tài sản kết cấu hạ tầng cấp nước sạch.</w:t>
      </w:r>
    </w:p>
    <w:p w14:paraId="576219A8" w14:textId="77777777" w:rsidR="00000000" w:rsidRDefault="00000000">
      <w:pPr>
        <w:spacing w:before="120" w:after="280" w:afterAutospacing="1"/>
      </w:pPr>
      <w:r>
        <w:rPr>
          <w:shd w:val="solid" w:color="FFFFFF" w:fill="auto"/>
        </w:rPr>
        <w:t>a) Giá khởi điểm để đấu giá cho thuê quyền khai thác tài sản được xác định trên cơ sở:</w:t>
      </w:r>
    </w:p>
    <w:p w14:paraId="697F2156" w14:textId="77777777" w:rsidR="00000000" w:rsidRDefault="00000000">
      <w:pPr>
        <w:spacing w:before="120" w:after="280" w:afterAutospacing="1"/>
      </w:pPr>
      <w:r>
        <w:rPr>
          <w:shd w:val="solid" w:color="FFFFFF" w:fill="auto"/>
        </w:rPr>
        <w:t>Căn cứ tiêu chí số thu tiền nước của năm trước liền kề trước khi thực hiện cho thuê quyền khai thác, mức tăng trưởng của số hộ dân dùng nước hàng năm và các chi phí khác có liên quan.</w:t>
      </w:r>
    </w:p>
    <w:p w14:paraId="4D2EE23E" w14:textId="77777777" w:rsidR="00000000" w:rsidRDefault="00000000">
      <w:pPr>
        <w:spacing w:before="120" w:after="280" w:afterAutospacing="1"/>
      </w:pPr>
      <w:r>
        <w:rPr>
          <w:shd w:val="solid" w:color="FFFFFF" w:fill="auto"/>
        </w:rPr>
        <w:t>Đối với tài sản kết cấu hạ tầng cấp nước sạch được đầu tư, xây dựng mới, thời gian đưa vào khai thác sử dụng chưa đủ để hạch toán theo năm tài chính (tròn 12 tháng) thì giá khởi điểm để đấu giá cho thuê quyền khai thác được xác định căn cứ theo mục tiêu, quy mô cấp nước theo dự án được cơ quan, người có thẩm quyền phê duyệt.</w:t>
      </w:r>
    </w:p>
    <w:p w14:paraId="1AAA43FC" w14:textId="77777777" w:rsidR="00000000" w:rsidRDefault="00000000">
      <w:pPr>
        <w:spacing w:before="120" w:after="280" w:afterAutospacing="1"/>
      </w:pPr>
      <w:r>
        <w:rPr>
          <w:shd w:val="solid" w:color="FFFFFF" w:fill="auto"/>
        </w:rPr>
        <w:t>Giá cho thuê trên thị trường của tài sản cùng loại hoặc có cùng tiêu chuẩn kỹ thuật, chất lượng tại thời điểm cho thuê.</w:t>
      </w:r>
    </w:p>
    <w:p w14:paraId="10FEDDC3" w14:textId="77777777" w:rsidR="00000000" w:rsidRDefault="00000000">
      <w:pPr>
        <w:spacing w:before="120" w:after="280" w:afterAutospacing="1"/>
      </w:pPr>
      <w:r>
        <w:rPr>
          <w:shd w:val="solid" w:color="FFFFFF" w:fill="auto"/>
        </w:rPr>
        <w:t xml:space="preserve">b) Giá khởi điểm để đấu giá chuyển nhượng có thời hạn quyền khai thác tài sản được xác định trên cơ sở giá trị còn lại tại thời điểm phê duyệt phương án theo kết quả đánh giá lại, thời gian sử </w:t>
      </w:r>
      <w:r>
        <w:rPr>
          <w:shd w:val="solid" w:color="FFFFFF" w:fill="auto"/>
        </w:rPr>
        <w:lastRenderedPageBreak/>
        <w:t>dụng còn lại của tài sản, mức tăng trưởng số hộ dân dùng nước hàng năm, giá trị đầu tư bổ sung, doanh thu và chi phí ước tính từ việc khai thác tài sản trong thời hạn chuyển nhượng có thời hạn quyền khai thác.</w:t>
      </w:r>
    </w:p>
    <w:p w14:paraId="1C8E32B2" w14:textId="77777777" w:rsidR="00000000" w:rsidRDefault="00000000">
      <w:pPr>
        <w:spacing w:before="120" w:after="280" w:afterAutospacing="1"/>
      </w:pPr>
      <w:r>
        <w:rPr>
          <w:shd w:val="solid" w:color="FFFFFF" w:fill="auto"/>
        </w:rPr>
        <w:t>3. Việc tổ chức thực hiện xác định giá khởi điểm và thẩm quyền quyết định giá khởi điểm để đấu giá cho thuê, chuyển nhượng có thời hạn quyền khai thác tài sản kết cấu hạ tầng cấp nước sạch như sau:</w:t>
      </w:r>
    </w:p>
    <w:p w14:paraId="163B9AA0" w14:textId="77777777" w:rsidR="00000000" w:rsidRDefault="00000000">
      <w:pPr>
        <w:spacing w:before="120" w:after="280" w:afterAutospacing="1"/>
      </w:pPr>
      <w:r>
        <w:rPr>
          <w:shd w:val="solid" w:color="FFFFFF" w:fill="auto"/>
        </w:rPr>
        <w:t>Cơ quan chuyên môn về cấp nước sạch thuê tổ chức có đủ điều kiện hoạt động thẩm định giá hoặc chủ trì, phối hợp với Sở Tài chính và các cơ quan có liên quan thành lập Hội đồng định giá để xác định giá khởi điểm cho thuê quyền khai thác tài sản, chuyển nhượng có thời hạn quyền khai thác tài sản quy định tại điểm a, điểm b khoản 2 Điều này gửi Sở Tài chính thẩm định; trên cơ sở đó, cơ quan chuyên môn về cấp nước sạch trình Ủy ban nhân dân cấp tỉnh quyết định.</w:t>
      </w:r>
      <w:r>
        <w:t xml:space="preserve"> </w:t>
      </w:r>
    </w:p>
    <w:p w14:paraId="07A7BC4D" w14:textId="77777777" w:rsidR="00000000" w:rsidRDefault="00000000">
      <w:pPr>
        <w:spacing w:before="120" w:after="280" w:afterAutospacing="1"/>
      </w:pPr>
      <w:bookmarkStart w:id="26" w:name="muc_5"/>
      <w:r>
        <w:rPr>
          <w:b/>
          <w:bCs/>
          <w:shd w:val="solid" w:color="FFFFFF" w:fill="auto"/>
        </w:rPr>
        <w:t>Mục 5. XỬ LÝ TÀI SẢN KẾT CẤU HẠ TẦNG CẤP NƯỚC SẠCH</w:t>
      </w:r>
      <w:bookmarkEnd w:id="26"/>
      <w:r>
        <w:t xml:space="preserve"> </w:t>
      </w:r>
    </w:p>
    <w:p w14:paraId="48EF9716" w14:textId="77777777" w:rsidR="00000000" w:rsidRDefault="00000000">
      <w:pPr>
        <w:spacing w:before="120" w:after="280" w:afterAutospacing="1"/>
      </w:pPr>
      <w:bookmarkStart w:id="27" w:name="dieu_17"/>
      <w:r>
        <w:rPr>
          <w:b/>
          <w:bCs/>
          <w:shd w:val="solid" w:color="FFFFFF" w:fill="auto"/>
        </w:rPr>
        <w:t>Điều 17. Hình thức xử lý tài sản kết cấu hạ tầng cấp nước sạch</w:t>
      </w:r>
      <w:bookmarkEnd w:id="27"/>
    </w:p>
    <w:p w14:paraId="2A83FAEA" w14:textId="77777777" w:rsidR="00000000" w:rsidRDefault="00000000">
      <w:pPr>
        <w:spacing w:before="120" w:after="280" w:afterAutospacing="1"/>
      </w:pPr>
      <w:r>
        <w:rPr>
          <w:shd w:val="solid" w:color="FFFFFF" w:fill="auto"/>
        </w:rPr>
        <w:t>Việc xử lý tài sản kết cấu hạ tầng cấp nước sạch đã giao cho cơ quan, đơn vị quy định tại điểm a, điểm b khoản 1, điểm a khoản 2 Điều 5 Nghị định này thực hiện theo các hình thức sau:</w:t>
      </w:r>
    </w:p>
    <w:p w14:paraId="243DA745" w14:textId="77777777" w:rsidR="00000000" w:rsidRDefault="00000000">
      <w:pPr>
        <w:spacing w:before="120" w:after="280" w:afterAutospacing="1"/>
      </w:pPr>
      <w:r>
        <w:rPr>
          <w:shd w:val="solid" w:color="FFFFFF" w:fill="auto"/>
        </w:rPr>
        <w:t>1. Thu hồi.</w:t>
      </w:r>
    </w:p>
    <w:p w14:paraId="6C46C7BF" w14:textId="77777777" w:rsidR="00000000" w:rsidRDefault="00000000">
      <w:pPr>
        <w:spacing w:before="120" w:after="280" w:afterAutospacing="1"/>
      </w:pPr>
      <w:r>
        <w:rPr>
          <w:shd w:val="solid" w:color="FFFFFF" w:fill="auto"/>
        </w:rPr>
        <w:t>2. Điều chuyển.</w:t>
      </w:r>
    </w:p>
    <w:p w14:paraId="7269E7BD" w14:textId="77777777" w:rsidR="00000000" w:rsidRDefault="00000000">
      <w:pPr>
        <w:spacing w:before="120" w:after="280" w:afterAutospacing="1"/>
      </w:pPr>
      <w:r>
        <w:rPr>
          <w:shd w:val="solid" w:color="FFFFFF" w:fill="auto"/>
        </w:rPr>
        <w:t>3. Thanh lý.</w:t>
      </w:r>
    </w:p>
    <w:p w14:paraId="63EC3984" w14:textId="77777777" w:rsidR="00000000" w:rsidRDefault="00000000">
      <w:pPr>
        <w:spacing w:before="120" w:after="280" w:afterAutospacing="1"/>
      </w:pPr>
      <w:r>
        <w:rPr>
          <w:shd w:val="solid" w:color="FFFFFF" w:fill="auto"/>
        </w:rPr>
        <w:t>4. Xử lý trong trường hợp bị mất, bị hủy hoại.</w:t>
      </w:r>
    </w:p>
    <w:p w14:paraId="78676088" w14:textId="77777777" w:rsidR="00000000" w:rsidRDefault="00000000">
      <w:pPr>
        <w:spacing w:before="120" w:after="280" w:afterAutospacing="1"/>
      </w:pPr>
      <w:r>
        <w:rPr>
          <w:shd w:val="solid" w:color="FFFFFF" w:fill="auto"/>
        </w:rPr>
        <w:t>5. Hình thức xử lý khác theo quy định của pháp luật.</w:t>
      </w:r>
    </w:p>
    <w:p w14:paraId="30EF2A9B" w14:textId="77777777" w:rsidR="00000000" w:rsidRDefault="00000000">
      <w:pPr>
        <w:spacing w:before="120" w:after="280" w:afterAutospacing="1"/>
      </w:pPr>
      <w:bookmarkStart w:id="28" w:name="dieu_18"/>
      <w:r>
        <w:rPr>
          <w:b/>
          <w:bCs/>
          <w:shd w:val="solid" w:color="FFFFFF" w:fill="auto"/>
        </w:rPr>
        <w:t>Điều 18. Thu hồi tài sản kết cấu hạ tầng cấp nước sạch</w:t>
      </w:r>
      <w:bookmarkEnd w:id="28"/>
    </w:p>
    <w:p w14:paraId="6242570C" w14:textId="77777777" w:rsidR="00000000" w:rsidRDefault="00000000">
      <w:pPr>
        <w:spacing w:before="120" w:after="280" w:afterAutospacing="1"/>
      </w:pPr>
      <w:r>
        <w:rPr>
          <w:shd w:val="solid" w:color="FFFFFF" w:fill="auto"/>
        </w:rPr>
        <w:t>1. Tài sản kết cấu hạ tầng cấp nước sạch bị thu hồi trong các trường hợp sau đây:</w:t>
      </w:r>
    </w:p>
    <w:p w14:paraId="26123FED" w14:textId="77777777" w:rsidR="00000000" w:rsidRDefault="00000000">
      <w:pPr>
        <w:spacing w:before="120" w:after="280" w:afterAutospacing="1"/>
      </w:pPr>
      <w:r>
        <w:rPr>
          <w:shd w:val="solid" w:color="FFFFFF" w:fill="auto"/>
        </w:rPr>
        <w:t>a) Khi có sự thay đổi về quy hoạch, phân cấp quản lý.</w:t>
      </w:r>
    </w:p>
    <w:p w14:paraId="252B3566" w14:textId="77777777" w:rsidR="00000000" w:rsidRDefault="00000000">
      <w:pPr>
        <w:spacing w:before="120" w:after="280" w:afterAutospacing="1"/>
      </w:pPr>
      <w:r>
        <w:rPr>
          <w:shd w:val="solid" w:color="FFFFFF" w:fill="auto"/>
        </w:rPr>
        <w:t>b) Tài sản được giao không đúng đối tượng; sử dụng sai mục đích; cho mượn tài sản.</w:t>
      </w:r>
    </w:p>
    <w:p w14:paraId="05AC5CC8" w14:textId="77777777" w:rsidR="00000000" w:rsidRDefault="00000000">
      <w:pPr>
        <w:spacing w:before="120" w:after="280" w:afterAutospacing="1"/>
      </w:pPr>
      <w:r>
        <w:rPr>
          <w:shd w:val="solid" w:color="FFFFFF" w:fill="auto"/>
        </w:rPr>
        <w:t>c) Bán, cho thuê, tặng cho, thế chấp, góp vốn, liên doanh, liên kết không đúng quy định.</w:t>
      </w:r>
    </w:p>
    <w:p w14:paraId="40700626" w14:textId="77777777" w:rsidR="00000000" w:rsidRDefault="00000000">
      <w:pPr>
        <w:spacing w:before="120" w:after="280" w:afterAutospacing="1"/>
      </w:pPr>
      <w:r>
        <w:rPr>
          <w:shd w:val="solid" w:color="FFFFFF" w:fill="auto"/>
        </w:rPr>
        <w:t>d) Tài sản đã được giao nhưng không còn nhu cầu sử dụng hoặc việc khai thác không hiệu quả và không bền vững theo đánh giá của cơ quan chuyên môn về cấp nước sạch thuộc Ủy ban nhân dân cấp tỉnh.</w:t>
      </w:r>
    </w:p>
    <w:p w14:paraId="24A8C110" w14:textId="77777777" w:rsidR="00000000" w:rsidRDefault="00000000">
      <w:pPr>
        <w:spacing w:before="120" w:after="280" w:afterAutospacing="1"/>
      </w:pPr>
      <w:r>
        <w:rPr>
          <w:shd w:val="solid" w:color="FFFFFF" w:fill="auto"/>
        </w:rPr>
        <w:lastRenderedPageBreak/>
        <w:t>đ) Tài sản bán đấu giá theo Điều 8 Nghị định này nhưng quá thời hạn thanh toán phải thu hồi theo quy định tại Nghị định này.</w:t>
      </w:r>
    </w:p>
    <w:p w14:paraId="790353CF" w14:textId="77777777" w:rsidR="00000000" w:rsidRDefault="00000000">
      <w:pPr>
        <w:spacing w:before="120" w:after="280" w:afterAutospacing="1"/>
      </w:pPr>
      <w:r>
        <w:rPr>
          <w:shd w:val="solid" w:color="FFFFFF" w:fill="auto"/>
        </w:rPr>
        <w:t>e) Các trường hợp khác theo quy định của pháp luật.</w:t>
      </w:r>
    </w:p>
    <w:p w14:paraId="0FB3139B" w14:textId="77777777" w:rsidR="00000000" w:rsidRDefault="00000000">
      <w:pPr>
        <w:spacing w:before="120" w:after="280" w:afterAutospacing="1"/>
      </w:pPr>
      <w:r>
        <w:rPr>
          <w:shd w:val="solid" w:color="FFFFFF" w:fill="auto"/>
        </w:rPr>
        <w:t>2. Ủy ban nhân dân cấp tỉnh quyết định thu hồi tài sản kết cấu hạ tầng cấp nước sạch thuộc phạm vi quản lý.</w:t>
      </w:r>
    </w:p>
    <w:p w14:paraId="6403C7E5" w14:textId="77777777" w:rsidR="00000000" w:rsidRDefault="00000000">
      <w:pPr>
        <w:spacing w:before="120" w:after="280" w:afterAutospacing="1"/>
      </w:pPr>
      <w:r>
        <w:rPr>
          <w:shd w:val="solid" w:color="FFFFFF" w:fill="auto"/>
        </w:rPr>
        <w:t>3. Tài sản kết cấu hạ tầng cấp nước sạch thu hồi được xử lý như sau:</w:t>
      </w:r>
    </w:p>
    <w:p w14:paraId="00188AF1" w14:textId="77777777" w:rsidR="00000000" w:rsidRDefault="00000000">
      <w:pPr>
        <w:spacing w:before="120" w:after="280" w:afterAutospacing="1"/>
      </w:pPr>
      <w:r>
        <w:rPr>
          <w:shd w:val="solid" w:color="FFFFFF" w:fill="auto"/>
        </w:rPr>
        <w:t>a) Giao quản lý theo quy định tại Điều 5 Nghị định này.</w:t>
      </w:r>
    </w:p>
    <w:p w14:paraId="4896DE7F" w14:textId="77777777" w:rsidR="00000000" w:rsidRDefault="00000000">
      <w:pPr>
        <w:spacing w:before="120" w:after="280" w:afterAutospacing="1"/>
      </w:pPr>
      <w:r>
        <w:rPr>
          <w:shd w:val="solid" w:color="FFFFFF" w:fill="auto"/>
        </w:rPr>
        <w:t>b) Điều chuyển theo quy định tại Điều 19 Nghị định này.</w:t>
      </w:r>
    </w:p>
    <w:p w14:paraId="5EE288A6" w14:textId="77777777" w:rsidR="00000000" w:rsidRDefault="00000000">
      <w:pPr>
        <w:spacing w:before="120" w:after="280" w:afterAutospacing="1"/>
      </w:pPr>
      <w:r>
        <w:rPr>
          <w:shd w:val="solid" w:color="FFFFFF" w:fill="auto"/>
        </w:rPr>
        <w:t>4. Trình tự, thủ tục thu hồi tài sản kết cấu hạ tầng cấp nước sạch theo đề nghị của cơ quan, đơn vị được giao quản lý tài sản:</w:t>
      </w:r>
    </w:p>
    <w:p w14:paraId="33A13FF7" w14:textId="77777777" w:rsidR="00000000" w:rsidRDefault="00000000">
      <w:pPr>
        <w:spacing w:before="120" w:after="280" w:afterAutospacing="1"/>
      </w:pPr>
      <w:r>
        <w:rPr>
          <w:shd w:val="solid" w:color="FFFFFF" w:fill="auto"/>
        </w:rPr>
        <w:t>a) Cơ quan, đơn vị được giao quản lý tài sản lập 01 bộ hồ sơ đề nghị thu hồi tài sản, gửi cơ quan quản lý cấp trên (nếu có) để tổng hợp, báo cáo cơ quan chuyên môn về cấp nước sạch. Hồ sơ gồm:</w:t>
      </w:r>
    </w:p>
    <w:p w14:paraId="4C1FC3A4" w14:textId="77777777" w:rsidR="00000000" w:rsidRDefault="00000000">
      <w:pPr>
        <w:spacing w:before="120" w:after="280" w:afterAutospacing="1"/>
      </w:pPr>
      <w:r>
        <w:rPr>
          <w:shd w:val="solid" w:color="FFFFFF" w:fill="auto"/>
        </w:rPr>
        <w:t>Văn bản đề nghị của cơ quan, đơn vị được giao quản lý tài sản (trong đó nêu rõ lý do thu hồi): 01 bản chính;</w:t>
      </w:r>
    </w:p>
    <w:p w14:paraId="79A14D68" w14:textId="77777777" w:rsidR="00000000" w:rsidRDefault="00000000">
      <w:pPr>
        <w:spacing w:before="120" w:after="280" w:afterAutospacing="1"/>
      </w:pPr>
      <w:r>
        <w:rPr>
          <w:shd w:val="solid" w:color="FFFFFF" w:fill="auto"/>
        </w:rPr>
        <w:t>Danh mục tài sản đề nghị thu hồi (tên tài sản; địa chỉ; loại hình công trình; năm đưa vào sử dụng; diện tích; công suất, số hộ sử dụng nước theo thiết kế và thực tế; giá trị; tình trạng tài sản): 01 bản chính;</w:t>
      </w:r>
    </w:p>
    <w:p w14:paraId="3C237F06" w14:textId="77777777" w:rsidR="00000000" w:rsidRDefault="00000000">
      <w:pPr>
        <w:spacing w:before="120" w:after="280" w:afterAutospacing="1"/>
      </w:pPr>
      <w:r>
        <w:rPr>
          <w:shd w:val="solid" w:color="FFFFFF" w:fill="auto"/>
        </w:rPr>
        <w:t>Hồ sơ có liên quan khác (nếu có): 01 bản sao.</w:t>
      </w:r>
    </w:p>
    <w:p w14:paraId="38CCE6EA" w14:textId="77777777" w:rsidR="00000000" w:rsidRDefault="00000000">
      <w:pPr>
        <w:spacing w:before="120" w:after="280" w:afterAutospacing="1"/>
      </w:pPr>
      <w:r>
        <w:rPr>
          <w:shd w:val="solid" w:color="FFFFFF" w:fill="auto"/>
        </w:rPr>
        <w:t>b) Trong thời hạn 15 ngày, kể từ ngày nhận đủ hồ sơ theo quy định tại điểm a khoản này, cơ quan quản lý cấp trên (nếu có) tổng hợp, có ý kiến bằng văn bản kèm theo bản sao hồ sơ quy định tại điểm a khoản này, gửi cơ quan chuyên môn về cấp nước sạch.</w:t>
      </w:r>
    </w:p>
    <w:p w14:paraId="27C381C4" w14:textId="77777777" w:rsidR="00000000" w:rsidRDefault="00000000">
      <w:pPr>
        <w:spacing w:before="120" w:after="280" w:afterAutospacing="1"/>
      </w:pPr>
      <w:r>
        <w:rPr>
          <w:shd w:val="solid" w:color="FFFFFF" w:fill="auto"/>
        </w:rPr>
        <w:t>c) Trong thời hạn 15 ngày, kể từ ngày nhận đủ hồ sơ theo quy định tại điểm a khoản này (đối với các trường hợp không có cơ quan quản lý cấp trên), hồ sơ theo quy định tại điểm b khoản này (đối với các trường hợp có cơ quan quản lý cấp trên), cơ quan chuyên môn về cấp nước sạch có văn bản kèm theo bản sao hồ sơ gửi lấy ý kiến của cơ quan tài chính cùng cấp và cơ quan có liên quan về việc thu hồi tài sản.</w:t>
      </w:r>
    </w:p>
    <w:p w14:paraId="1255FF1E" w14:textId="77777777" w:rsidR="00000000" w:rsidRDefault="00000000">
      <w:pPr>
        <w:spacing w:before="120" w:after="280" w:afterAutospacing="1"/>
      </w:pPr>
      <w:r>
        <w:rPr>
          <w:shd w:val="solid" w:color="FFFFFF" w:fill="auto"/>
        </w:rPr>
        <w:t>d) Trong thời hạn 15 ngày, kể từ ngày nhận đủ hồ sơ của cơ quan chuyên môn về cấp nước sạch, cơ quan tài chính cùng cấp và các cơ quan có liên quan có trách nhiệm cho ý kiến về đề nghị thu hồi tài sản.</w:t>
      </w:r>
    </w:p>
    <w:p w14:paraId="0828DD3F" w14:textId="77777777" w:rsidR="00000000" w:rsidRDefault="00000000">
      <w:pPr>
        <w:spacing w:before="120" w:after="280" w:afterAutospacing="1"/>
      </w:pPr>
      <w:r>
        <w:rPr>
          <w:shd w:val="solid" w:color="FFFFFF" w:fill="auto"/>
        </w:rPr>
        <w:t xml:space="preserve">đ) Trong thời hạn 15 ngày, kể từ ngày nhận được ý kiến tham gia của cơ quan tài chính cùng cấp và các cơ quan có liên quan, cơ quan chuyên môn về cấp nước sạch có văn bản đề nghị (kèm </w:t>
      </w:r>
      <w:r>
        <w:rPr>
          <w:shd w:val="solid" w:color="FFFFFF" w:fill="auto"/>
        </w:rPr>
        <w:lastRenderedPageBreak/>
        <w:t>theo ý kiến của các cơ quan có liên quan) và hồ sơ quy định tại điểm a khoản này, trình Ủy ban nhân dân cấp tỉnh xem xét, quyết định.</w:t>
      </w:r>
    </w:p>
    <w:p w14:paraId="22BC67F8" w14:textId="77777777" w:rsidR="00000000" w:rsidRDefault="00000000">
      <w:pPr>
        <w:spacing w:before="120" w:after="280" w:afterAutospacing="1"/>
      </w:pPr>
      <w:r>
        <w:rPr>
          <w:shd w:val="solid" w:color="FFFFFF" w:fill="auto"/>
        </w:rPr>
        <w:t>e) Trong thời hạn 30 ngày, kể từ ngày nhận đủ hồ sơ hợp lệ, Ủy ban nhân dân cấp tỉnh xem xét, ban hành Quyết định thu hồi tài sản kết cấu hạ tầng cấp nước sạch hoặc có văn bản hồi đáp trong trường hợp đề nghị thu hồi tài sản không phù hợp.</w:t>
      </w:r>
    </w:p>
    <w:p w14:paraId="30ED63C5" w14:textId="77777777" w:rsidR="00000000" w:rsidRDefault="00000000">
      <w:pPr>
        <w:spacing w:before="120" w:after="280" w:afterAutospacing="1"/>
      </w:pPr>
      <w:r>
        <w:rPr>
          <w:shd w:val="solid" w:color="FFFFFF" w:fill="auto"/>
        </w:rPr>
        <w:t>Nội dung chủ yếu của Quyết định gồm:</w:t>
      </w:r>
    </w:p>
    <w:p w14:paraId="1E194BC5" w14:textId="77777777" w:rsidR="00000000" w:rsidRDefault="00000000">
      <w:pPr>
        <w:spacing w:before="120" w:after="280" w:afterAutospacing="1"/>
      </w:pPr>
      <w:r>
        <w:rPr>
          <w:shd w:val="solid" w:color="FFFFFF" w:fill="auto"/>
        </w:rPr>
        <w:t>Tên cơ quan, đơn vị có tài sản bị thu hồi;</w:t>
      </w:r>
    </w:p>
    <w:p w14:paraId="4B7C77D1" w14:textId="77777777" w:rsidR="00000000" w:rsidRDefault="00000000">
      <w:pPr>
        <w:spacing w:before="120" w:after="280" w:afterAutospacing="1"/>
      </w:pPr>
      <w:r>
        <w:rPr>
          <w:shd w:val="solid" w:color="FFFFFF" w:fill="auto"/>
        </w:rPr>
        <w:t>Danh mục tài sản thu hồi (tên tài sản; địa chỉ; loại hình công trình; năm đưa vào sử dụng; diện tích; công suất, số hộ sử dụng nước theo thiết kế và thực tế; giá trị; tình trạng tài sản); lý do thu hồi;</w:t>
      </w:r>
    </w:p>
    <w:p w14:paraId="010D700F" w14:textId="77777777" w:rsidR="00000000" w:rsidRDefault="00000000">
      <w:pPr>
        <w:spacing w:before="120" w:after="280" w:afterAutospacing="1"/>
      </w:pPr>
      <w:r>
        <w:rPr>
          <w:shd w:val="solid" w:color="FFFFFF" w:fill="auto"/>
        </w:rPr>
        <w:t>Trách nhiệm tổ chức thực hiện.</w:t>
      </w:r>
    </w:p>
    <w:p w14:paraId="7B90AED6" w14:textId="77777777" w:rsidR="00000000" w:rsidRDefault="00000000">
      <w:pPr>
        <w:spacing w:before="120" w:after="280" w:afterAutospacing="1"/>
      </w:pPr>
      <w:r>
        <w:rPr>
          <w:shd w:val="solid" w:color="FFFFFF" w:fill="auto"/>
        </w:rPr>
        <w:t>g) Trong thời hạn 30 ngày, kể từ ngày có Quyết định thu hồi tài sản của Ủy ban nhân dân cấp tỉnh; cơ quan, đơn vị có tài sản bị thu hồi thực hiện bàn giao tài sản cho cơ quan chuyên môn về cấp nước sạch để xử lý theo quy định tại khoản 3 Điều này, thực hiện báo cáo tài sản theo Mẫu số 01B, Mẫu số 01C quy định tại Phụ lục ban hành kèm theo Nghị định này. Trong thời gian chờ xử lý, cơ quan, đơn vị có tài sản bị thu hồi có trách nhiệm bảo quản, bảo vệ tài sản theo quy định của pháp luật.</w:t>
      </w:r>
    </w:p>
    <w:p w14:paraId="78903B34" w14:textId="77777777" w:rsidR="00000000" w:rsidRDefault="00000000">
      <w:pPr>
        <w:spacing w:before="120" w:after="280" w:afterAutospacing="1"/>
      </w:pPr>
      <w:r>
        <w:rPr>
          <w:shd w:val="solid" w:color="FFFFFF" w:fill="auto"/>
        </w:rPr>
        <w:t>5. Trình tự, thủ tục thu hồi tài sản kết cấu hạ tầng cấp nước sạch đối với trường hợp không thuộc phạm vi quy định tại khoản 4 Điều này:</w:t>
      </w:r>
    </w:p>
    <w:p w14:paraId="503C422F" w14:textId="77777777" w:rsidR="00000000" w:rsidRDefault="00000000">
      <w:pPr>
        <w:spacing w:before="120" w:after="280" w:afterAutospacing="1"/>
      </w:pPr>
      <w:r>
        <w:rPr>
          <w:shd w:val="solid" w:color="FFFFFF" w:fill="auto"/>
        </w:rPr>
        <w:t>a) Trong thời hạn 30 ngày, kể từ ngày nhận được đề nghị thu hồi tài sản của cơ quan có chức năng thanh tra, kiểm tra, kiểm toán, xử phạt vi phạm hành chính, cơ quan chuyên môn về cấp nước sạch và các cơ quan quản lý nhà nước khác, Ủy ban nhân dân cấp tỉnh xem xét, quyết định theo thẩm quyền.</w:t>
      </w:r>
    </w:p>
    <w:p w14:paraId="32C3EE80" w14:textId="77777777" w:rsidR="00000000" w:rsidRDefault="00000000">
      <w:pPr>
        <w:spacing w:before="120" w:after="280" w:afterAutospacing="1"/>
      </w:pPr>
      <w:r>
        <w:rPr>
          <w:shd w:val="solid" w:color="FFFFFF" w:fill="auto"/>
        </w:rPr>
        <w:t>b) Nội dung chủ yếu của Quyết định thu hồi; trách nhiệm của cơ quan, đơn vị được giao quản lý tài sản, cơ quan chuyên môn về cấp nước sạch theo quy định tại điểm e, điểm g khoản 4 Điều này.</w:t>
      </w:r>
    </w:p>
    <w:p w14:paraId="21A16DC8" w14:textId="77777777" w:rsidR="00000000" w:rsidRDefault="00000000">
      <w:pPr>
        <w:spacing w:before="120" w:after="280" w:afterAutospacing="1"/>
      </w:pPr>
      <w:bookmarkStart w:id="29" w:name="dieu_19"/>
      <w:r>
        <w:rPr>
          <w:b/>
          <w:bCs/>
          <w:shd w:val="solid" w:color="FFFFFF" w:fill="auto"/>
        </w:rPr>
        <w:t>Điều 19. Điều chuyển tài sản kết cấu hạ tầng cấp nước sạch</w:t>
      </w:r>
      <w:bookmarkEnd w:id="29"/>
    </w:p>
    <w:p w14:paraId="48FD5DDC" w14:textId="77777777" w:rsidR="00000000" w:rsidRDefault="00000000">
      <w:pPr>
        <w:spacing w:before="120" w:after="280" w:afterAutospacing="1"/>
      </w:pPr>
      <w:r>
        <w:rPr>
          <w:shd w:val="solid" w:color="FFFFFF" w:fill="auto"/>
        </w:rPr>
        <w:t>1. Việc điều chuyển tài sản kết cấu hạ tầng cấp nước sạch chỉ thực hiện giữa các cơ quan, đơn vị quy định tại điểm a, điểm b khoản 1, điểm a khoản 2 Điều 5 Nghị định này.</w:t>
      </w:r>
    </w:p>
    <w:p w14:paraId="3B069059" w14:textId="77777777" w:rsidR="00000000" w:rsidRDefault="00000000">
      <w:pPr>
        <w:spacing w:before="120" w:after="280" w:afterAutospacing="1"/>
      </w:pPr>
      <w:r>
        <w:rPr>
          <w:shd w:val="solid" w:color="FFFFFF" w:fill="auto"/>
        </w:rPr>
        <w:t>2. Tài sản kết cấu hạ tầng cấp nước sạch thực hiện điều chuyển trong các trường hợp sau:</w:t>
      </w:r>
    </w:p>
    <w:p w14:paraId="05DC6E7E" w14:textId="77777777" w:rsidR="00000000" w:rsidRDefault="00000000">
      <w:pPr>
        <w:spacing w:before="120" w:after="280" w:afterAutospacing="1"/>
      </w:pPr>
      <w:r>
        <w:rPr>
          <w:shd w:val="solid" w:color="FFFFFF" w:fill="auto"/>
        </w:rPr>
        <w:t>a) Khi có sự thay đổi về cơ quan quản lý, phân cấp quản lý.</w:t>
      </w:r>
    </w:p>
    <w:p w14:paraId="7487882D" w14:textId="77777777" w:rsidR="00000000" w:rsidRDefault="00000000">
      <w:pPr>
        <w:spacing w:before="120" w:after="280" w:afterAutospacing="1"/>
      </w:pPr>
      <w:r>
        <w:rPr>
          <w:shd w:val="solid" w:color="FFFFFF" w:fill="auto"/>
        </w:rPr>
        <w:t>b) Tài sản đã được giao nhưng không còn nhu cầu sử dụng hoặc việc khai thác không hiệu quả.</w:t>
      </w:r>
    </w:p>
    <w:p w14:paraId="0E800D3A" w14:textId="77777777" w:rsidR="00000000" w:rsidRDefault="00000000">
      <w:pPr>
        <w:spacing w:before="120" w:after="280" w:afterAutospacing="1"/>
      </w:pPr>
      <w:r>
        <w:rPr>
          <w:shd w:val="solid" w:color="FFFFFF" w:fill="auto"/>
        </w:rPr>
        <w:lastRenderedPageBreak/>
        <w:t>c) Các trường hợp khác theo quy định của pháp luật.</w:t>
      </w:r>
    </w:p>
    <w:p w14:paraId="61882CAE" w14:textId="77777777" w:rsidR="00000000" w:rsidRDefault="00000000">
      <w:pPr>
        <w:spacing w:before="120" w:after="280" w:afterAutospacing="1"/>
      </w:pPr>
      <w:r>
        <w:rPr>
          <w:shd w:val="solid" w:color="FFFFFF" w:fill="auto"/>
        </w:rPr>
        <w:t>3. Thẩm quyền quyết định điều chuyển tài sản kết cấu hạ tầng cấp nước sạch:</w:t>
      </w:r>
    </w:p>
    <w:p w14:paraId="4026FB68" w14:textId="77777777" w:rsidR="00000000" w:rsidRDefault="00000000">
      <w:pPr>
        <w:spacing w:before="120" w:after="280" w:afterAutospacing="1"/>
      </w:pPr>
      <w:r>
        <w:rPr>
          <w:shd w:val="solid" w:color="FFFFFF" w:fill="auto"/>
        </w:rPr>
        <w:t>a) Bộ trưởng Bộ Tài chính quyết định điều chuyển tài sản giữa các tỉnh, thành phố trực thuộc trung ương; giữa các bộ, cơ quan trung ương với Ủy ban nhân dân cấp tỉnh trên cơ sở đề nghị của Chủ tịch Ủy ban nhân dân cấp tỉnh, Bộ trưởng, Thủ trưởng cơ quan trung ương.</w:t>
      </w:r>
    </w:p>
    <w:p w14:paraId="3287A9B6" w14:textId="77777777" w:rsidR="00000000" w:rsidRDefault="00000000">
      <w:pPr>
        <w:spacing w:before="120" w:after="280" w:afterAutospacing="1"/>
      </w:pPr>
      <w:r>
        <w:rPr>
          <w:shd w:val="solid" w:color="FFFFFF" w:fill="auto"/>
        </w:rPr>
        <w:t>b) Ủy ban nhân dân cấp tỉnh quyết định điều chuyển tài sản không thuộc phạm vi quy định tại điểm a khoản này giữa các cơ quan, đơn vị thuộc phạm vi quản lý.</w:t>
      </w:r>
    </w:p>
    <w:p w14:paraId="1986784C" w14:textId="77777777" w:rsidR="00000000" w:rsidRDefault="00000000">
      <w:pPr>
        <w:spacing w:before="120" w:after="280" w:afterAutospacing="1"/>
      </w:pPr>
      <w:r>
        <w:rPr>
          <w:shd w:val="solid" w:color="FFFFFF" w:fill="auto"/>
        </w:rPr>
        <w:t>4. Hồ sơ đề nghị điều chuyển tài sản kết cấu hạ tầng cấp nước sạch gồm:</w:t>
      </w:r>
    </w:p>
    <w:p w14:paraId="56C1B288" w14:textId="77777777" w:rsidR="00000000" w:rsidRDefault="00000000">
      <w:pPr>
        <w:spacing w:before="120" w:after="280" w:afterAutospacing="1"/>
      </w:pPr>
      <w:r>
        <w:rPr>
          <w:shd w:val="solid" w:color="FFFFFF" w:fill="auto"/>
        </w:rPr>
        <w:t>a) Văn bản đề nghị điều chuyển tài sản của cơ quan, đơn vị được giao quản lý tài sản; cơ quan, đơn vị có tài sản điều chuyển (trong đó nêu rõ lý do điều chuyển): 01 bản chính.</w:t>
      </w:r>
    </w:p>
    <w:p w14:paraId="5FEAEAB7" w14:textId="77777777" w:rsidR="00000000" w:rsidRDefault="00000000">
      <w:pPr>
        <w:spacing w:before="120" w:after="280" w:afterAutospacing="1"/>
      </w:pPr>
      <w:r>
        <w:rPr>
          <w:shd w:val="solid" w:color="FFFFFF" w:fill="auto"/>
        </w:rPr>
        <w:t>b) Văn bản đề nghị được tiếp nhận tài sản của cơ quan, đơn vị và cơ quan quản lý cấp trên (nếu có): 01 bản chính.</w:t>
      </w:r>
    </w:p>
    <w:p w14:paraId="523B4A1E" w14:textId="77777777" w:rsidR="00000000" w:rsidRDefault="00000000">
      <w:pPr>
        <w:spacing w:before="120" w:after="280" w:afterAutospacing="1"/>
      </w:pPr>
      <w:r>
        <w:rPr>
          <w:shd w:val="solid" w:color="FFFFFF" w:fill="auto"/>
        </w:rPr>
        <w:t>c) Danh mục tài sản đề nghị điều chuyển (tên tài sản; địa chỉ; loại hình công trình; năm đưa vào sử dụng; diện tích; công suất, số hộ sử dụng nước theo thiết kế và thực tế; giá trị; tình trạng tài sản): 01 bản chính.</w:t>
      </w:r>
    </w:p>
    <w:p w14:paraId="4797405B" w14:textId="77777777" w:rsidR="00000000" w:rsidRDefault="00000000">
      <w:pPr>
        <w:spacing w:before="120" w:after="280" w:afterAutospacing="1"/>
      </w:pPr>
      <w:r>
        <w:rPr>
          <w:shd w:val="solid" w:color="FFFFFF" w:fill="auto"/>
        </w:rPr>
        <w:t>d) Hồ sơ có liên quan khác (nếu có): 01 bản sao.</w:t>
      </w:r>
    </w:p>
    <w:p w14:paraId="108CCCA3" w14:textId="77777777" w:rsidR="00000000" w:rsidRDefault="00000000">
      <w:pPr>
        <w:spacing w:before="120" w:after="280" w:afterAutospacing="1"/>
      </w:pPr>
      <w:r>
        <w:rPr>
          <w:shd w:val="solid" w:color="FFFFFF" w:fill="auto"/>
        </w:rPr>
        <w:t>5. Trình tự, thủ tục điều chuyển tài sản kết cấu hạ tầng cấp nước sạch:</w:t>
      </w:r>
    </w:p>
    <w:p w14:paraId="04933A12" w14:textId="77777777" w:rsidR="00000000" w:rsidRDefault="00000000">
      <w:pPr>
        <w:spacing w:before="120" w:after="280" w:afterAutospacing="1"/>
      </w:pPr>
      <w:r>
        <w:rPr>
          <w:shd w:val="solid" w:color="FFFFFF" w:fill="auto"/>
        </w:rPr>
        <w:t>a) Cơ quan, đơn vị có tài sản điều chuyển lập 01 bộ hồ sơ đề nghị điều chuyển tài sản theo quy định tại khoản 4 Điều này, gửi cơ quan quan quản lý cấp trên (nếu có).</w:t>
      </w:r>
    </w:p>
    <w:p w14:paraId="1F278880" w14:textId="77777777" w:rsidR="00000000" w:rsidRDefault="00000000">
      <w:pPr>
        <w:spacing w:before="120" w:after="280" w:afterAutospacing="1"/>
      </w:pPr>
      <w:r>
        <w:rPr>
          <w:shd w:val="solid" w:color="FFFFFF" w:fill="auto"/>
        </w:rPr>
        <w:t>b) Trong thời hạn 15 ngày, kể từ ngày nhận đủ hồ sơ theo quy định tại điểm a khoản này, cơ quan quản lý cấp trên (nếu có) tổng hợp, có ý kiến bằng văn bản kèm theo hồ sơ quy định tại điểm a khoản này, gửi cơ quan chuyên môn về cấp nước sạch.</w:t>
      </w:r>
    </w:p>
    <w:p w14:paraId="4AAC66AC" w14:textId="77777777" w:rsidR="00000000" w:rsidRDefault="00000000">
      <w:pPr>
        <w:spacing w:before="120" w:after="280" w:afterAutospacing="1"/>
      </w:pPr>
      <w:r>
        <w:rPr>
          <w:shd w:val="solid" w:color="FFFFFF" w:fill="auto"/>
        </w:rPr>
        <w:t>c) Trong thời hạn 15 ngày, kể từ ngày nhận đủ hồ sơ theo quy định tại điểm a khoản này (đối với các trường hợp không có cơ quan quản lý cấp trên), hồ sơ theo quy định tại điểm b khoản này (đối với các trường hợp có cơ quan quản lý cấp trên), cơ quan chuyên môn về cấp nước sạch có văn bản kèm theo bản sao hồ sơ gửi lấy ý kiến của cơ quan tài chính cùng cấp và cơ quan có liên quan về việc điều chuyển tài sản.</w:t>
      </w:r>
    </w:p>
    <w:p w14:paraId="52EBBBF6" w14:textId="77777777" w:rsidR="00000000" w:rsidRDefault="00000000">
      <w:pPr>
        <w:spacing w:before="120" w:after="280" w:afterAutospacing="1"/>
      </w:pPr>
      <w:r>
        <w:rPr>
          <w:shd w:val="solid" w:color="FFFFFF" w:fill="auto"/>
        </w:rPr>
        <w:t>d) Trong thời hạn 15 ngày, kể từ ngày nhận đủ hồ sơ của cơ quan chuyên môn về cấp nước sạch, cơ quan tài chính cùng cấp và các cơ quan có liên quan có trách nhiệm cho ý kiến về đề nghị điều chuyển tài sản.</w:t>
      </w:r>
    </w:p>
    <w:p w14:paraId="3896A04A" w14:textId="77777777" w:rsidR="00000000" w:rsidRDefault="00000000">
      <w:pPr>
        <w:spacing w:before="120" w:after="280" w:afterAutospacing="1"/>
      </w:pPr>
      <w:r>
        <w:rPr>
          <w:shd w:val="solid" w:color="FFFFFF" w:fill="auto"/>
        </w:rPr>
        <w:t xml:space="preserve">đ) Trong thời hạn 15 ngày, kể từ ngày nhận được ý kiến tham gia của cơ quan tài chính cùng cấp và các cơ quan có liên quan, cơ quan chuyên môn về cấp nước sạch có văn bản đề nghị (kèm </w:t>
      </w:r>
      <w:r>
        <w:rPr>
          <w:shd w:val="solid" w:color="FFFFFF" w:fill="auto"/>
        </w:rPr>
        <w:lastRenderedPageBreak/>
        <w:t>theo ý kiến của cơ quan tài chính cùng cấp và các cơ quan có liên quan) và hồ sơ quy định tại điểm a, điểm b khoản này, trình Ủy ban nhân dân cấp tỉnh xem xét, quyết định.</w:t>
      </w:r>
    </w:p>
    <w:p w14:paraId="058FFB25" w14:textId="77777777" w:rsidR="00000000" w:rsidRDefault="00000000">
      <w:pPr>
        <w:spacing w:before="120" w:after="280" w:afterAutospacing="1"/>
      </w:pPr>
      <w:r>
        <w:rPr>
          <w:shd w:val="solid" w:color="FFFFFF" w:fill="auto"/>
        </w:rPr>
        <w:t>e) Trong thời hạn 30 ngày, kể từ ngày nhận đủ hồ sơ hợp lệ, Ủy ban nhân dân cấp tỉnh xem xét, ban hành Quyết định điều chuyển tài sản (đối với tài sản thuộc thẩm quyền điều chuyển của Ủy ban nhân dân cấp tỉnh) hoặc có văn bản gửi lấy ý kiến các cơ quan có liên quan để trình cơ quan, người có thẩm quyền quy định tại điểm a khoản 3 Điều này xem xét, ban hành Quyết định điều chuyển tài sản theo thẩm quyền (đối với tài sản thuộc thẩm quyền điều chuyển của cơ quan, người có thẩm quyền quy định tại điểm a khoản 3 Điều này) hoặc có văn bản hồi đáp trong trường hợp đề nghị điều chuyển tài sản chưa phù hợp.</w:t>
      </w:r>
    </w:p>
    <w:p w14:paraId="7FA2801F" w14:textId="77777777" w:rsidR="00000000" w:rsidRDefault="00000000">
      <w:pPr>
        <w:spacing w:before="120" w:after="280" w:afterAutospacing="1"/>
      </w:pPr>
      <w:r>
        <w:rPr>
          <w:shd w:val="solid" w:color="FFFFFF" w:fill="auto"/>
        </w:rPr>
        <w:t>Nội dung chủ yếu của Quyết định gồm:</w:t>
      </w:r>
    </w:p>
    <w:p w14:paraId="181A229F" w14:textId="77777777" w:rsidR="00000000" w:rsidRDefault="00000000">
      <w:pPr>
        <w:spacing w:before="120" w:after="280" w:afterAutospacing="1"/>
      </w:pPr>
      <w:r>
        <w:rPr>
          <w:shd w:val="solid" w:color="FFFFFF" w:fill="auto"/>
        </w:rPr>
        <w:t>Tên cơ quan, đơn vị có tài sản điều chuyển;</w:t>
      </w:r>
    </w:p>
    <w:p w14:paraId="3DAEDCE4" w14:textId="77777777" w:rsidR="00000000" w:rsidRDefault="00000000">
      <w:pPr>
        <w:spacing w:before="120" w:after="280" w:afterAutospacing="1"/>
      </w:pPr>
      <w:r>
        <w:rPr>
          <w:shd w:val="solid" w:color="FFFFFF" w:fill="auto"/>
        </w:rPr>
        <w:t>Tên cơ quan, đơn vị tiếp nhận tài sản điều chuyển;</w:t>
      </w:r>
    </w:p>
    <w:p w14:paraId="785CFA54" w14:textId="77777777" w:rsidR="00000000" w:rsidRDefault="00000000">
      <w:pPr>
        <w:spacing w:before="120" w:after="280" w:afterAutospacing="1"/>
      </w:pPr>
      <w:r>
        <w:rPr>
          <w:shd w:val="solid" w:color="FFFFFF" w:fill="auto"/>
        </w:rPr>
        <w:t>Danh mục tài sản điều chuyển (tên tài sản; địa chỉ; loại hình công trình; năm đưa vào sử dụng; diện tích; công suất, số hộ sử dụng nước theo thiết kế và thực tế; giá trị; tình trạng tài sản); lý do điều chuyển;</w:t>
      </w:r>
    </w:p>
    <w:p w14:paraId="21FC711D" w14:textId="77777777" w:rsidR="00000000" w:rsidRDefault="00000000">
      <w:pPr>
        <w:spacing w:before="120" w:after="280" w:afterAutospacing="1"/>
      </w:pPr>
      <w:r>
        <w:rPr>
          <w:shd w:val="solid" w:color="FFFFFF" w:fill="auto"/>
        </w:rPr>
        <w:t>Trách nhiệm tổ chức thực hiện.</w:t>
      </w:r>
    </w:p>
    <w:p w14:paraId="6C8C1E1B" w14:textId="77777777" w:rsidR="00000000" w:rsidRDefault="00000000">
      <w:pPr>
        <w:spacing w:before="120" w:after="280" w:afterAutospacing="1"/>
      </w:pPr>
      <w:r>
        <w:rPr>
          <w:shd w:val="solid" w:color="FFFFFF" w:fill="auto"/>
        </w:rPr>
        <w:t>6. Trong thời hạn 30 ngày, kể từ ngày có Quyết định điều chuyển tài sản kết cấu hạ tầng cấp nước sạch của cơ quan, người có thẩm quyền quy định tại khoản 3 Điều này, cơ quan, đơn vị có tài sản điều chuyển và cơ quan, đơn vị tiếp nhận tài sản có trách nhiệm tổ chức bàn giao, tiếp nhận tài sản; việc bàn giao, tiếp nhận tài sản được lập thành biên bản.</w:t>
      </w:r>
    </w:p>
    <w:p w14:paraId="566BD0F7" w14:textId="77777777" w:rsidR="00000000" w:rsidRDefault="00000000">
      <w:pPr>
        <w:spacing w:before="120" w:after="280" w:afterAutospacing="1"/>
      </w:pPr>
      <w:r>
        <w:rPr>
          <w:shd w:val="solid" w:color="FFFFFF" w:fill="auto"/>
        </w:rPr>
        <w:t>7. Sau khi bàn giao, tiếp nhận tài sản kết cấu hạ tầng cấp nước sạch, cơ quan, đơn vị thực hiện như sau:</w:t>
      </w:r>
    </w:p>
    <w:p w14:paraId="013C87F3" w14:textId="77777777" w:rsidR="00000000" w:rsidRDefault="00000000">
      <w:pPr>
        <w:spacing w:before="120" w:after="280" w:afterAutospacing="1"/>
      </w:pPr>
      <w:r>
        <w:rPr>
          <w:shd w:val="solid" w:color="FFFFFF" w:fill="auto"/>
        </w:rPr>
        <w:t>a) Cơ quan, đơn vị bàn giao, tiếp nhận tài sản hạch toán giảm, tăng tài sản, theo chế độ kế toán hiện hành; đăng ký quyền sở hữu, sử dụng tài sản theo quy định của pháp luật; báo cáo theo quy định tại Điều 24 Nghị định này (theo Mẫu số 01B, Mẫu số 01C quy định tại Phụ lục ban hành kèm theo Nghị định này).</w:t>
      </w:r>
    </w:p>
    <w:p w14:paraId="0A381E31" w14:textId="77777777" w:rsidR="00000000" w:rsidRDefault="00000000">
      <w:pPr>
        <w:spacing w:before="120" w:after="280" w:afterAutospacing="1"/>
      </w:pPr>
      <w:r>
        <w:rPr>
          <w:shd w:val="solid" w:color="FFFFFF" w:fill="auto"/>
        </w:rPr>
        <w:t>b) Chi phí hợp lý có liên quan trực tiếp đến việc bàn giao, tiếp nhận tài sản do cơ quan, đơn vị tiếp nhận tài sản chi trả theo quy định.</w:t>
      </w:r>
    </w:p>
    <w:p w14:paraId="25EAF806" w14:textId="77777777" w:rsidR="00000000" w:rsidRDefault="00000000">
      <w:pPr>
        <w:spacing w:before="120" w:after="280" w:afterAutospacing="1"/>
      </w:pPr>
      <w:r>
        <w:rPr>
          <w:shd w:val="solid" w:color="FFFFFF" w:fill="auto"/>
        </w:rPr>
        <w:t>c) Không thực hiện thanh toán giá trị tài sản khi điều chuyển.</w:t>
      </w:r>
    </w:p>
    <w:p w14:paraId="4239C254" w14:textId="77777777" w:rsidR="00000000" w:rsidRDefault="00000000">
      <w:pPr>
        <w:spacing w:before="120" w:after="280" w:afterAutospacing="1"/>
      </w:pPr>
      <w:bookmarkStart w:id="30" w:name="dieu_20"/>
      <w:r>
        <w:rPr>
          <w:b/>
          <w:bCs/>
          <w:shd w:val="solid" w:color="FFFFFF" w:fill="auto"/>
        </w:rPr>
        <w:t>Điều 20. Thanh lý tài sản kết cấu hạ tầng cấp nước sạch</w:t>
      </w:r>
      <w:bookmarkEnd w:id="30"/>
    </w:p>
    <w:p w14:paraId="3CE0DEEE" w14:textId="77777777" w:rsidR="00000000" w:rsidRDefault="00000000">
      <w:pPr>
        <w:spacing w:before="120" w:after="280" w:afterAutospacing="1"/>
      </w:pPr>
      <w:r>
        <w:rPr>
          <w:shd w:val="solid" w:color="FFFFFF" w:fill="auto"/>
        </w:rPr>
        <w:t>1. Tài sản kết cấu hạ tầng cấp nước sạch được thanh lý trong các trường hợp sau:</w:t>
      </w:r>
    </w:p>
    <w:p w14:paraId="19D51A7E" w14:textId="77777777" w:rsidR="00000000" w:rsidRDefault="00000000">
      <w:pPr>
        <w:spacing w:before="120" w:after="280" w:afterAutospacing="1"/>
      </w:pPr>
      <w:r>
        <w:rPr>
          <w:shd w:val="solid" w:color="FFFFFF" w:fill="auto"/>
        </w:rPr>
        <w:t>a) Tài sản bị hư hỏng mà không thể sửa chữa được hoặc việc sửa chữa không có hiệu quả.</w:t>
      </w:r>
    </w:p>
    <w:p w14:paraId="1F6618EF" w14:textId="77777777" w:rsidR="00000000" w:rsidRDefault="00000000">
      <w:pPr>
        <w:spacing w:before="120" w:after="280" w:afterAutospacing="1"/>
      </w:pPr>
      <w:r>
        <w:rPr>
          <w:shd w:val="solid" w:color="FFFFFF" w:fill="auto"/>
        </w:rPr>
        <w:lastRenderedPageBreak/>
        <w:t>b) Phá dỡ tài sản cũ để đầu tư xây dựng tài sản mới theo dự án được cơ quan, người có thẩm quyền phê duyệt.</w:t>
      </w:r>
    </w:p>
    <w:p w14:paraId="2AD75567" w14:textId="77777777" w:rsidR="00000000" w:rsidRDefault="00000000">
      <w:pPr>
        <w:spacing w:before="120" w:after="280" w:afterAutospacing="1"/>
      </w:pPr>
      <w:r>
        <w:rPr>
          <w:shd w:val="solid" w:color="FFFFFF" w:fill="auto"/>
        </w:rPr>
        <w:t>c) Cơ quan nhà nước có thẩm quyền điều chỉnh quy hoạch làm cho một phần hoặc toàn bộ tài sản không sử dụng được theo công năng của tài sản.</w:t>
      </w:r>
    </w:p>
    <w:p w14:paraId="21F41C53" w14:textId="77777777" w:rsidR="00000000" w:rsidRDefault="00000000">
      <w:pPr>
        <w:spacing w:before="120" w:after="280" w:afterAutospacing="1"/>
      </w:pPr>
      <w:r>
        <w:rPr>
          <w:shd w:val="solid" w:color="FFFFFF" w:fill="auto"/>
        </w:rPr>
        <w:t>d) Các trường hợp khác theo quy định của pháp luật.</w:t>
      </w:r>
    </w:p>
    <w:p w14:paraId="2CEF4FB4" w14:textId="77777777" w:rsidR="00000000" w:rsidRDefault="00000000">
      <w:pPr>
        <w:spacing w:before="120" w:after="280" w:afterAutospacing="1"/>
      </w:pPr>
      <w:r>
        <w:rPr>
          <w:shd w:val="solid" w:color="FFFFFF" w:fill="auto"/>
        </w:rPr>
        <w:t>2. Ủy ban nhân dân cấp tỉnh quyết định hoặc phân cấp thẩm quyền quyết định thanh lý tài sản kết cấu hạ tầng cấp nước sạch thuộc phạm vi quản lý.</w:t>
      </w:r>
    </w:p>
    <w:p w14:paraId="73D18507" w14:textId="77777777" w:rsidR="00000000" w:rsidRDefault="00000000">
      <w:pPr>
        <w:spacing w:before="120" w:after="280" w:afterAutospacing="1"/>
      </w:pPr>
      <w:r>
        <w:rPr>
          <w:shd w:val="solid" w:color="FFFFFF" w:fill="auto"/>
        </w:rPr>
        <w:t>3. Tài sản kết cấu hạ tầng cấp nước sạch được thanh lý theo hình thức phá dỡ, hủy bỏ. Vật liệu, vật tư thu hồi từ việc thanh lý tài sản kết cấu hạ tầng cấp nước sạch được xử lý bán hoặc điều chuyển.</w:t>
      </w:r>
    </w:p>
    <w:p w14:paraId="47E9592D" w14:textId="77777777" w:rsidR="00000000" w:rsidRDefault="00000000">
      <w:pPr>
        <w:spacing w:before="120" w:after="280" w:afterAutospacing="1"/>
      </w:pPr>
      <w:r>
        <w:rPr>
          <w:shd w:val="solid" w:color="FFFFFF" w:fill="auto"/>
        </w:rPr>
        <w:t>4. Hồ sơ đề nghị thanh lý tài sản kết cấu hạ tầng cấp nước sạch:</w:t>
      </w:r>
    </w:p>
    <w:p w14:paraId="5E0EE219" w14:textId="77777777" w:rsidR="00000000" w:rsidRDefault="00000000">
      <w:pPr>
        <w:spacing w:before="120" w:after="280" w:afterAutospacing="1"/>
      </w:pPr>
      <w:r>
        <w:rPr>
          <w:shd w:val="solid" w:color="FFFFFF" w:fill="auto"/>
        </w:rPr>
        <w:t>a) Văn bản đề nghị của cơ quan, đơn vị có tài sản thanh lý (trong đó nêu rõ lý do thanh lý): 01 bản chính.</w:t>
      </w:r>
    </w:p>
    <w:p w14:paraId="7C04AF3F" w14:textId="77777777" w:rsidR="00000000" w:rsidRDefault="00000000">
      <w:pPr>
        <w:spacing w:before="120" w:after="280" w:afterAutospacing="1"/>
      </w:pPr>
      <w:r>
        <w:rPr>
          <w:shd w:val="solid" w:color="FFFFFF" w:fill="auto"/>
        </w:rPr>
        <w:t>b) Danh mục tài sản đề nghị thanh lý (tên tài sản; địa chỉ; loại hình công trình; năm đưa vào sử dụng; diện tích; công suất, số hộ sử dụng nước theo thiết kế và thực tế; giá trị; tình trạng tài sản): 01 bản chính.</w:t>
      </w:r>
    </w:p>
    <w:p w14:paraId="5AC3FFBE" w14:textId="77777777" w:rsidR="00000000" w:rsidRDefault="00000000">
      <w:pPr>
        <w:spacing w:before="120" w:after="280" w:afterAutospacing="1"/>
      </w:pPr>
      <w:r>
        <w:rPr>
          <w:shd w:val="solid" w:color="FFFFFF" w:fill="auto"/>
        </w:rPr>
        <w:t>c) Văn bản tiếp nhận vật liệu, vật tư thu hồi của cơ quan, đơn vị (trường hợp vật liệu, vật tư thu hồi được xử lý điều chuyển) (nếu có): 01 bản chính;</w:t>
      </w:r>
    </w:p>
    <w:p w14:paraId="2C36FF9B" w14:textId="77777777" w:rsidR="00000000" w:rsidRDefault="00000000">
      <w:pPr>
        <w:spacing w:before="120" w:after="280" w:afterAutospacing="1"/>
      </w:pPr>
      <w:r>
        <w:rPr>
          <w:shd w:val="solid" w:color="FFFFFF" w:fill="auto"/>
        </w:rPr>
        <w:t>d) Hồ sơ có liên quan khác (nếu có): 01 bản sao.</w:t>
      </w:r>
    </w:p>
    <w:p w14:paraId="54F8A025" w14:textId="77777777" w:rsidR="00000000" w:rsidRDefault="00000000">
      <w:pPr>
        <w:spacing w:before="120" w:after="280" w:afterAutospacing="1"/>
      </w:pPr>
      <w:r>
        <w:rPr>
          <w:shd w:val="solid" w:color="FFFFFF" w:fill="auto"/>
        </w:rPr>
        <w:t>5. Trình tự, thủ tục thanh lý tài sản kết cấu hạ tầng cấp nước sạch</w:t>
      </w:r>
    </w:p>
    <w:p w14:paraId="6124862E" w14:textId="77777777" w:rsidR="00000000" w:rsidRDefault="00000000">
      <w:pPr>
        <w:spacing w:before="120" w:after="280" w:afterAutospacing="1"/>
      </w:pPr>
      <w:r>
        <w:rPr>
          <w:shd w:val="solid" w:color="FFFFFF" w:fill="auto"/>
        </w:rPr>
        <w:t>a) Khi có tài sản cần thanh lý, cơ quan, đơn vị có tài sản lập 01 bộ hồ sơ đề nghị thanh lý tài sản theo quy định tại khoản 4 Điều này gửi cơ quan quản lý cấp trên (nếu có).</w:t>
      </w:r>
    </w:p>
    <w:p w14:paraId="513C6B47" w14:textId="77777777" w:rsidR="00000000" w:rsidRDefault="00000000">
      <w:pPr>
        <w:spacing w:before="120" w:after="280" w:afterAutospacing="1"/>
      </w:pPr>
      <w:r>
        <w:rPr>
          <w:shd w:val="solid" w:color="FFFFFF" w:fill="auto"/>
        </w:rPr>
        <w:t>b) Trong thời hạn 15 ngày, kể từ ngày nhận đủ hồ sơ theo quy định tại điểm a khoản này, cơ quan quản lý cấp trên (nếu có) tổng hợp, có ý kiến bằng văn bản kèm theo bản sao hồ sơ, gửi cơ quan chuyên môn về cấp nước sạch thuộc Ủy ban nhân dân cấp tỉnh.</w:t>
      </w:r>
    </w:p>
    <w:p w14:paraId="15EC5119" w14:textId="77777777" w:rsidR="00000000" w:rsidRDefault="00000000">
      <w:pPr>
        <w:spacing w:before="120" w:after="280" w:afterAutospacing="1"/>
      </w:pPr>
      <w:r>
        <w:rPr>
          <w:shd w:val="solid" w:color="FFFFFF" w:fill="auto"/>
        </w:rPr>
        <w:t>c) Trong thời hạn 15 ngày, kể từ ngày nhận đủ hồ sơ theo quy định tại điểm a khoản này (đối với các trường hợp không có cơ quan quản lý cấp trên), hồ sơ theo quy định tại điểm b khoản này (đối với các trường hợp có cơ quan quản lý cấp trên), cơ quan chuyên môn về cấp nước sạch có văn bản kèm theo hồ sơ, trình cơ quan, người có thẩm quyền quy định tại khoản 2 Điều này xem xét, quyết định.</w:t>
      </w:r>
    </w:p>
    <w:p w14:paraId="25EFD871" w14:textId="77777777" w:rsidR="00000000" w:rsidRDefault="00000000">
      <w:pPr>
        <w:spacing w:before="120" w:after="280" w:afterAutospacing="1"/>
      </w:pPr>
      <w:r>
        <w:rPr>
          <w:shd w:val="solid" w:color="FFFFFF" w:fill="auto"/>
        </w:rPr>
        <w:lastRenderedPageBreak/>
        <w:t>d) Trong thời hạn 30 ngày, kể từ ngày nhận đủ hồ sơ hợp lệ, cơ quan, người có thẩm quyền quy định tại khoản 2 Điều này xem xét, ban hành Quyết định thanh lý tài sản hoặc có văn bản hồi đáp trong trường hợp đề nghị thanh lý tài sản chưa phù hợp.</w:t>
      </w:r>
    </w:p>
    <w:p w14:paraId="7D4F2EE7" w14:textId="77777777" w:rsidR="00000000" w:rsidRDefault="00000000">
      <w:pPr>
        <w:spacing w:before="120" w:after="280" w:afterAutospacing="1"/>
      </w:pPr>
      <w:r>
        <w:rPr>
          <w:shd w:val="solid" w:color="FFFFFF" w:fill="auto"/>
        </w:rPr>
        <w:t>Nội dung chủ yếu của Quyết định thanh lý tài sản gồm:</w:t>
      </w:r>
    </w:p>
    <w:p w14:paraId="61C75B89" w14:textId="77777777" w:rsidR="00000000" w:rsidRDefault="00000000">
      <w:pPr>
        <w:spacing w:before="120" w:after="280" w:afterAutospacing="1"/>
      </w:pPr>
      <w:r>
        <w:rPr>
          <w:shd w:val="solid" w:color="FFFFFF" w:fill="auto"/>
        </w:rPr>
        <w:t>Tên cơ quan, đơn vị có tài sản thanh lý;</w:t>
      </w:r>
    </w:p>
    <w:p w14:paraId="380F8E48" w14:textId="77777777" w:rsidR="00000000" w:rsidRDefault="00000000">
      <w:pPr>
        <w:spacing w:before="120" w:after="280" w:afterAutospacing="1"/>
      </w:pPr>
      <w:r>
        <w:rPr>
          <w:shd w:val="solid" w:color="FFFFFF" w:fill="auto"/>
        </w:rPr>
        <w:t>Danh mục tài sản thanh lý (tên tài sản; địa chỉ; loại hình công trình; năm đưa vào sử dụng; diện tích; công suất, số hộ sử dụng nước theo thiết kế và thực tế; giá trị; tình trạng tài sản); lý do thanh lý;</w:t>
      </w:r>
    </w:p>
    <w:p w14:paraId="47D22F21" w14:textId="77777777" w:rsidR="00000000" w:rsidRDefault="00000000">
      <w:pPr>
        <w:spacing w:before="120" w:after="280" w:afterAutospacing="1"/>
      </w:pPr>
      <w:r>
        <w:rPr>
          <w:shd w:val="solid" w:color="FFFFFF" w:fill="auto"/>
        </w:rPr>
        <w:t>Hình thức xử lý vật liệu, vật tư thu hồi (nếu có); tên cơ quan, đơn vị tiếp nhận vật liệu, vật tư thu hồi (trường hợp đã xác định được đối tượng tiếp nhận);</w:t>
      </w:r>
    </w:p>
    <w:p w14:paraId="6566F00F" w14:textId="77777777" w:rsidR="00000000" w:rsidRDefault="00000000">
      <w:pPr>
        <w:spacing w:before="120" w:after="280" w:afterAutospacing="1"/>
      </w:pPr>
      <w:r>
        <w:rPr>
          <w:shd w:val="solid" w:color="FFFFFF" w:fill="auto"/>
        </w:rPr>
        <w:t>Quản lý, sử dụng số tiền thu được từ thanh lý;</w:t>
      </w:r>
    </w:p>
    <w:p w14:paraId="39145EF1" w14:textId="77777777" w:rsidR="00000000" w:rsidRDefault="00000000">
      <w:pPr>
        <w:spacing w:before="120" w:after="280" w:afterAutospacing="1"/>
      </w:pPr>
      <w:r>
        <w:rPr>
          <w:shd w:val="solid" w:color="FFFFFF" w:fill="auto"/>
        </w:rPr>
        <w:t>Trách nhiệm tổ chức thực hiện.</w:t>
      </w:r>
    </w:p>
    <w:p w14:paraId="5D8B282E" w14:textId="77777777" w:rsidR="00000000" w:rsidRDefault="00000000">
      <w:pPr>
        <w:spacing w:before="120" w:after="280" w:afterAutospacing="1"/>
      </w:pPr>
      <w:r>
        <w:rPr>
          <w:shd w:val="solid" w:color="FFFFFF" w:fill="auto"/>
        </w:rPr>
        <w:t>đ) Căn cứ Quyết định thanh lý tài sản của cơ quan, người có thẩm quyền quy định tại khoản 2 Điều này, cơ quan, đơn vị được giao quản lý tài sản tổ chức thực hiện hoặc thuê tổ chức, cá nhân có chức năng thực hiện phá dỡ, hủy bỏ tài sản; kiểm đếm, phân loại vật liệu, vật tư thu hồi.</w:t>
      </w:r>
    </w:p>
    <w:p w14:paraId="3E914461" w14:textId="77777777" w:rsidR="00000000" w:rsidRDefault="00000000">
      <w:pPr>
        <w:spacing w:before="120" w:after="280" w:afterAutospacing="1"/>
      </w:pPr>
      <w:r>
        <w:rPr>
          <w:shd w:val="solid" w:color="FFFFFF" w:fill="auto"/>
        </w:rPr>
        <w:t xml:space="preserve">Đối với vật liệu, vật tư thu hồi được xử lý theo hình thức bán thì thực hiện theo quy định tại </w:t>
      </w:r>
      <w:bookmarkStart w:id="31" w:name="dc_1"/>
      <w:r>
        <w:rPr>
          <w:shd w:val="solid" w:color="FFFFFF" w:fill="auto"/>
        </w:rPr>
        <w:t>Điều 31 Nghị định số 151/2017/NĐ-CP</w:t>
      </w:r>
      <w:bookmarkEnd w:id="31"/>
      <w:r>
        <w:rPr>
          <w:shd w:val="solid" w:color="FFFFFF" w:fill="auto"/>
        </w:rPr>
        <w:t xml:space="preserve"> ngày 26 tháng 12 năm 2017 của Chính phủ quy định chi tiết một số điều của Luật Quản lý, sử dụng tài sản công.</w:t>
      </w:r>
    </w:p>
    <w:p w14:paraId="65F904A5" w14:textId="77777777" w:rsidR="00000000" w:rsidRDefault="00000000">
      <w:pPr>
        <w:spacing w:before="120" w:after="280" w:afterAutospacing="1"/>
      </w:pPr>
      <w:r>
        <w:rPr>
          <w:shd w:val="solid" w:color="FFFFFF" w:fill="auto"/>
        </w:rPr>
        <w:t xml:space="preserve">Đối với vật liệu, vật tư thu hồi được xử lý theo hình thức điều chuyển thì thực hiện theo quy định tại </w:t>
      </w:r>
      <w:bookmarkStart w:id="32" w:name="dc_2"/>
      <w:r>
        <w:rPr>
          <w:shd w:val="solid" w:color="FFFFFF" w:fill="auto"/>
        </w:rPr>
        <w:t>Điều 20, Điều 21 Nghị định số 151/2017/NĐ-CP</w:t>
      </w:r>
      <w:bookmarkEnd w:id="32"/>
      <w:r>
        <w:rPr>
          <w:shd w:val="solid" w:color="FFFFFF" w:fill="auto"/>
        </w:rPr>
        <w:t xml:space="preserve"> ngày 26 tháng 12 năm 2017 của Chính phủ quy định chi tiết một số điều của Luật Quản lý, sử dụng tài sản công (trường hợp không sử dụng cho mục đích làm tài sản kết cấu hạ tầng) hoặc thực hiện theo quy định tại Điều 19 Nghị định này (trường hợp sử dụng cho tài sản kết cấu hạ tầng cấp nước sạch).</w:t>
      </w:r>
    </w:p>
    <w:p w14:paraId="1D340BC1" w14:textId="77777777" w:rsidR="00000000" w:rsidRDefault="00000000">
      <w:pPr>
        <w:spacing w:before="120" w:after="280" w:afterAutospacing="1"/>
      </w:pPr>
      <w:r>
        <w:rPr>
          <w:shd w:val="solid" w:color="FFFFFF" w:fill="auto"/>
        </w:rPr>
        <w:t>e) Sau khi hoàn thành việc thanh lý tài sản, cơ quan, đơn vị được giao quản lý tài sản thực hiện kế toán giảm tài sản, báo cáo theo quy định tại Điều 24 Nghị định này (theo Mẫu số 01B, Mẫu số 01C quy định tại Phụ lục ban hành kèm theo Nghị định này).</w:t>
      </w:r>
    </w:p>
    <w:p w14:paraId="70B3AE79" w14:textId="77777777" w:rsidR="00000000" w:rsidRDefault="00000000">
      <w:pPr>
        <w:spacing w:before="120" w:after="280" w:afterAutospacing="1"/>
      </w:pPr>
      <w:r>
        <w:rPr>
          <w:shd w:val="solid" w:color="FFFFFF" w:fill="auto"/>
        </w:rPr>
        <w:t>6. Việc quản lý, sử dụng số tiền thu được từ thanh lý tài sản kết cấu hạ tầng cấp nước sạch thực hiện theo quy định tại Điều 23 Nghị định này.</w:t>
      </w:r>
    </w:p>
    <w:p w14:paraId="38393D1C" w14:textId="77777777" w:rsidR="00000000" w:rsidRDefault="00000000">
      <w:pPr>
        <w:spacing w:before="120" w:after="280" w:afterAutospacing="1"/>
      </w:pPr>
      <w:bookmarkStart w:id="33" w:name="dieu_21"/>
      <w:r>
        <w:rPr>
          <w:b/>
          <w:bCs/>
          <w:shd w:val="solid" w:color="FFFFFF" w:fill="auto"/>
        </w:rPr>
        <w:t>Điều 21. Xử lý tài sản kết cấu hạ tầng cấp nước sạch trong trường hợp bị mất, bị hủy hoại</w:t>
      </w:r>
      <w:bookmarkEnd w:id="33"/>
    </w:p>
    <w:p w14:paraId="06EA3D68" w14:textId="77777777" w:rsidR="00000000" w:rsidRDefault="00000000">
      <w:pPr>
        <w:spacing w:before="120" w:after="280" w:afterAutospacing="1"/>
      </w:pPr>
      <w:r>
        <w:rPr>
          <w:shd w:val="solid" w:color="FFFFFF" w:fill="auto"/>
        </w:rPr>
        <w:t>1. Tài sản kết cấu hạ tầng cấp nước sạch bị mất, bị hủy hoại trong trường hợp do thiên tai, hỏa hoạn hoặc các nguyên nhân khác.</w:t>
      </w:r>
    </w:p>
    <w:p w14:paraId="63427746" w14:textId="77777777" w:rsidR="00000000" w:rsidRDefault="00000000">
      <w:pPr>
        <w:spacing w:before="120" w:after="280" w:afterAutospacing="1"/>
      </w:pPr>
      <w:r>
        <w:rPr>
          <w:shd w:val="solid" w:color="FFFFFF" w:fill="auto"/>
        </w:rPr>
        <w:lastRenderedPageBreak/>
        <w:t>2. Ủy ban nhân dân cấp tỉnh quyết định hoặc phân cấp thẩm quyền quyết định đối với tài sản kết cấu hạ tầng cấp nước sạch thuộc phạm vi quản lý trong trường hợp bị mất, bị hủy hoại.</w:t>
      </w:r>
    </w:p>
    <w:p w14:paraId="07E6B6FD" w14:textId="77777777" w:rsidR="00000000" w:rsidRDefault="00000000">
      <w:pPr>
        <w:spacing w:before="120" w:after="280" w:afterAutospacing="1"/>
      </w:pPr>
      <w:r>
        <w:rPr>
          <w:shd w:val="solid" w:color="FFFFFF" w:fill="auto"/>
        </w:rPr>
        <w:t>3. Hồ sơ đề nghị xử lý tài sản kết cấu hạ tầng cấp nước sạch trong trường hợp bị mất, bị hủy hoại:</w:t>
      </w:r>
    </w:p>
    <w:p w14:paraId="3906B35F" w14:textId="77777777" w:rsidR="00000000" w:rsidRDefault="00000000">
      <w:pPr>
        <w:spacing w:before="120" w:after="280" w:afterAutospacing="1"/>
      </w:pPr>
      <w:r>
        <w:rPr>
          <w:shd w:val="solid" w:color="FFFFFF" w:fill="auto"/>
        </w:rPr>
        <w:t>a) Văn bản đề nghị xử lý của cơ quan, đơn vị được giao quản lý tài sản (trong đó nêu rõ lý do điều chuyển): 01 bản chính.</w:t>
      </w:r>
    </w:p>
    <w:p w14:paraId="511C0479" w14:textId="77777777" w:rsidR="00000000" w:rsidRDefault="00000000">
      <w:pPr>
        <w:spacing w:before="120" w:after="280" w:afterAutospacing="1"/>
      </w:pPr>
      <w:r>
        <w:rPr>
          <w:shd w:val="solid" w:color="FFFFFF" w:fill="auto"/>
        </w:rPr>
        <w:t>b) Danh mục tài sản bị mất, bị hủy hoại (tên tài sản; địa chỉ; loại hình công trình; năm đưa vào sử dụng; diện tích; công suất, số hộ sử dụng nước theo thiết kế và thực tế; giá trị; tình trạng tài sản): 01 bản chính.</w:t>
      </w:r>
    </w:p>
    <w:p w14:paraId="3AE4824E" w14:textId="77777777" w:rsidR="00000000" w:rsidRDefault="00000000">
      <w:pPr>
        <w:spacing w:before="120" w:after="280" w:afterAutospacing="1"/>
      </w:pPr>
      <w:r>
        <w:rPr>
          <w:shd w:val="solid" w:color="FFFFFF" w:fill="auto"/>
        </w:rPr>
        <w:t>c) Biên bản xác định tài sản bị mất, bị hủy hoại: 01 bản chính.</w:t>
      </w:r>
    </w:p>
    <w:p w14:paraId="6B67B6D6" w14:textId="77777777" w:rsidR="00000000" w:rsidRDefault="00000000">
      <w:pPr>
        <w:spacing w:before="120" w:after="280" w:afterAutospacing="1"/>
      </w:pPr>
      <w:r>
        <w:rPr>
          <w:shd w:val="solid" w:color="FFFFFF" w:fill="auto"/>
        </w:rPr>
        <w:t>d) Các hồ sơ chứng minh việc tài sản bị mất, bị hủy hoại (nếu có): 01 bản sao.</w:t>
      </w:r>
    </w:p>
    <w:p w14:paraId="04DE1B0B" w14:textId="77777777" w:rsidR="00000000" w:rsidRDefault="00000000">
      <w:pPr>
        <w:spacing w:before="120" w:after="280" w:afterAutospacing="1"/>
      </w:pPr>
      <w:r>
        <w:rPr>
          <w:shd w:val="solid" w:color="FFFFFF" w:fill="auto"/>
        </w:rPr>
        <w:t>4. Trình tự, thủ tục xử lý tài sản kết cấu hạ tầng cấp nước sạch trong trường hợp bị mất, bị hủy hoại:</w:t>
      </w:r>
    </w:p>
    <w:p w14:paraId="57C02CAB" w14:textId="77777777" w:rsidR="00000000" w:rsidRDefault="00000000">
      <w:pPr>
        <w:spacing w:before="120" w:after="280" w:afterAutospacing="1"/>
      </w:pPr>
      <w:r>
        <w:rPr>
          <w:shd w:val="solid" w:color="FFFFFF" w:fill="auto"/>
        </w:rPr>
        <w:t>a) Trong thời hạn 30 ngày, kể từ ngày phát hiện tài sản bị mất, bị hủy hoại, cơ quan, đơn vị được giao quản lý tài sản lập 01 bộ hồ sơ đề nghị xử lý tài sản bị mất, bị hủy hoại quy định tại khoản 3 Điều này gửi cơ quan quản lý cấp trên (nếu có).</w:t>
      </w:r>
    </w:p>
    <w:p w14:paraId="027E7464" w14:textId="77777777" w:rsidR="00000000" w:rsidRDefault="00000000">
      <w:pPr>
        <w:spacing w:before="120" w:after="280" w:afterAutospacing="1"/>
      </w:pPr>
      <w:r>
        <w:rPr>
          <w:shd w:val="solid" w:color="FFFFFF" w:fill="auto"/>
        </w:rPr>
        <w:t>b) Trong thời hạn 15 ngày, kể từ ngày nhận đủ hồ sơ theo quy định tại điểm a khoản này, cơ quan quản lý cấp trên tổng hợp, có ý kiến bằng văn bản kèm theo bản sao hồ sơ quy định tại điểm a khoản này, gửi cơ quan chuyên môn về cấp nước sạch.</w:t>
      </w:r>
    </w:p>
    <w:p w14:paraId="4843D2C1" w14:textId="77777777" w:rsidR="00000000" w:rsidRDefault="00000000">
      <w:pPr>
        <w:spacing w:before="120" w:after="280" w:afterAutospacing="1"/>
      </w:pPr>
      <w:r>
        <w:rPr>
          <w:shd w:val="solid" w:color="FFFFFF" w:fill="auto"/>
        </w:rPr>
        <w:t>c) Trong thời hạn 15 ngày, kể từ ngày nhận đủ hồ sơ theo quy định tại điểm a khoản này (đối với các trường hợp không có cơ quan quản lý cấp trên), hồ sơ theo quy định tại điểm b khoản này (đối với các trường hợp có cơ quan quản lý cấp trên), cơ quan chuyên môn về cấp nước sạch có văn bản kèm theo hồ sơ trình cơ quan, người có thẩm quyền quy định tại khoản 2 Điều này quyết định.</w:t>
      </w:r>
    </w:p>
    <w:p w14:paraId="6CF91951" w14:textId="77777777" w:rsidR="00000000" w:rsidRDefault="00000000">
      <w:pPr>
        <w:spacing w:before="120" w:after="280" w:afterAutospacing="1"/>
      </w:pPr>
      <w:r>
        <w:rPr>
          <w:shd w:val="solid" w:color="FFFFFF" w:fill="auto"/>
        </w:rPr>
        <w:t>d) Trong thời hạn 30 ngày, kể từ ngày nhận đủ hồ sơ hợp lệ, cơ quan, người có thẩm quyền quy định tại khoản 2 Điều này ban hành Quyết định xử lý tài sản trong trường hợp bị mất, bị hủy hoại.</w:t>
      </w:r>
    </w:p>
    <w:p w14:paraId="2B4D3C27" w14:textId="77777777" w:rsidR="00000000" w:rsidRDefault="00000000">
      <w:pPr>
        <w:spacing w:before="120" w:after="280" w:afterAutospacing="1"/>
      </w:pPr>
      <w:r>
        <w:rPr>
          <w:shd w:val="solid" w:color="FFFFFF" w:fill="auto"/>
        </w:rPr>
        <w:t>Nội dung chủ yếu của Quyết định xử lý tài sản gồm:</w:t>
      </w:r>
    </w:p>
    <w:p w14:paraId="4D09643B" w14:textId="77777777" w:rsidR="00000000" w:rsidRDefault="00000000">
      <w:pPr>
        <w:spacing w:before="120" w:after="280" w:afterAutospacing="1"/>
      </w:pPr>
      <w:r>
        <w:rPr>
          <w:shd w:val="solid" w:color="FFFFFF" w:fill="auto"/>
        </w:rPr>
        <w:t>Tên cơ quan, đơn vị có tài sản bị mất, bị hủy hoại;</w:t>
      </w:r>
    </w:p>
    <w:p w14:paraId="7C5710E2" w14:textId="77777777" w:rsidR="00000000" w:rsidRDefault="00000000">
      <w:pPr>
        <w:spacing w:before="120" w:after="280" w:afterAutospacing="1"/>
      </w:pPr>
      <w:r>
        <w:rPr>
          <w:shd w:val="solid" w:color="FFFFFF" w:fill="auto"/>
        </w:rPr>
        <w:t>Danh mục tài sản bị mất, bị hủy hoại (tên tài sản; địa chỉ; loại hình công trình; năm đưa vào sử dụng; diện tích; công suất, số hộ sử dụng nước theo thiết kế và thực tế; giá trị; tình trạng tài sản); lý do (nguyên nhân) tài sản bị mất, bị hủy hoại;</w:t>
      </w:r>
    </w:p>
    <w:p w14:paraId="332FAC0F" w14:textId="77777777" w:rsidR="00000000" w:rsidRDefault="00000000">
      <w:pPr>
        <w:spacing w:before="120" w:after="280" w:afterAutospacing="1"/>
      </w:pPr>
      <w:r>
        <w:rPr>
          <w:shd w:val="solid" w:color="FFFFFF" w:fill="auto"/>
        </w:rPr>
        <w:lastRenderedPageBreak/>
        <w:t>Trách nhiệm tổ chức thực hiện.</w:t>
      </w:r>
    </w:p>
    <w:p w14:paraId="46E87BF6" w14:textId="77777777" w:rsidR="00000000" w:rsidRDefault="00000000">
      <w:pPr>
        <w:spacing w:before="120" w:after="280" w:afterAutospacing="1"/>
      </w:pPr>
      <w:r>
        <w:rPr>
          <w:shd w:val="solid" w:color="FFFFFF" w:fill="auto"/>
        </w:rPr>
        <w:t>5. Trong thời hạn 30 ngày, kể từ ngày có quyết định xử lý của cơ quan, người có thẩm quyền quy định tại khoản 2 Điều này, cơ quan, đơn vị được giao quản lý tài sản thực hiện kế toán giảm tài sản theo quy định của pháp luật về kế toán; báo cáo theo quy định tại Điều 24 Nghị định này (báo cáo theo Mẫu số 01B, Mẫu số 01C quy định tại Phụ lục ban hành kèm theo Nghị định này).</w:t>
      </w:r>
    </w:p>
    <w:p w14:paraId="5FE87544" w14:textId="77777777" w:rsidR="00000000" w:rsidRDefault="00000000">
      <w:pPr>
        <w:spacing w:before="120" w:after="280" w:afterAutospacing="1"/>
      </w:pPr>
      <w:r>
        <w:rPr>
          <w:shd w:val="solid" w:color="FFFFFF" w:fill="auto"/>
        </w:rPr>
        <w:t>6. Ngân sách nhà nước đảm bảo kinh phí cho việc khắc phục hậu quả, sửa chữa tài sản kết cấu hạ tầng cấp nước sạch để đảm bảo khôi phục hoạt động cấp nước thông suốt, ổn định.</w:t>
      </w:r>
    </w:p>
    <w:p w14:paraId="73E796EE" w14:textId="77777777" w:rsidR="00000000" w:rsidRDefault="00000000">
      <w:pPr>
        <w:spacing w:before="120" w:after="280" w:afterAutospacing="1"/>
      </w:pPr>
      <w:r>
        <w:rPr>
          <w:shd w:val="solid" w:color="FFFFFF" w:fill="auto"/>
        </w:rPr>
        <w:t>Trường hợp tài sản kết cấu hạ tầng cấp nước sạch bị mất, bị hủy hoại được doanh nghiệp bảo hiểm hoặc tổ chức, cá nhân có liên quan bồi thường thiệt hại thì việc quản lý, sử dụng số tiền thu được từ việc bồi thường thiệt hại tài sản được thực hiện theo quy định Điều 23 Nghị định này. Số tiền đã nộp ngân sách nhà nước được ưu tiên bố trí trong kế hoạch đầu tư công, dự toán chi ngân sách nhà nước để đầu tư xây dựng mới, nâng cấp, cải tạo và phát triển tài sản kết cấu hạ tầng nước sạch theo quy định của pháp luật về ngân sách nhà nước, pháp luật về đầu tư công và pháp luật có liên quan.</w:t>
      </w:r>
      <w:r>
        <w:t xml:space="preserve"> </w:t>
      </w:r>
    </w:p>
    <w:p w14:paraId="16961183" w14:textId="77777777" w:rsidR="00000000" w:rsidRDefault="00000000">
      <w:pPr>
        <w:spacing w:before="120" w:after="280" w:afterAutospacing="1"/>
      </w:pPr>
      <w:bookmarkStart w:id="34" w:name="muc_6"/>
      <w:r>
        <w:rPr>
          <w:b/>
          <w:bCs/>
          <w:shd w:val="solid" w:color="FFFFFF" w:fill="auto"/>
        </w:rPr>
        <w:t>Mục 6. QUẢN LÝ, SỬ DỤNG SỐ TIỀN THU ĐƯỢC TỪ KHAI THÁC, XỬ LÝ TÀI SẢN KẾT CẤU HẠ TẦNG CẤP NƯỚC SẠCH</w:t>
      </w:r>
      <w:bookmarkEnd w:id="34"/>
      <w:r>
        <w:t xml:space="preserve"> </w:t>
      </w:r>
    </w:p>
    <w:p w14:paraId="162A9B8B" w14:textId="77777777" w:rsidR="00000000" w:rsidRDefault="00000000">
      <w:pPr>
        <w:spacing w:before="120" w:after="280" w:afterAutospacing="1"/>
      </w:pPr>
      <w:bookmarkStart w:id="35" w:name="dieu_22"/>
      <w:r>
        <w:rPr>
          <w:b/>
          <w:bCs/>
          <w:shd w:val="solid" w:color="FFFFFF" w:fill="auto"/>
        </w:rPr>
        <w:t>Điều 22. Quản lý, sử dụng số tiền thu được từ việc khai thác tài sản kết cấu hạ tầng cấp nước sạch</w:t>
      </w:r>
      <w:bookmarkEnd w:id="35"/>
    </w:p>
    <w:p w14:paraId="7B9DEBE0" w14:textId="77777777" w:rsidR="00000000" w:rsidRDefault="00000000">
      <w:pPr>
        <w:spacing w:before="120" w:after="280" w:afterAutospacing="1"/>
      </w:pPr>
      <w:r>
        <w:rPr>
          <w:shd w:val="solid" w:color="FFFFFF" w:fill="auto"/>
        </w:rPr>
        <w:t>1. Đối với tài sản kết cấu hạ tầng cấp nước sạch do cơ quan, đơn vị được giao quản lý tài sản tự vận hành, khai thác theo quy định tại Điều 13 Nghị định này thì việc quản lý, sử dụng số tiền thu được từ việc khai thác thực hiện theo cơ chế tài chính áp dụng đối với cơ quan, đơn vị được giao quản lý tài sản.</w:t>
      </w:r>
    </w:p>
    <w:p w14:paraId="746EDC0B" w14:textId="77777777" w:rsidR="00000000" w:rsidRDefault="00000000">
      <w:pPr>
        <w:spacing w:before="120" w:after="280" w:afterAutospacing="1"/>
      </w:pPr>
      <w:r>
        <w:rPr>
          <w:shd w:val="solid" w:color="FFFFFF" w:fill="auto"/>
        </w:rPr>
        <w:t>2. Đối với tài sản kết cấu hạ tầng cấp nước sạch thực hiện phương án khai thác quy định tại các Điều 8, 14, 15, các khoản 7, 8, 9 và 10 Điều 26 Nghị định này, việc quản lý, sử dụng số tiền thu được thực hiện như sau:</w:t>
      </w:r>
    </w:p>
    <w:p w14:paraId="5BFC92F2" w14:textId="77777777" w:rsidR="00000000" w:rsidRDefault="00000000">
      <w:pPr>
        <w:spacing w:before="120" w:after="280" w:afterAutospacing="1"/>
      </w:pPr>
      <w:r>
        <w:rPr>
          <w:shd w:val="solid" w:color="FFFFFF" w:fill="auto"/>
        </w:rPr>
        <w:t>a) Trong thời hạn 03 ngày làm việc, kể từ ngày nhận được số tiền khai thác tài sản, cơ quan chuyên môn về cấp nước sạch (đối với trường hợp khai thác tài sản theo quy định tại Điều 8, các khoản 7, 8, 9 và 10 Điều 26 Nghị định này), cơ quan chuyên môn về cấp nước sạch, đơn vị (đối với trường hợp khai thác tài sản theo quy định tại Điều 14, Điều 15 Nghị định này) thực hiện nộp toàn bộ số tiền nhận được vào tài khoản tạm giữ tại Kho bạc Nhà nước do Sở Tài chính làm chủ tài khoản.</w:t>
      </w:r>
    </w:p>
    <w:p w14:paraId="039E3EFC" w14:textId="77777777" w:rsidR="00000000" w:rsidRDefault="00000000">
      <w:pPr>
        <w:spacing w:before="120" w:after="280" w:afterAutospacing="1"/>
      </w:pPr>
      <w:r>
        <w:rPr>
          <w:shd w:val="solid" w:color="FFFFFF" w:fill="auto"/>
        </w:rPr>
        <w:t>b) Cơ quan chuyên môn về cấp nước sạch, đơn vị quy định tại điểm a khoản này có trách nhiệm lập dự toán chi phí liên quan đến việc khai thác tài sản trình Ủy ban nhân dân cấp tỉnh phê duyệt. Chi phí liên quan đến việc khai thác tài sản gồm: chi phí kiểm kê; chi phí xác định giá khởi điểm (bán đấu giá, cho thuê quyền khai thác, chuyển nhượng có thời hạn quyền khai thác); chi phí xác định giá trị hoàn trả (giao tài sản có hoàn trả giá trị cho Nhà nước); chi phí tổ chức đấu giá và chi phí khác có liên quan đến việc khai thác tài sản.</w:t>
      </w:r>
    </w:p>
    <w:p w14:paraId="68E300B1" w14:textId="77777777" w:rsidR="00000000" w:rsidRDefault="00000000">
      <w:pPr>
        <w:spacing w:before="120" w:after="280" w:afterAutospacing="1"/>
      </w:pPr>
      <w:r>
        <w:rPr>
          <w:shd w:val="solid" w:color="FFFFFF" w:fill="auto"/>
        </w:rPr>
        <w:lastRenderedPageBreak/>
        <w:t>3. Căn cứ lập dự toán chi phí liên quan đến việc khai thác tài sản kết cấu hạ tầng cấp nước sạch quy định tại điểm b khoản 2 Điều này.</w:t>
      </w:r>
    </w:p>
    <w:p w14:paraId="679E7A83" w14:textId="77777777" w:rsidR="00000000" w:rsidRDefault="00000000">
      <w:pPr>
        <w:spacing w:before="120" w:after="280" w:afterAutospacing="1"/>
      </w:pPr>
      <w:r>
        <w:rPr>
          <w:shd w:val="solid" w:color="FFFFFF" w:fill="auto"/>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14:paraId="45CEE93A" w14:textId="77777777" w:rsidR="00000000" w:rsidRDefault="00000000">
      <w:pPr>
        <w:spacing w:before="120" w:after="280" w:afterAutospacing="1"/>
      </w:pPr>
      <w:r>
        <w:rPr>
          <w:shd w:val="solid" w:color="FFFFFF" w:fill="auto"/>
        </w:rPr>
        <w:t>b) Đối với các nội dung thuê dịch vụ liên quan đến việc khai thác tài sản được thực hiện theo Hợp đồng ký giữa cơ quan chuyên môn về cấp nước sạch, đơn vị được giao quản lý tài sản và đơn vị cung cấp dịch vụ. Việc lựa chọn đơn vị cung cấp dịch vụ được thực hiện theo quy định của pháp luật.</w:t>
      </w:r>
    </w:p>
    <w:p w14:paraId="2DD636A8" w14:textId="77777777" w:rsidR="00000000" w:rsidRDefault="00000000">
      <w:pPr>
        <w:spacing w:before="120" w:after="280" w:afterAutospacing="1"/>
      </w:pPr>
      <w:r>
        <w:rPr>
          <w:shd w:val="solid" w:color="FFFFFF" w:fill="auto"/>
        </w:rPr>
        <w:t>c) Đối với các nội dung chi ngoài phạm vi quy định tại điểm a, điểm b khoản này, người đứng đầu cơ quan chuyên môn về cấp nước sạch, người đứng đầu đơn vị quy định tại điểm a khoản 2 Điều này quyết định mức chi, bảo đảm phù hợp với chế độ quản lý tài chính hiện hành của Nhà nước trong phạm vi dự toán được giao và chịu trách nhiệm về quyết định của mình.</w:t>
      </w:r>
    </w:p>
    <w:p w14:paraId="0DFB83AE" w14:textId="77777777" w:rsidR="00000000" w:rsidRDefault="00000000">
      <w:pPr>
        <w:spacing w:before="120" w:after="280" w:afterAutospacing="1"/>
      </w:pPr>
      <w:r>
        <w:rPr>
          <w:shd w:val="solid" w:color="FFFFFF" w:fill="auto"/>
        </w:rPr>
        <w:t>4. Cơ quan chuyên môn về cấp nước sạch, đơn vị quy định tại điểm a khoản 2 Điều này có trách nhiệm lập 01 bộ hồ sơ đề nghị thanh toán gửi chủ tài khoản tạm giữ để chi trả; người đứng đầu cơ quan chuyên môn về cấp nước sạch, người đứng đầu đơn vị được giao quản lý tài sản chịu trách nhiệm trước pháp luật về tính chính xác của khoản chi đề nghị thanh toán. Hồ sơ gồm:</w:t>
      </w:r>
    </w:p>
    <w:p w14:paraId="04F769FB" w14:textId="77777777" w:rsidR="00000000" w:rsidRDefault="00000000">
      <w:pPr>
        <w:spacing w:before="120" w:after="280" w:afterAutospacing="1"/>
      </w:pPr>
      <w:r>
        <w:rPr>
          <w:shd w:val="solid" w:color="FFFFFF" w:fill="auto"/>
        </w:rPr>
        <w:t>a) Văn bản đề nghị thanh toán của cơ quan chuyên môn về cấp nước sạch, đơn vị (trong đó nêu rõ số tiền thu được từ việc thực hiện phương án khai thác tài sản, tổng chi phí liên quan đến việc khai thác tài sản, thông tin về tài khoản tiếp nhận thanh toán) kèm theo bảng kê chi tiết các khoản chi: 01 bản chính.</w:t>
      </w:r>
    </w:p>
    <w:p w14:paraId="22A96567" w14:textId="77777777" w:rsidR="00000000" w:rsidRDefault="00000000">
      <w:pPr>
        <w:spacing w:before="120" w:after="280" w:afterAutospacing="1"/>
      </w:pPr>
      <w:r>
        <w:rPr>
          <w:shd w:val="solid" w:color="FFFFFF" w:fill="auto"/>
        </w:rPr>
        <w:t>b) Quyết định của cơ quan, người có thẩm quyền về việc khai thác tài sản: 01 bản sao.</w:t>
      </w:r>
    </w:p>
    <w:p w14:paraId="57A3E221" w14:textId="77777777" w:rsidR="00000000" w:rsidRDefault="00000000">
      <w:pPr>
        <w:spacing w:before="120" w:after="280" w:afterAutospacing="1"/>
      </w:pPr>
      <w:r>
        <w:rPr>
          <w:shd w:val="solid" w:color="FFFFFF" w:fill="auto"/>
        </w:rPr>
        <w:t>c) Hồ sơ, giấy tờ chứng minh cho các khoản chi như: Dự toán chi được duyệt; hợp đồng thuê dịch vụ thẩm định giá, đấu giá; hóa đơn, phiếu thu tiền (nếu có): 01 bản sao.</w:t>
      </w:r>
    </w:p>
    <w:p w14:paraId="4526F14B" w14:textId="77777777" w:rsidR="00000000" w:rsidRDefault="00000000">
      <w:pPr>
        <w:spacing w:before="120" w:after="280" w:afterAutospacing="1"/>
      </w:pPr>
      <w:r>
        <w:rPr>
          <w:shd w:val="solid" w:color="FFFFFF" w:fill="auto"/>
        </w:rPr>
        <w:t>5. Trong thời hạn 15 ngày, kể từ ngày nhận được đầy đủ hồ sơ hợp lệ quy định tại khoản 4 Điều này, chủ tài khoản tạm giữ có trách nhiệm cấp tiền cho cơ quan chuyên môn về cấp nước sạch, đơn vị để thực hiện chi trả các khoản chi phí có liên quan.</w:t>
      </w:r>
    </w:p>
    <w:p w14:paraId="020393E8" w14:textId="77777777" w:rsidR="00000000" w:rsidRDefault="00000000">
      <w:pPr>
        <w:spacing w:before="120" w:after="280" w:afterAutospacing="1"/>
      </w:pPr>
      <w:r>
        <w:rPr>
          <w:shd w:val="solid" w:color="FFFFFF" w:fill="auto"/>
        </w:rPr>
        <w:t>6. Định kỳ hàng quý, chủ tài khoản tạm giữ quy định tại điểm a khoản 2 Điều này thực hiện nộp số tiền còn lại đối với các khoản thu từ việc khai thác tài sản kết cấu hạ tầng cấp nước sạch đã hoàn thành việc thanh toán chi phí vào ngân sách nhà nước theo quy định của pháp luật về ngân sách nhà nước.</w:t>
      </w:r>
    </w:p>
    <w:p w14:paraId="5E4DCD99" w14:textId="77777777" w:rsidR="00000000" w:rsidRDefault="00000000">
      <w:pPr>
        <w:spacing w:before="120" w:after="280" w:afterAutospacing="1"/>
      </w:pPr>
      <w:r>
        <w:rPr>
          <w:shd w:val="solid" w:color="FFFFFF" w:fill="auto"/>
        </w:rPr>
        <w:t>7. Số tiền đã nộp ngân sách nhà nước được ưu tiên bố trí trong kế hoạch đầu tư công, dự toán chi ngân sách nhà nước để đầu tư xây dựng mới, nâng cấp, cải tạo và phát triển tài sản kết cấu hạ tầng nước sạch theo quy định của pháp luật về ngân sách nhà nước, pháp luật về đầu tư công và pháp luật có liên quan.</w:t>
      </w:r>
    </w:p>
    <w:p w14:paraId="69D547C4" w14:textId="77777777" w:rsidR="00000000" w:rsidRDefault="00000000">
      <w:pPr>
        <w:spacing w:before="120" w:after="280" w:afterAutospacing="1"/>
      </w:pPr>
      <w:bookmarkStart w:id="36" w:name="dieu_23"/>
      <w:r>
        <w:rPr>
          <w:b/>
          <w:bCs/>
          <w:shd w:val="solid" w:color="FFFFFF" w:fill="auto"/>
        </w:rPr>
        <w:lastRenderedPageBreak/>
        <w:t>Điều 23. Quản lý, sử dụng số tiền thu được từ xử lý tài sản kết cấu hạ tầng cấp nước sạch</w:t>
      </w:r>
      <w:bookmarkEnd w:id="36"/>
    </w:p>
    <w:p w14:paraId="362F0B3C" w14:textId="77777777" w:rsidR="00000000" w:rsidRDefault="00000000">
      <w:pPr>
        <w:spacing w:before="120" w:after="280" w:afterAutospacing="1"/>
      </w:pPr>
      <w:r>
        <w:rPr>
          <w:shd w:val="solid" w:color="FFFFFF" w:fill="auto"/>
        </w:rPr>
        <w:t>1. Trong thời hạn 03 ngày làm việc, kể từ ngày nhận được số tiền xử lý tài sản kết cấu hạ tầng cấp nước sạch quy định tại Mục 5 Chương này, cơ quan, đơn vị được giao quản lý tài sản kết cấu hạ tầng cấp nước sạch có tài sản xử lý (là cơ quan, đơn vị được giao quản lý tài sản) thực hiện nộp toàn bộ số tiền nhận được vào tài khoản tạm giữ tại Kho bạc Nhà nước do Sở Tài chính làm chủ tài khoản.</w:t>
      </w:r>
    </w:p>
    <w:p w14:paraId="45CEDF41" w14:textId="77777777" w:rsidR="00000000" w:rsidRDefault="00000000">
      <w:pPr>
        <w:spacing w:before="120" w:after="280" w:afterAutospacing="1"/>
      </w:pPr>
      <w:r>
        <w:rPr>
          <w:shd w:val="solid" w:color="FFFFFF" w:fill="auto"/>
        </w:rPr>
        <w:t>2. Tài khoản tạm giữ được theo dõi chi tiết đối với từng cơ quan, đơn vị có tài sản xử lý.</w:t>
      </w:r>
    </w:p>
    <w:p w14:paraId="2C578E04" w14:textId="77777777" w:rsidR="00000000" w:rsidRDefault="00000000">
      <w:pPr>
        <w:spacing w:before="120" w:after="280" w:afterAutospacing="1"/>
      </w:pPr>
      <w:r>
        <w:rPr>
          <w:shd w:val="solid" w:color="FFFFFF" w:fill="auto"/>
        </w:rPr>
        <w:t>3. Căn cứ đề nghị của cơ quan, đơn vị có tài sản xử lý cơ quan chuyên môn về cấp nước sạch lập dự toán đối với các khoản chi phí liên quan đến việc xử lý tài sản, trình Ủy ban nhân dân cấp tỉnh phê duyệt.</w:t>
      </w:r>
    </w:p>
    <w:p w14:paraId="35EFFB48" w14:textId="77777777" w:rsidR="00000000" w:rsidRDefault="00000000">
      <w:pPr>
        <w:spacing w:before="120" w:after="280" w:afterAutospacing="1"/>
      </w:pPr>
      <w:r>
        <w:rPr>
          <w:shd w:val="solid" w:color="FFFFFF" w:fill="auto"/>
        </w:rPr>
        <w:t>Chi phí có liên quan đến việc xử lý tài sản gồm:</w:t>
      </w:r>
    </w:p>
    <w:p w14:paraId="5287CC1A" w14:textId="77777777" w:rsidR="00000000" w:rsidRDefault="00000000">
      <w:pPr>
        <w:spacing w:before="120" w:after="280" w:afterAutospacing="1"/>
      </w:pPr>
      <w:r>
        <w:rPr>
          <w:shd w:val="solid" w:color="FFFFFF" w:fill="auto"/>
        </w:rPr>
        <w:t>a) Chi phí kiểm kê, đo vẽ.</w:t>
      </w:r>
    </w:p>
    <w:p w14:paraId="3EADDE35" w14:textId="77777777" w:rsidR="00000000" w:rsidRDefault="00000000">
      <w:pPr>
        <w:spacing w:before="120" w:after="280" w:afterAutospacing="1"/>
      </w:pPr>
      <w:r>
        <w:rPr>
          <w:shd w:val="solid" w:color="FFFFFF" w:fill="auto"/>
        </w:rPr>
        <w:t>b) Chi phí phá dỡ, hủy bỏ.</w:t>
      </w:r>
    </w:p>
    <w:p w14:paraId="2F326C26" w14:textId="77777777" w:rsidR="00000000" w:rsidRDefault="00000000">
      <w:pPr>
        <w:spacing w:before="120" w:after="280" w:afterAutospacing="1"/>
      </w:pPr>
      <w:r>
        <w:rPr>
          <w:shd w:val="solid" w:color="FFFFFF" w:fill="auto"/>
        </w:rPr>
        <w:t>c) Chi phí hợp lý khác có liên quan.</w:t>
      </w:r>
    </w:p>
    <w:p w14:paraId="3C6BBFED" w14:textId="77777777" w:rsidR="00000000" w:rsidRDefault="00000000">
      <w:pPr>
        <w:spacing w:before="120" w:after="280" w:afterAutospacing="1"/>
      </w:pPr>
      <w:r>
        <w:rPr>
          <w:shd w:val="solid" w:color="FFFFFF" w:fill="auto"/>
        </w:rPr>
        <w:t>4. Mức chi liên quan đến việc xử lý tài sản:</w:t>
      </w:r>
    </w:p>
    <w:p w14:paraId="0CAEC3F0" w14:textId="77777777" w:rsidR="00000000" w:rsidRDefault="00000000">
      <w:pPr>
        <w:spacing w:before="120" w:after="280" w:afterAutospacing="1"/>
      </w:pPr>
      <w:r>
        <w:rPr>
          <w:shd w:val="solid" w:color="FFFFFF" w:fill="auto"/>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14:paraId="279F83B0" w14:textId="77777777" w:rsidR="00000000" w:rsidRDefault="00000000">
      <w:pPr>
        <w:spacing w:before="120" w:after="280" w:afterAutospacing="1"/>
      </w:pPr>
      <w:r>
        <w:rPr>
          <w:shd w:val="solid" w:color="FFFFFF" w:fill="auto"/>
        </w:rPr>
        <w:t>b) Đối với các nội dung thuê dịch vụ liên quan đến xử lý tài sản được thực hiện theo Hợp đồng ký giữa cơ quan, đơn vị có tài sản xử lý và đơn vị cung cấp dịch vụ. Việc lựa chọn đơn vị cung cấp dịch vụ liên quan đến xử lý tài sản được thực hiện theo quy định của pháp luật.</w:t>
      </w:r>
    </w:p>
    <w:p w14:paraId="2D8BC4F0" w14:textId="77777777" w:rsidR="00000000" w:rsidRDefault="00000000">
      <w:pPr>
        <w:spacing w:before="120" w:after="280" w:afterAutospacing="1"/>
      </w:pPr>
      <w:r>
        <w:rPr>
          <w:shd w:val="solid" w:color="FFFFFF" w:fill="auto"/>
        </w:rPr>
        <w:t>c) Đối với các nội dung chi ngoài phạm vi quy định tại điểm a, điểm b khoản này, người đứng đầu cơ quan, đơn vị có tài sản xử lý quyết định mức chi, bảo đảm phù hợp với chế độ quản lý tài chính hiện hành của Nhà nước trong phạm vi dự toán được giao và chịu trách nhiệm về quyết định của mình.</w:t>
      </w:r>
    </w:p>
    <w:p w14:paraId="660F0865" w14:textId="77777777" w:rsidR="00000000" w:rsidRDefault="00000000">
      <w:pPr>
        <w:spacing w:before="120" w:after="280" w:afterAutospacing="1"/>
      </w:pPr>
      <w:r>
        <w:rPr>
          <w:shd w:val="solid" w:color="FFFFFF" w:fill="auto"/>
        </w:rPr>
        <w:t>5. Trong thời hạn 30 ngày, kể từ ngày hoàn thành việc xử lý tài sản kết cấu hạ tầng cấp nước sạch, cơ quan, đơn vị có tài sản xử lý có trách nhiệm lập 01 bộ hồ sơ đề nghị thanh toán gửi chủ tài khoản tạm giữ để chi trả. Người đứng đầu cơ quan, đơn vị có tài sản xử lý chịu trách nhiệm trước pháp luật về tính chính xác của khoản chi đề nghị thanh toán. Hồ sơ đề nghị thanh toán gồm:</w:t>
      </w:r>
    </w:p>
    <w:p w14:paraId="69C20965" w14:textId="77777777" w:rsidR="00000000" w:rsidRDefault="00000000">
      <w:pPr>
        <w:spacing w:before="120" w:after="280" w:afterAutospacing="1"/>
      </w:pPr>
      <w:r>
        <w:rPr>
          <w:shd w:val="solid" w:color="FFFFFF" w:fill="auto"/>
        </w:rPr>
        <w:t>a) Văn bản đề nghị thanh toán của cơ quan, đơn vị có tài sản xử lý (trong đó nêu rõ số tiền thu được từ việc xử lý tài sản, tổng chi phí xử lý tài sản, thông tin về tài khoản tiếp nhận thanh toán) kèm theo bảng kê chi tiết các khoản chi: 01 bản chính.</w:t>
      </w:r>
    </w:p>
    <w:p w14:paraId="53EF4773" w14:textId="77777777" w:rsidR="00000000" w:rsidRDefault="00000000">
      <w:pPr>
        <w:spacing w:before="120" w:after="280" w:afterAutospacing="1"/>
      </w:pPr>
      <w:r>
        <w:rPr>
          <w:shd w:val="solid" w:color="FFFFFF" w:fill="auto"/>
        </w:rPr>
        <w:lastRenderedPageBreak/>
        <w:t>b) Quyết định xử lý tài sản của cơ quan, người có thẩm quyền: 01 bản sao.</w:t>
      </w:r>
    </w:p>
    <w:p w14:paraId="1D94E5DD" w14:textId="77777777" w:rsidR="00000000" w:rsidRDefault="00000000">
      <w:pPr>
        <w:spacing w:before="120" w:after="280" w:afterAutospacing="1"/>
      </w:pPr>
      <w:r>
        <w:rPr>
          <w:shd w:val="solid" w:color="FFFFFF" w:fill="auto"/>
        </w:rPr>
        <w:t>c) Hồ sơ, giấy tờ chứng minh cho các khoản chi như: dự toán chi được duyệt; chi phí kiểm kê, phá dỡ; hóa đơn, phiếu thu tiền (nếu có): 01 bản sao.</w:t>
      </w:r>
    </w:p>
    <w:p w14:paraId="74431604" w14:textId="77777777" w:rsidR="00000000" w:rsidRDefault="00000000">
      <w:pPr>
        <w:spacing w:before="120" w:after="280" w:afterAutospacing="1"/>
      </w:pPr>
      <w:r>
        <w:rPr>
          <w:shd w:val="solid" w:color="FFFFFF" w:fill="auto"/>
        </w:rPr>
        <w:t>6. Trong thời hạn 30 ngày, kể từ ngày nhận được đầy đủ hồ sơ hợp lệ, chủ tài khoản tạm giữ có trách nhiệm cấp tiền cho cơ quan, đơn vị có tài sản xử lý để thực hiện chi trả các khoản chi phí có liên quan đến việc xử lý tài sản.</w:t>
      </w:r>
    </w:p>
    <w:p w14:paraId="4CB08346" w14:textId="77777777" w:rsidR="00000000" w:rsidRDefault="00000000">
      <w:pPr>
        <w:spacing w:before="120" w:after="280" w:afterAutospacing="1"/>
      </w:pPr>
      <w:r>
        <w:rPr>
          <w:shd w:val="solid" w:color="FFFFFF" w:fill="auto"/>
        </w:rPr>
        <w:t>7. Định kỳ hàng quý, chủ tài khoản tạm giữ thực hiện nộp số tiền còn lại đối với các khoản thu từ xử lý tài sản kết cấu hạ tầng cấp nước sạch đã hoàn thành việc thanh toán chi phí vào ngân sách nhà nước theo quy định của pháp luật về ngân sách nhà nước.</w:t>
      </w:r>
    </w:p>
    <w:p w14:paraId="2AA8FCF5" w14:textId="77777777" w:rsidR="00000000" w:rsidRDefault="00000000">
      <w:pPr>
        <w:spacing w:before="120" w:after="280" w:afterAutospacing="1"/>
      </w:pPr>
      <w:r>
        <w:rPr>
          <w:shd w:val="solid" w:color="FFFFFF" w:fill="auto"/>
        </w:rPr>
        <w:t>8. Trường hợp số tiền thu được từ xử lý tài sản kết cấu hạ tầng cấp nước sạch không đủ bù đắp chi phí thì phần còn thiếu được chi từ dự toán ngân sách nhà nước và nguồn kinh phí hợp pháp khác của cơ quan, đơn vị có tài sản xử lý.</w:t>
      </w:r>
      <w:r>
        <w:t xml:space="preserve"> </w:t>
      </w:r>
    </w:p>
    <w:p w14:paraId="2FFD0564" w14:textId="77777777" w:rsidR="00000000" w:rsidRDefault="00000000">
      <w:pPr>
        <w:spacing w:before="120" w:after="280" w:afterAutospacing="1"/>
      </w:pPr>
      <w:bookmarkStart w:id="37" w:name="muc_7"/>
      <w:r>
        <w:rPr>
          <w:b/>
          <w:bCs/>
          <w:shd w:val="solid" w:color="FFFFFF" w:fill="auto"/>
        </w:rPr>
        <w:t>Mục 7. CƠ SỞ DỮ LIỆU VÀ BÁO CÁO TÀI SẢN KẾT CẤU HẠ TẦNG CẤP NƯỚC SẠCH</w:t>
      </w:r>
      <w:bookmarkEnd w:id="37"/>
      <w:r>
        <w:t xml:space="preserve"> </w:t>
      </w:r>
    </w:p>
    <w:p w14:paraId="18C4A49F" w14:textId="77777777" w:rsidR="00000000" w:rsidRDefault="00000000">
      <w:pPr>
        <w:spacing w:before="120" w:after="280" w:afterAutospacing="1"/>
      </w:pPr>
      <w:bookmarkStart w:id="38" w:name="dieu_24"/>
      <w:r>
        <w:rPr>
          <w:b/>
          <w:bCs/>
          <w:shd w:val="solid" w:color="FFFFFF" w:fill="auto"/>
        </w:rPr>
        <w:t>Điều 24. Báo cáo tài sản kết cấu hạ tầng cấp nước sạch</w:t>
      </w:r>
      <w:bookmarkEnd w:id="38"/>
    </w:p>
    <w:p w14:paraId="4AEC32B1" w14:textId="77777777" w:rsidR="00000000" w:rsidRDefault="00000000">
      <w:pPr>
        <w:spacing w:before="120" w:after="280" w:afterAutospacing="1"/>
      </w:pPr>
      <w:r>
        <w:rPr>
          <w:shd w:val="solid" w:color="FFFFFF" w:fill="auto"/>
        </w:rPr>
        <w:t>1. Tài sản kết cấu hạ tầng cấp nước sạch phải được báo cáo kê khai và cập nhật thông tin vào Cơ sở dữ liệu về tài sản kết cấu hạ tầng cấp nước sạch để quản lý thống nhất.</w:t>
      </w:r>
    </w:p>
    <w:p w14:paraId="62617C5A" w14:textId="77777777" w:rsidR="00000000" w:rsidRDefault="00000000">
      <w:pPr>
        <w:spacing w:before="120" w:after="280" w:afterAutospacing="1"/>
      </w:pPr>
      <w:r>
        <w:rPr>
          <w:shd w:val="solid" w:color="FFFFFF" w:fill="auto"/>
        </w:rPr>
        <w:t>2. Hình thức báo cáo kê khai tài sản kết cấu hạ tầng cấp nước sạch:</w:t>
      </w:r>
    </w:p>
    <w:p w14:paraId="50EC708C" w14:textId="77777777" w:rsidR="00000000" w:rsidRDefault="00000000">
      <w:pPr>
        <w:spacing w:before="120" w:after="280" w:afterAutospacing="1"/>
      </w:pPr>
      <w:r>
        <w:rPr>
          <w:shd w:val="solid" w:color="FFFFFF" w:fill="auto"/>
        </w:rPr>
        <w:t>a) Báo cáo kê khai lần đầu theo Mẫu số 01A quy định tại Phụ lục ban hành kèm theo Nghị định này đối với:</w:t>
      </w:r>
    </w:p>
    <w:p w14:paraId="19A67B43" w14:textId="77777777" w:rsidR="00000000" w:rsidRDefault="00000000">
      <w:pPr>
        <w:spacing w:before="120" w:after="280" w:afterAutospacing="1"/>
      </w:pPr>
      <w:r>
        <w:rPr>
          <w:shd w:val="solid" w:color="FFFFFF" w:fill="auto"/>
        </w:rPr>
        <w:t>Tài sản kết cấu hạ tầng cấp nước sạch nông thôn tập trung hiện có tại thời điểm Nghị định này có hiệu lực thi hành (bao gồm cả công trình cấp nước sạch nông thôn tập trung đã được báo cáo kê khai lần đầu theo quy định của Bộ Tài chính tại Thông tư số 54/2013/TT-BTC ngày 04 tháng 5 năm 2013 quy định việc quản lý, sử dụng và khai thác công trình cấp nước sạch nông thôn tập trung);</w:t>
      </w:r>
    </w:p>
    <w:p w14:paraId="22D368FF" w14:textId="77777777" w:rsidR="00000000" w:rsidRDefault="00000000">
      <w:pPr>
        <w:spacing w:before="120" w:after="280" w:afterAutospacing="1"/>
      </w:pPr>
      <w:r>
        <w:rPr>
          <w:shd w:val="solid" w:color="FFFFFF" w:fill="auto"/>
        </w:rPr>
        <w:t>Tài sản kết cấu hạ tầng cấp nước sạch đô thị hiện có tại thời điểm Nghị định này có hiệu lực thi hành;</w:t>
      </w:r>
    </w:p>
    <w:p w14:paraId="236FC632" w14:textId="77777777" w:rsidR="00000000" w:rsidRDefault="00000000">
      <w:pPr>
        <w:spacing w:before="120" w:after="280" w:afterAutospacing="1"/>
      </w:pPr>
      <w:r>
        <w:rPr>
          <w:shd w:val="solid" w:color="FFFFFF" w:fill="auto"/>
        </w:rPr>
        <w:t>Tài sản kết cấu hạ tầng cấp nước sạch (nông thôn/đô thị) phát sinh kể từ ngày Nghị định này có hiệu lực thi hành.</w:t>
      </w:r>
    </w:p>
    <w:p w14:paraId="1213318D" w14:textId="77777777" w:rsidR="00000000" w:rsidRDefault="00000000">
      <w:pPr>
        <w:spacing w:before="120" w:after="280" w:afterAutospacing="1"/>
      </w:pPr>
      <w:r>
        <w:rPr>
          <w:shd w:val="solid" w:color="FFFFFF" w:fill="auto"/>
        </w:rPr>
        <w:t>b) Báo cáo kê khai bổ sung đối với tài sản kết cấu hạ tầng cấp nước sạch quy định tại điểm a khoản này theo các Mẫu số 01B, 01C, 01D quy định tại Phụ lục ban hành kèm theo Nghị định này trong trường hợp có thay đổi thông tin về cơ quan, đơn vị được giao quản lý hoặc thông tin về tài sản.</w:t>
      </w:r>
    </w:p>
    <w:p w14:paraId="0560A958" w14:textId="77777777" w:rsidR="00000000" w:rsidRDefault="00000000">
      <w:pPr>
        <w:spacing w:before="120" w:after="280" w:afterAutospacing="1"/>
      </w:pPr>
      <w:r>
        <w:rPr>
          <w:shd w:val="solid" w:color="FFFFFF" w:fill="auto"/>
        </w:rPr>
        <w:lastRenderedPageBreak/>
        <w:t>3. Cơ quan, đơn vị được giao quản lý tài sản kết cấu hạ tầng cấp nước sạch lập báo cáo kê khai tài sản theo các Mẫu số 01A, 01B, 01C và 01D quy định tại Phụ lục ban hành kèm theo Nghị định này, gửi cơ quan quản lý cấp trên ký xác nhận để thực hiện nhập dữ liệu vào Cơ sở dữ liệu về tài sản kết cấu hạ tầng cấp nước sạch.</w:t>
      </w:r>
    </w:p>
    <w:p w14:paraId="684D5481" w14:textId="77777777" w:rsidR="00000000" w:rsidRDefault="00000000">
      <w:pPr>
        <w:spacing w:before="120" w:after="280" w:afterAutospacing="1"/>
      </w:pPr>
      <w:r>
        <w:rPr>
          <w:shd w:val="solid" w:color="FFFFFF" w:fill="auto"/>
        </w:rPr>
        <w:t>Thời hạn gửi báo cáo kê khai là 30 ngày, kể từ ngày tiếp nhận tài sản theo quyết định của cơ quan, người có thẩm quyền hoặc có thay đổi thông tin về đối tượng được giao quản lý tài sản, tài sản đã kê khai.</w:t>
      </w:r>
    </w:p>
    <w:p w14:paraId="79AFDA43" w14:textId="77777777" w:rsidR="00000000" w:rsidRDefault="00000000">
      <w:pPr>
        <w:spacing w:before="120" w:after="280" w:afterAutospacing="1"/>
      </w:pPr>
      <w:r>
        <w:rPr>
          <w:shd w:val="solid" w:color="FFFFFF" w:fill="auto"/>
        </w:rPr>
        <w:t>4. Hàng năm, cơ quan, đơn vị được giao quản lý tài sản kết cấu hạ tầng cấp nước sạch báo cáo tình hình quản lý, sử dụng và khai thác tài sản (bao gồm số tiền thu được từ xử lý, từ khai thác tài sản của năm trước) và báo cáo đột xuất theo yêu cầu của cơ quan nhà nước có thẩm quyền. Thời điểm chốt số liệu báo cáo là thời điểm kết thúc năm tài chính.</w:t>
      </w:r>
    </w:p>
    <w:p w14:paraId="6A5530C7" w14:textId="77777777" w:rsidR="00000000" w:rsidRDefault="00000000">
      <w:pPr>
        <w:spacing w:before="120" w:after="280" w:afterAutospacing="1"/>
      </w:pPr>
      <w:r>
        <w:rPr>
          <w:shd w:val="solid" w:color="FFFFFF" w:fill="auto"/>
        </w:rPr>
        <w:t>5. Báo cáo tình hình quản lý, sử dụng và khai thác tài sản kết cấu hạ tầng cấp nước sạch gồm:</w:t>
      </w:r>
    </w:p>
    <w:p w14:paraId="613D269F" w14:textId="77777777" w:rsidR="00000000" w:rsidRDefault="00000000">
      <w:pPr>
        <w:spacing w:before="120" w:after="280" w:afterAutospacing="1"/>
      </w:pPr>
      <w:r>
        <w:rPr>
          <w:shd w:val="solid" w:color="FFFFFF" w:fill="auto"/>
        </w:rPr>
        <w:t>a) Báo cáo tình hình thực hiện phương án khai thác tài sản theo các Mẫu số 02A, 02B, 02C, 02D và 02Đ quy định tại Phụ lục ban hành kèm theo Nghị định này như sau:</w:t>
      </w:r>
    </w:p>
    <w:p w14:paraId="01FF83EC" w14:textId="77777777" w:rsidR="00000000" w:rsidRDefault="00000000">
      <w:pPr>
        <w:spacing w:before="120" w:after="280" w:afterAutospacing="1"/>
      </w:pPr>
      <w:r>
        <w:rPr>
          <w:shd w:val="solid" w:color="FFFFFF" w:fill="auto"/>
        </w:rPr>
        <w:t>Báo cáo tình hình thực hiện việc khai thác tài sản theo từng phương thức quy định tại các Điều 13, 14 và 15 Nghị định này theo các Mẫu số 02A, 02B và 02C;</w:t>
      </w:r>
    </w:p>
    <w:p w14:paraId="4274A643" w14:textId="77777777" w:rsidR="00000000" w:rsidRDefault="00000000">
      <w:pPr>
        <w:spacing w:before="120" w:after="280" w:afterAutospacing="1"/>
      </w:pPr>
      <w:r>
        <w:rPr>
          <w:shd w:val="solid" w:color="FFFFFF" w:fill="auto"/>
        </w:rPr>
        <w:t>Báo cáo tình hình thực hiện việc khai thác theo phương thức bán tài sản, giao tài sản có hoàn trả giá trị cho Nhà nước quy định tại Điều 8 và khoản 7, khoản 10 Điều 26 Nghị định này theo Mẫu số 02D, Mẫu số 02Đ.</w:t>
      </w:r>
    </w:p>
    <w:p w14:paraId="101B34A8" w14:textId="77777777" w:rsidR="00000000" w:rsidRDefault="00000000">
      <w:pPr>
        <w:spacing w:before="120" w:after="280" w:afterAutospacing="1"/>
      </w:pPr>
      <w:r>
        <w:rPr>
          <w:shd w:val="solid" w:color="FFFFFF" w:fill="auto"/>
        </w:rPr>
        <w:t>b) Báo cáo tổng hợp tình hình quản lý, sử dụng và khai thác tài sản theo các Mẫu số 03A, 03B, 03C, 03D, 03Đ và 03E quy định tại Phụ lục ban hành kèm theo Nghị định này.</w:t>
      </w:r>
    </w:p>
    <w:p w14:paraId="7EBFD31D" w14:textId="77777777" w:rsidR="00000000" w:rsidRDefault="00000000">
      <w:pPr>
        <w:spacing w:before="120" w:after="280" w:afterAutospacing="1"/>
      </w:pPr>
      <w:r>
        <w:rPr>
          <w:shd w:val="solid" w:color="FFFFFF" w:fill="auto"/>
        </w:rPr>
        <w:t>6. Thời hạn gửi báo cáo tình hình quản lý, sử dụng và khai thác tài sản kết cấu hạ tầng cấp nước sạch hàng năm thực hiện như sau:</w:t>
      </w:r>
    </w:p>
    <w:p w14:paraId="201307AF" w14:textId="77777777" w:rsidR="00000000" w:rsidRDefault="00000000">
      <w:pPr>
        <w:spacing w:before="120" w:after="280" w:afterAutospacing="1"/>
      </w:pPr>
      <w:r>
        <w:rPr>
          <w:shd w:val="solid" w:color="FFFFFF" w:fill="auto"/>
        </w:rPr>
        <w:t>a) Cơ quan, đơn vị được giao quản lý tài sản lập báo cáo gửi cơ quan quản lý cấp trên (nếu có), gửi cơ quan chuyên môn về cấp nước sạch để báo cáo Ủy ban nhân dân cấp tỉnh trước ngày 28 tháng 02 hàng năm.</w:t>
      </w:r>
    </w:p>
    <w:p w14:paraId="151A79B4" w14:textId="77777777" w:rsidR="00000000" w:rsidRDefault="00000000">
      <w:pPr>
        <w:spacing w:before="120" w:after="280" w:afterAutospacing="1"/>
      </w:pPr>
      <w:r>
        <w:rPr>
          <w:shd w:val="solid" w:color="FFFFFF" w:fill="auto"/>
        </w:rPr>
        <w:t>b) Ủy ban nhân dân cấp tỉnh tổng hợp tình hình quản lý, sử dụng tài sản cấp nước sạch gửi Bộ Tài chính trước ngày 15 tháng 3 hàng năm.</w:t>
      </w:r>
    </w:p>
    <w:p w14:paraId="33BB998D" w14:textId="77777777" w:rsidR="00000000" w:rsidRDefault="00000000">
      <w:pPr>
        <w:spacing w:before="120" w:after="280" w:afterAutospacing="1"/>
      </w:pPr>
      <w:r>
        <w:rPr>
          <w:shd w:val="solid" w:color="FFFFFF" w:fill="auto"/>
        </w:rPr>
        <w:t>c) Bộ Tài chính tổng hợp tình hình quản lý, sử dụng tài sản kết cấu hạ tầng cấp nước sạch trong phạm vi cả nước, báo cáo Chính phủ để báo cáo Quốc hội theo yêu cầu và thực hiện công khai về tài sản của cả nước.</w:t>
      </w:r>
    </w:p>
    <w:p w14:paraId="3EFE81AD" w14:textId="77777777" w:rsidR="00000000" w:rsidRDefault="00000000">
      <w:pPr>
        <w:spacing w:before="120" w:after="280" w:afterAutospacing="1"/>
      </w:pPr>
      <w:r>
        <w:rPr>
          <w:shd w:val="solid" w:color="FFFFFF" w:fill="auto"/>
        </w:rPr>
        <w:t>7. Doanh nghiệp có vốn nhà nước được giao tài sản theo hình thức tăng vốn nhà nước tại doanh nghiệp theo quy định tại Điều 6 Nghị định này thực hiện báo cáo về tài sản theo quy định tại các khoản 2, 3, 4, 5 và 6 Điều này phù hợp với đặc điểm, yêu cầu quản lý.</w:t>
      </w:r>
    </w:p>
    <w:p w14:paraId="44C1A051" w14:textId="77777777" w:rsidR="00000000" w:rsidRDefault="00000000">
      <w:pPr>
        <w:spacing w:before="120" w:after="280" w:afterAutospacing="1"/>
      </w:pPr>
      <w:r>
        <w:rPr>
          <w:shd w:val="solid" w:color="FFFFFF" w:fill="auto"/>
        </w:rPr>
        <w:lastRenderedPageBreak/>
        <w:t>8. Báo cáo tài sản kết cấu hạ tầng cấp nước sạch được thể hiện dưới hình thức văn bản giấy hoặc văn bản điện tử. Tùy theo điều kiện thực tế của cơ quan nhận báo cáo quy định tại khoản 6 Điều này, báo cáo được gửi đến cơ quan nhận báo cáo bằng một trong các phương thức sau:</w:t>
      </w:r>
    </w:p>
    <w:p w14:paraId="53300E6E" w14:textId="77777777" w:rsidR="00000000" w:rsidRDefault="00000000">
      <w:pPr>
        <w:spacing w:before="120" w:after="280" w:afterAutospacing="1"/>
      </w:pPr>
      <w:r>
        <w:rPr>
          <w:shd w:val="solid" w:color="FFFFFF" w:fill="auto"/>
        </w:rPr>
        <w:t>a) Gửi trực tiếp.</w:t>
      </w:r>
    </w:p>
    <w:p w14:paraId="75A664FB" w14:textId="77777777" w:rsidR="00000000" w:rsidRDefault="00000000">
      <w:pPr>
        <w:spacing w:before="120" w:after="280" w:afterAutospacing="1"/>
      </w:pPr>
      <w:r>
        <w:rPr>
          <w:shd w:val="solid" w:color="FFFFFF" w:fill="auto"/>
        </w:rPr>
        <w:t>b) Gửi qua dịch vụ bưu chính.</w:t>
      </w:r>
    </w:p>
    <w:p w14:paraId="0B7CD4EB" w14:textId="77777777" w:rsidR="00000000" w:rsidRDefault="00000000">
      <w:pPr>
        <w:spacing w:before="120" w:after="280" w:afterAutospacing="1"/>
      </w:pPr>
      <w:r>
        <w:rPr>
          <w:shd w:val="solid" w:color="FFFFFF" w:fill="auto"/>
        </w:rPr>
        <w:t>c) Gửi qua Fax.</w:t>
      </w:r>
    </w:p>
    <w:p w14:paraId="4F00E5DB" w14:textId="77777777" w:rsidR="00000000" w:rsidRDefault="00000000">
      <w:pPr>
        <w:spacing w:before="120" w:after="280" w:afterAutospacing="1"/>
      </w:pPr>
      <w:r>
        <w:rPr>
          <w:shd w:val="solid" w:color="FFFFFF" w:fill="auto"/>
        </w:rPr>
        <w:t>d) Gửi qua hệ thống thư điện tử.</w:t>
      </w:r>
    </w:p>
    <w:p w14:paraId="707EDC05" w14:textId="77777777" w:rsidR="00000000" w:rsidRDefault="00000000">
      <w:pPr>
        <w:spacing w:before="120" w:after="280" w:afterAutospacing="1"/>
      </w:pPr>
      <w:r>
        <w:rPr>
          <w:shd w:val="solid" w:color="FFFFFF" w:fill="auto"/>
        </w:rPr>
        <w:t>đ) Gửi qua hệ thống phần mềm thông tin báo cáo chuyên dùng.</w:t>
      </w:r>
    </w:p>
    <w:p w14:paraId="4DCBA75F" w14:textId="77777777" w:rsidR="00000000" w:rsidRDefault="00000000">
      <w:pPr>
        <w:spacing w:before="120" w:after="280" w:afterAutospacing="1"/>
      </w:pPr>
      <w:r>
        <w:rPr>
          <w:shd w:val="solid" w:color="FFFFFF" w:fill="auto"/>
        </w:rPr>
        <w:t>e) Các phương thức khác theo quy định của pháp luật.</w:t>
      </w:r>
    </w:p>
    <w:p w14:paraId="18E0D596" w14:textId="77777777" w:rsidR="00000000" w:rsidRDefault="00000000">
      <w:pPr>
        <w:spacing w:before="120" w:after="280" w:afterAutospacing="1"/>
      </w:pPr>
      <w:bookmarkStart w:id="39" w:name="dieu_25"/>
      <w:r>
        <w:rPr>
          <w:b/>
          <w:bCs/>
          <w:shd w:val="solid" w:color="FFFFFF" w:fill="auto"/>
        </w:rPr>
        <w:t>Điều 25. Cơ sở dữ liệu về tài sản kết cấu hạ tầng cấp nước sạch</w:t>
      </w:r>
      <w:bookmarkEnd w:id="39"/>
    </w:p>
    <w:p w14:paraId="046E8874" w14:textId="77777777" w:rsidR="00000000" w:rsidRDefault="00000000">
      <w:pPr>
        <w:spacing w:before="120" w:after="280" w:afterAutospacing="1"/>
      </w:pPr>
      <w:r>
        <w:rPr>
          <w:shd w:val="solid" w:color="FFFFFF" w:fill="auto"/>
        </w:rPr>
        <w:t>1. Cơ sở dữ liệu về tài sản kết cấu hạ tầng cấp nước sạch là một bộ phận của Cơ sở dữ liệu quốc gia về tài sản công, được xây dựng và quản lý thống nhất trên phạm vi cả nước; thông tin trong Cơ sở dữ liệu về tài sản kết cấu hạ tầng cấp nước sạch có giá trị pháp lý như hồ sơ dạng giấy.</w:t>
      </w:r>
    </w:p>
    <w:p w14:paraId="1F757D05" w14:textId="77777777" w:rsidR="00000000" w:rsidRDefault="00000000">
      <w:pPr>
        <w:spacing w:before="120" w:after="280" w:afterAutospacing="1"/>
      </w:pPr>
      <w:r>
        <w:rPr>
          <w:shd w:val="solid" w:color="FFFFFF" w:fill="auto"/>
        </w:rPr>
        <w:t>2. Việc xây dựng và quản lý Cơ sở dữ liệu về tài sản kết cấu hạ tầng cấp nước sạch đảm bảo các yêu cầu sau:</w:t>
      </w:r>
    </w:p>
    <w:p w14:paraId="7949E91A" w14:textId="77777777" w:rsidR="00000000" w:rsidRDefault="00000000">
      <w:pPr>
        <w:spacing w:before="120" w:after="280" w:afterAutospacing="1"/>
      </w:pPr>
      <w:r>
        <w:rPr>
          <w:shd w:val="solid" w:color="FFFFFF" w:fill="auto"/>
        </w:rPr>
        <w:t>a) Phù hợp với khung kiến trúc Chính phủ điện tử Việt Nam, đáp ứng quy chuẩn kỹ thuật cơ sở dữ liệu quốc gia, các tiêu chuẩn, quy chuẩn kỹ thuật công nghệ thông tin, an toàn, an ninh thông tin.</w:t>
      </w:r>
    </w:p>
    <w:p w14:paraId="238084CE" w14:textId="77777777" w:rsidR="00000000" w:rsidRDefault="00000000">
      <w:pPr>
        <w:spacing w:before="120" w:after="280" w:afterAutospacing="1"/>
      </w:pPr>
      <w:r>
        <w:rPr>
          <w:shd w:val="solid" w:color="FFFFFF" w:fill="auto"/>
        </w:rPr>
        <w:t>b) Bảo đảm tính tương thích, khả năng tích hợp với Cơ sở dữ liệu quốc gia về tài sản công; chia sẻ thông tin và khả năng mở rộng các trường dữ liệu trong thiết kế hệ thống và phần mềm ứng dụng.</w:t>
      </w:r>
    </w:p>
    <w:p w14:paraId="14739E24" w14:textId="77777777" w:rsidR="00000000" w:rsidRDefault="00000000">
      <w:pPr>
        <w:spacing w:before="120" w:after="280" w:afterAutospacing="1"/>
      </w:pPr>
      <w:r>
        <w:rPr>
          <w:shd w:val="solid" w:color="FFFFFF" w:fill="auto"/>
        </w:rPr>
        <w:t>3. Ủy ban nhân dân cấp tỉnh chỉ đạo cơ quan, đơn vị được giao quản lý tài sản, cơ quan chuyên môn về cấp nước sạch, Sở Tài chính thực hiện báo cáo kê khai, nhập, duyệt dữ liệu về tài sản kết cấu hạ tầng cấp nước sạch vào Cơ sở dữ liệu về tài sản kết cấu hạ tầng cấp nước sạch theo quy định.</w:t>
      </w:r>
      <w:r>
        <w:t xml:space="preserve"> </w:t>
      </w:r>
    </w:p>
    <w:p w14:paraId="3286939C" w14:textId="77777777" w:rsidR="00000000" w:rsidRDefault="00000000">
      <w:pPr>
        <w:spacing w:before="120" w:after="280" w:afterAutospacing="1"/>
      </w:pPr>
      <w:bookmarkStart w:id="40" w:name="chuong_3"/>
      <w:r>
        <w:rPr>
          <w:b/>
          <w:bCs/>
          <w:shd w:val="solid" w:color="FFFFFF" w:fill="auto"/>
        </w:rPr>
        <w:t>Chương III</w:t>
      </w:r>
      <w:bookmarkEnd w:id="40"/>
    </w:p>
    <w:p w14:paraId="6FD99AEA" w14:textId="77777777" w:rsidR="00000000" w:rsidRDefault="00000000">
      <w:pPr>
        <w:spacing w:before="120" w:after="280" w:afterAutospacing="1"/>
        <w:jc w:val="center"/>
      </w:pPr>
      <w:bookmarkStart w:id="41" w:name="chuong_3_name"/>
      <w:r>
        <w:rPr>
          <w:b/>
          <w:bCs/>
          <w:shd w:val="solid" w:color="FFFFFF" w:fill="auto"/>
        </w:rPr>
        <w:t>TỔ CHỨC THỰC HIỆN</w:t>
      </w:r>
      <w:bookmarkEnd w:id="41"/>
      <w:r>
        <w:rPr>
          <w:b/>
          <w:bCs/>
          <w:shd w:val="solid" w:color="FFFFFF" w:fill="auto"/>
        </w:rPr>
        <w:t xml:space="preserve"> </w:t>
      </w:r>
    </w:p>
    <w:p w14:paraId="0A18FBA5" w14:textId="77777777" w:rsidR="00000000" w:rsidRDefault="00000000">
      <w:pPr>
        <w:spacing w:before="120" w:after="280" w:afterAutospacing="1"/>
      </w:pPr>
      <w:bookmarkStart w:id="42" w:name="dieu_26"/>
      <w:r>
        <w:rPr>
          <w:b/>
          <w:bCs/>
          <w:shd w:val="solid" w:color="FFFFFF" w:fill="auto"/>
        </w:rPr>
        <w:t>Điều 26. Xử lý tồn tại</w:t>
      </w:r>
      <w:bookmarkEnd w:id="42"/>
    </w:p>
    <w:p w14:paraId="7B7AAD7F" w14:textId="77777777" w:rsidR="00000000" w:rsidRDefault="00000000">
      <w:pPr>
        <w:spacing w:before="120" w:after="280" w:afterAutospacing="1"/>
      </w:pPr>
      <w:r>
        <w:rPr>
          <w:shd w:val="solid" w:color="FFFFFF" w:fill="auto"/>
        </w:rPr>
        <w:lastRenderedPageBreak/>
        <w:t>1. Trong thời hạn 06 tháng, kể từ ngày Nghị định này có hiệu lực thi hành, Ủy ban nhân dân cấp tỉnh giao cho cơ quan chuyên môn về cấp nước sạch chủ trì, phối hợp với các cơ quan, tổ chức, đơn vị có liên quan hoàn thành các công việc sau:</w:t>
      </w:r>
    </w:p>
    <w:p w14:paraId="2C5EE90F" w14:textId="77777777" w:rsidR="00000000" w:rsidRDefault="00000000">
      <w:pPr>
        <w:spacing w:before="120" w:after="280" w:afterAutospacing="1"/>
      </w:pPr>
      <w:r>
        <w:rPr>
          <w:shd w:val="solid" w:color="FFFFFF" w:fill="auto"/>
        </w:rPr>
        <w:t>a) Rà soát, phân loại tài sản kết cấu hạ tầng cấp nước sạch hiện có.</w:t>
      </w:r>
    </w:p>
    <w:p w14:paraId="501FAB1B" w14:textId="77777777" w:rsidR="00000000" w:rsidRDefault="00000000">
      <w:pPr>
        <w:spacing w:before="120" w:after="280" w:afterAutospacing="1"/>
      </w:pPr>
      <w:r>
        <w:rPr>
          <w:shd w:val="solid" w:color="FFFFFF" w:fill="auto"/>
        </w:rPr>
        <w:t>b) Kiểm tra hiện trạng, lập Biên bản kiểm tra hiện trạng quản lý tài sản kết cấu hạ tầng cấp nước sạch theo Mẫu số 05 quy định tại Phụ lục ban hành kèm theo Nghị định này (đối với trường hợp không có hồ sơ công trình thì cơ quan chuyên môn về cấp nước sạch chủ trì, phối hợp với cơ quan có liên quan để hoàn thiện hồ sơ với các thông tin chủ yếu gồm: năm đưa vào sử dụng, thời gian sử dụng, giá trị công trình tại thời điểm kiểm tra).</w:t>
      </w:r>
    </w:p>
    <w:p w14:paraId="69F40FA9" w14:textId="77777777" w:rsidR="00000000" w:rsidRDefault="00000000">
      <w:pPr>
        <w:spacing w:before="120" w:after="280" w:afterAutospacing="1"/>
      </w:pPr>
      <w:r>
        <w:rPr>
          <w:shd w:val="solid" w:color="FFFFFF" w:fill="auto"/>
        </w:rPr>
        <w:t>c) Lập phương án giao, quản lý, khai thác tài sản kết cấu hạ tầng cấp nước sạch theo quy định tại Nghị định này. Hồ sơ gồm:</w:t>
      </w:r>
    </w:p>
    <w:p w14:paraId="5309B2F7" w14:textId="77777777" w:rsidR="00000000" w:rsidRDefault="00000000">
      <w:pPr>
        <w:spacing w:before="120" w:after="280" w:afterAutospacing="1"/>
      </w:pPr>
      <w:r>
        <w:rPr>
          <w:shd w:val="solid" w:color="FFFFFF" w:fill="auto"/>
        </w:rPr>
        <w:t>Văn bản đề nghị của cơ quan chuyên môn về cấp nước sạch: 01 bản chính;</w:t>
      </w:r>
    </w:p>
    <w:p w14:paraId="36238F23" w14:textId="77777777" w:rsidR="00000000" w:rsidRDefault="00000000">
      <w:pPr>
        <w:spacing w:before="120" w:after="280" w:afterAutospacing="1"/>
      </w:pPr>
      <w:r>
        <w:rPr>
          <w:shd w:val="solid" w:color="FFFFFF" w:fill="auto"/>
        </w:rPr>
        <w:t>Biên bản hiện trạng quản lý công trình cấp nước sạch quy định tại điểm b khoản này: 01 bản chính;</w:t>
      </w:r>
    </w:p>
    <w:p w14:paraId="0D3710A7" w14:textId="77777777" w:rsidR="00000000" w:rsidRDefault="00000000">
      <w:pPr>
        <w:spacing w:before="120" w:after="280" w:afterAutospacing="1"/>
      </w:pPr>
      <w:r>
        <w:rPr>
          <w:shd w:val="solid" w:color="FFFFFF" w:fill="auto"/>
        </w:rPr>
        <w:t>Văn bản đề nghị của cơ quan, đơn vị, doanh nghiệp đang quản lý công trình: 01 bản chính;</w:t>
      </w:r>
    </w:p>
    <w:p w14:paraId="14868F77" w14:textId="77777777" w:rsidR="00000000" w:rsidRDefault="00000000">
      <w:pPr>
        <w:spacing w:before="120" w:after="280" w:afterAutospacing="1"/>
      </w:pPr>
      <w:r>
        <w:rPr>
          <w:shd w:val="solid" w:color="FFFFFF" w:fill="auto"/>
        </w:rPr>
        <w:t>Giấy tờ có liên quan khác: 01 bản sao.</w:t>
      </w:r>
    </w:p>
    <w:p w14:paraId="093A95EF" w14:textId="77777777" w:rsidR="00000000" w:rsidRDefault="00000000">
      <w:pPr>
        <w:spacing w:before="120" w:after="280" w:afterAutospacing="1"/>
      </w:pPr>
      <w:r>
        <w:rPr>
          <w:shd w:val="solid" w:color="FFFFFF" w:fill="auto"/>
        </w:rPr>
        <w:t>2. Lập phương án giao, quản lý, khai thác tài sản kết cấu hạ tầng cấp nước sạch.</w:t>
      </w:r>
    </w:p>
    <w:p w14:paraId="2796B32A" w14:textId="77777777" w:rsidR="00000000" w:rsidRDefault="00000000">
      <w:pPr>
        <w:spacing w:before="120" w:after="280" w:afterAutospacing="1"/>
      </w:pPr>
      <w:r>
        <w:rPr>
          <w:shd w:val="solid" w:color="FFFFFF" w:fill="auto"/>
        </w:rPr>
        <w:t>a) Tài sản kết cấu hạ tầng cấp nước sạch hoàn thành đầu tư xây dựng, mua sắm, tài sản tiếp nhận từ Chủ đầu tư dự án khu đô thị, khu dân cư được xác lập quyền sở hữu toàn dân trước ngày Nghị định này có hiệu lực thi hành mà chưa giao cho đối tượng quản lý thì thực hiện việc giao tài sản theo quy định tại các Điều 5, 6, 7 và 8 Nghị định này.</w:t>
      </w:r>
    </w:p>
    <w:p w14:paraId="5B6414B8" w14:textId="77777777" w:rsidR="00000000" w:rsidRDefault="00000000">
      <w:pPr>
        <w:spacing w:before="120" w:after="280" w:afterAutospacing="1"/>
      </w:pPr>
      <w:r>
        <w:rPr>
          <w:shd w:val="solid" w:color="FFFFFF" w:fill="auto"/>
        </w:rPr>
        <w:t>b) Trên cơ sở kết quả rà soát, phân loại tài sản theo quy định tại khoản 3, khoản 4 Điều này, cơ quan chuyên môn về cấp nước sạch chủ trì, phối hợp với các cơ quan, tổ chức, đơn vị, doanh nghiệp thực hiện việc lập phương án giao quản lý, khai thác tài sản kết cấu hạ tầng cấp nước sạch theo quy định tại khoản 5 Điều này.</w:t>
      </w:r>
    </w:p>
    <w:p w14:paraId="297BB51B" w14:textId="77777777" w:rsidR="00000000" w:rsidRDefault="00000000">
      <w:pPr>
        <w:spacing w:before="120" w:after="280" w:afterAutospacing="1"/>
      </w:pPr>
      <w:r>
        <w:rPr>
          <w:shd w:val="solid" w:color="FFFFFF" w:fill="auto"/>
        </w:rPr>
        <w:t>Thẩm quyền, trình tự, thủ tục giao tài sản kết cấu hạ tầng cấp nước sạch cho cơ quan, đơn vị, doanh nghiệp quy định tại các điểm a, b và c khoản 1, điểm a, điểm b khoản 2 Điều 5 Nghị định này được thực hiện theo quy định tại Điều 6 Nghị định này với hồ sơ quy định tại điểm c khoản 1 Điều này.</w:t>
      </w:r>
    </w:p>
    <w:p w14:paraId="09DF939F" w14:textId="77777777" w:rsidR="00000000" w:rsidRDefault="00000000">
      <w:pPr>
        <w:spacing w:before="120" w:after="280" w:afterAutospacing="1"/>
      </w:pPr>
      <w:r>
        <w:rPr>
          <w:shd w:val="solid" w:color="FFFFFF" w:fill="auto"/>
        </w:rPr>
        <w:t>Thẩm quyền, trình tự, thủ tục giao tài sản kết cấu hạ tầng cấp nước sạch cho cơ quan chuyên môn về cấp nước sạch quy định tại điểm d khoản 1 Điều 5, điểm c khoản 2 Điều 5 được thực hiện theo quy định tại Điều 7 Nghị định này với hồ sơ quy định tại điểm c khoản 1 Điều này.</w:t>
      </w:r>
    </w:p>
    <w:p w14:paraId="612EE0D3" w14:textId="77777777" w:rsidR="00000000" w:rsidRDefault="00000000">
      <w:pPr>
        <w:spacing w:before="120" w:after="280" w:afterAutospacing="1"/>
      </w:pPr>
      <w:r>
        <w:rPr>
          <w:shd w:val="solid" w:color="FFFFFF" w:fill="auto"/>
        </w:rPr>
        <w:lastRenderedPageBreak/>
        <w:t>Trong thời gian chưa hoàn thành việc giao tài sản kết cấu hạ tầng cấp nước sạch theo quy định tại điểm này, cơ quan chuyên môn về cấp nước sạch có trách nhiệm lập báo cáo đối với tài sản theo quy định tại khoản 2, khoản 3 Điều 24 Nghị định này.</w:t>
      </w:r>
    </w:p>
    <w:p w14:paraId="5E73E2FB" w14:textId="77777777" w:rsidR="00000000" w:rsidRDefault="00000000">
      <w:pPr>
        <w:spacing w:before="120" w:after="280" w:afterAutospacing="1"/>
      </w:pPr>
      <w:r>
        <w:rPr>
          <w:shd w:val="solid" w:color="FFFFFF" w:fill="auto"/>
        </w:rPr>
        <w:t>3. Thực hiện rà soát, phân loại tài sản kết cấu hạ tầng cấp nước sạch nông thôn tập trung:</w:t>
      </w:r>
    </w:p>
    <w:p w14:paraId="1ED79958" w14:textId="77777777" w:rsidR="00000000" w:rsidRDefault="00000000">
      <w:pPr>
        <w:spacing w:before="120" w:after="280" w:afterAutospacing="1"/>
      </w:pPr>
      <w:r>
        <w:rPr>
          <w:shd w:val="solid" w:color="FFFFFF" w:fill="auto"/>
        </w:rPr>
        <w:t>a) Tài sản kết cấu hạ tầng cấp nước sạch nông thôn tập trung đã được giao cho đối tượng quản lý theo đúng quy định tại Thông tư số 54/2013/TT-BTC ngày 04 tháng 5 năm 2013 của Bộ Tài chính quy định việc quản lý, sử dụng và khai thác công trình cấp nước sạch nông thôn tập trung (sau đây gọi là Thông tư số 54/2013/TT-BTC), Thông tư số 76/2017/TT-BTC ngày 26 tháng 7 năm 2017 của Bộ Tài chính về sửa đổi, bổ sung một số điều của Thông tư số 54/2013/TT-BTC ngày 04 tháng 5 năm 2013 của Bộ Tài chính (sau đây gọi là Thông tư số 76/2017/TT-BTC) thì tiếp tục thực hiện theo quyết định giao của cơ quan, người có thẩm quyền; việc quản lý, sử dụng và khai thác tài sản thực hiện theo quy định tại Nghị định này.</w:t>
      </w:r>
    </w:p>
    <w:p w14:paraId="5022767F" w14:textId="77777777" w:rsidR="00000000" w:rsidRDefault="00000000">
      <w:pPr>
        <w:spacing w:before="120" w:after="280" w:afterAutospacing="1"/>
      </w:pPr>
      <w:r>
        <w:rPr>
          <w:shd w:val="solid" w:color="FFFFFF" w:fill="auto"/>
        </w:rPr>
        <w:t>b) Tài sản kết cấu hạ tầng cấp nước sạch nông thôn tập trung đã giao cho đối tượng quản lý không đúng quy định tại Thông tư số 54/2013/TT-BTC, Thông tư số 76/2017/TT-BTC hoặc đang tạm giao cho đối tượng quản lý.</w:t>
      </w:r>
    </w:p>
    <w:p w14:paraId="5528C273" w14:textId="77777777" w:rsidR="00000000" w:rsidRDefault="00000000">
      <w:pPr>
        <w:spacing w:before="120" w:after="280" w:afterAutospacing="1"/>
      </w:pPr>
      <w:r>
        <w:rPr>
          <w:shd w:val="solid" w:color="FFFFFF" w:fill="auto"/>
        </w:rPr>
        <w:t>c) Tài sản kết cấu hạ tầng cấp nước sạch nông thôn tập trung được giao với hình thức nhận nợ theo đúng quy định tại Thông tư số 54/2013/TT-BTC thì tiếp tục thực hiện theo quyết định của cơ quan, người có thẩm quyền; sau khi hoàn thành việc hoàn trả số tiền đã nhận nợ với Nhà nước, doanh nghiệp thực hiện quản lý, sử dụng tài sản theo quy định của pháp luật về doanh nghiệp, pháp luật về sản xuất, kinh doanh nước sạch và pháp luật có liên quan.</w:t>
      </w:r>
    </w:p>
    <w:p w14:paraId="17B8873A" w14:textId="77777777" w:rsidR="00000000" w:rsidRDefault="00000000">
      <w:pPr>
        <w:spacing w:before="120" w:after="280" w:afterAutospacing="1"/>
      </w:pPr>
      <w:r>
        <w:rPr>
          <w:shd w:val="solid" w:color="FFFFFF" w:fill="auto"/>
        </w:rPr>
        <w:t>d) Tài sản kết cấu hạ tầng cấp nước sạch nông thôn tập trung được giao theo hình thức nhận nợ không đúng quy định tại Thông tư số 54/2013/TT-BTC.</w:t>
      </w:r>
    </w:p>
    <w:p w14:paraId="1D28808F" w14:textId="77777777" w:rsidR="00000000" w:rsidRDefault="00000000">
      <w:pPr>
        <w:spacing w:before="120" w:after="280" w:afterAutospacing="1"/>
      </w:pPr>
      <w:r>
        <w:rPr>
          <w:shd w:val="solid" w:color="FFFFFF" w:fill="auto"/>
        </w:rPr>
        <w:t>đ) Việc xử lý đối với tài sản kết cấu hạ tầng cấp nước sạch nông thôn tập trung quy định tại điểm b, điểm d khoản này được thực hiện theo quy định tại khoản 5, khoản 6 Điều này.</w:t>
      </w:r>
    </w:p>
    <w:p w14:paraId="35D8A22D" w14:textId="77777777" w:rsidR="00000000" w:rsidRDefault="00000000">
      <w:pPr>
        <w:spacing w:before="120" w:after="280" w:afterAutospacing="1"/>
      </w:pPr>
      <w:r>
        <w:rPr>
          <w:shd w:val="solid" w:color="FFFFFF" w:fill="auto"/>
        </w:rPr>
        <w:t>4. Thực hiện rà soát, phân loại tài sản kết cấu hạ tầng cấp nước sạch đô thị:</w:t>
      </w:r>
    </w:p>
    <w:p w14:paraId="52D262FA" w14:textId="77777777" w:rsidR="00000000" w:rsidRDefault="00000000">
      <w:pPr>
        <w:spacing w:before="120" w:after="280" w:afterAutospacing="1"/>
      </w:pPr>
      <w:r>
        <w:rPr>
          <w:shd w:val="solid" w:color="FFFFFF" w:fill="auto"/>
        </w:rPr>
        <w:t>a) Tài sản kết cấu hạ tầng cấp nước sạch đô thị đã giao cho doanh nghiệp có vốn nhà nước theo hình thức ghi tăng vốn nhà nước tại doanh nghiệp theo đúng quy định của pháp luật về quản lý, sử dụng vốn nhà nước đầu tư vào sản xuất, kinh doanh tại doanh nghiệp thì tiếp tục thực hiện việc quản lý, sử dụng và khai thác theo quy định của pháp luật về doanh nghiệp.</w:t>
      </w:r>
    </w:p>
    <w:p w14:paraId="6C2BE75C" w14:textId="77777777" w:rsidR="00000000" w:rsidRDefault="00000000">
      <w:pPr>
        <w:spacing w:before="120" w:after="280" w:afterAutospacing="1"/>
      </w:pPr>
      <w:r>
        <w:rPr>
          <w:shd w:val="solid" w:color="FFFFFF" w:fill="auto"/>
        </w:rPr>
        <w:t>b) Tài sản kết cấu hạ tầng cấp nước sạch đô thị đã giao cho doanh nghiệp có vốn nhà nước theo hình thức giao tài sản không tính thành phần vốn nhà nước tại doanh nghiệp.</w:t>
      </w:r>
    </w:p>
    <w:p w14:paraId="6B57ACC1" w14:textId="77777777" w:rsidR="00000000" w:rsidRDefault="00000000">
      <w:pPr>
        <w:spacing w:before="120" w:after="280" w:afterAutospacing="1"/>
      </w:pPr>
      <w:r>
        <w:rPr>
          <w:shd w:val="solid" w:color="FFFFFF" w:fill="auto"/>
        </w:rPr>
        <w:t>c) Tài sản kết cấu hạ tầng cấp nước sạch đô thị đang tạm giao cho đối tượng quản lý.</w:t>
      </w:r>
    </w:p>
    <w:p w14:paraId="1D8B5D87" w14:textId="77777777" w:rsidR="00000000" w:rsidRDefault="00000000">
      <w:pPr>
        <w:spacing w:before="120" w:after="280" w:afterAutospacing="1"/>
      </w:pPr>
      <w:r>
        <w:rPr>
          <w:shd w:val="solid" w:color="FFFFFF" w:fill="auto"/>
        </w:rPr>
        <w:t>d) Việc xử lý đối với tài sản kết cấu hạ tầng cấp nước sạch đô thị quy định tại điểm b, điểm c khoản này được thực hiện theo quy định tại khoản 5, khoản 10 Điều này.</w:t>
      </w:r>
    </w:p>
    <w:p w14:paraId="068FCFCD" w14:textId="77777777" w:rsidR="00000000" w:rsidRDefault="00000000">
      <w:pPr>
        <w:spacing w:before="120" w:after="280" w:afterAutospacing="1"/>
      </w:pPr>
      <w:r>
        <w:rPr>
          <w:shd w:val="solid" w:color="FFFFFF" w:fill="auto"/>
        </w:rPr>
        <w:lastRenderedPageBreak/>
        <w:t>5. Trên cơ sở kết quả rà soát, phân loại theo quy định tại khoản 3, khoản 4 Điều này, Ủy ban nhân dân cấp tỉnh giao cho cơ quan chuyên môn về cấp nước sạch lập phương án giao quản lý, khai thác tài sản theo quy định tại các Điều 5, 6, 7 và 8 Nghị định này đối với:</w:t>
      </w:r>
    </w:p>
    <w:p w14:paraId="56239116" w14:textId="77777777" w:rsidR="00000000" w:rsidRDefault="00000000">
      <w:pPr>
        <w:spacing w:before="120" w:after="280" w:afterAutospacing="1"/>
      </w:pPr>
      <w:r>
        <w:rPr>
          <w:shd w:val="solid" w:color="FFFFFF" w:fill="auto"/>
        </w:rPr>
        <w:t>a) Tài sản kết cấu hạ tầng cấp nước sạch nông thôn tập trung quy định tại điểm b, điểm d khoản 3 Điều này, trừ trường hợp áp dụng hình thức giao có hoàn trả giá trị tài sản cho Nhà nước quy định tại khoản 6 Điều này.</w:t>
      </w:r>
    </w:p>
    <w:p w14:paraId="2D81D9E0" w14:textId="77777777" w:rsidR="00000000" w:rsidRDefault="00000000">
      <w:pPr>
        <w:spacing w:before="120" w:after="280" w:afterAutospacing="1"/>
      </w:pPr>
      <w:r>
        <w:rPr>
          <w:shd w:val="solid" w:color="FFFFFF" w:fill="auto"/>
        </w:rPr>
        <w:t>b) Tài sản kết cấu hạ tầng cấp nước sạch đô thị quy định tại điểm b, điểm c khoản 4 Điều này, trừ trường hợp áp dụng hình thức giao có hoàn trả giá trị tài sản cho Nhà nước quy định tại khoản 10 Điều này.</w:t>
      </w:r>
    </w:p>
    <w:p w14:paraId="69903AE4" w14:textId="77777777" w:rsidR="00000000" w:rsidRDefault="00000000">
      <w:pPr>
        <w:spacing w:before="120" w:after="280" w:afterAutospacing="1"/>
      </w:pPr>
      <w:r>
        <w:rPr>
          <w:shd w:val="solid" w:color="FFFFFF" w:fill="auto"/>
        </w:rPr>
        <w:t>6. Đối với tài sản kết cấu hạ tầng cấp nước sạch nông thôn tập trung quy định tại điểm b khoản 3 Điều này được xử lý như sau:</w:t>
      </w:r>
    </w:p>
    <w:p w14:paraId="5D3038D5" w14:textId="77777777" w:rsidR="00000000" w:rsidRDefault="00000000">
      <w:pPr>
        <w:spacing w:before="120" w:after="280" w:afterAutospacing="1"/>
      </w:pPr>
      <w:r>
        <w:rPr>
          <w:shd w:val="solid" w:color="FFFFFF" w:fill="auto"/>
        </w:rPr>
        <w:t>a) Trường hợp doanh nghiệp đang quản lý tài sản và có đầu tư tăng thêm vào tài sản trước ngày Nghị định này có hiệu lực thi hành là doanh nghiệp có vốn nhà nước thì được lựa chọn giao theo hình thức tăng vốn nhà nước tại doanh nghiệp theo quy định tại Điều 6 Nghị định này hoặc giao theo hình thức có hoàn trả giá trị tài sản cho Nhà nước theo quy định tại các khoản 7, 8 và 9 Điều này.</w:t>
      </w:r>
    </w:p>
    <w:p w14:paraId="1E0134D3" w14:textId="77777777" w:rsidR="00000000" w:rsidRDefault="00000000">
      <w:pPr>
        <w:spacing w:before="120" w:after="280" w:afterAutospacing="1"/>
      </w:pPr>
      <w:r>
        <w:rPr>
          <w:shd w:val="solid" w:color="FFFFFF" w:fill="auto"/>
        </w:rPr>
        <w:t>b) Trường hợp doanh nghiệp đang quản lý tài sản và có đầu tư tăng thêm vào tài sản trước ngày Nghị định này có hiệu lực thi hành mà không phải là doanh nghiệp có vốn nhà nước thì thực hiện theo hình thức giao tài sản có hoàn trả giá trị tài sản cho Nhà nước theo quy định tại các khoản 7, 8 và 9 Điều này.</w:t>
      </w:r>
    </w:p>
    <w:p w14:paraId="2F543647" w14:textId="77777777" w:rsidR="00000000" w:rsidRDefault="00000000">
      <w:pPr>
        <w:spacing w:before="120" w:after="280" w:afterAutospacing="1"/>
      </w:pPr>
      <w:r>
        <w:rPr>
          <w:shd w:val="solid" w:color="FFFFFF" w:fill="auto"/>
        </w:rPr>
        <w:t>c) Trường hợp doanh nghiệp đang quản lý tài sản là công trình, mạng lưới đường ống xen kẹt, liền kề (sau đây gọi là công trình xen kẹt) trước ngày Nghị định này có hiệu lực thi hành thì thực hiện việc giao tài sản cho doanh nghiệp đang quản lý theo hình thức quy định tại điểm a, điểm b khoản này.</w:t>
      </w:r>
    </w:p>
    <w:p w14:paraId="4CB32167" w14:textId="77777777" w:rsidR="00000000" w:rsidRDefault="00000000">
      <w:pPr>
        <w:spacing w:before="120" w:after="280" w:afterAutospacing="1"/>
      </w:pPr>
      <w:r>
        <w:rPr>
          <w:shd w:val="solid" w:color="FFFFFF" w:fill="auto"/>
        </w:rPr>
        <w:t>7. Trình tự, thủ tục thực hiện việc giao tài sản kết cấu hạ tầng cấp nước sạch nông thôn tập trung cho doanh nghiệp đang quản lý theo hình thức giao tài sản có hoàn trả giá trị tài sản cho Nhà nước quy định tại khoản 6 Điều này như sau:</w:t>
      </w:r>
    </w:p>
    <w:p w14:paraId="0F153D92" w14:textId="77777777" w:rsidR="00000000" w:rsidRDefault="00000000">
      <w:pPr>
        <w:spacing w:before="120" w:after="280" w:afterAutospacing="1"/>
      </w:pPr>
      <w:r>
        <w:rPr>
          <w:shd w:val="solid" w:color="FFFFFF" w:fill="auto"/>
        </w:rPr>
        <w:t>a) Doanh nghiệp đang quản lý tài sản kết cấu hạ tầng cấp nước sạch nông thôn tập trung lập 01 bộ hồ sơ đề nghị được giao tài sản, gửi cơ quan chuyên môn về cấp nước sạch. Hồ sơ gồm:</w:t>
      </w:r>
    </w:p>
    <w:p w14:paraId="3CE7B2A7" w14:textId="77777777" w:rsidR="00000000" w:rsidRDefault="00000000">
      <w:pPr>
        <w:spacing w:before="120" w:after="280" w:afterAutospacing="1"/>
      </w:pPr>
      <w:r>
        <w:rPr>
          <w:shd w:val="solid" w:color="FFFFFF" w:fill="auto"/>
        </w:rPr>
        <w:t>Văn bản đề nghị được giao tài sản theo hình thức có hoàn trả giá trị tài sản cho Nhà nước (giải trình quá trình được giao hoặc tạm giao quản lý; thực trạng việc quản lý, sử dụng và lý do đề xuất giao theo hình thức có hoàn trả); với doanh nghiệp có vốn nhà nước có thêm ý kiến bằng văn bản của Cơ quan đại diện chủ sở hữu vốn nhà nước tại doanh nghiệp về việc lựa chọn hình thức giao tài sản có hoàn trả giá trị): 01 bản chính;</w:t>
      </w:r>
    </w:p>
    <w:p w14:paraId="1FBD7561" w14:textId="77777777" w:rsidR="00000000" w:rsidRDefault="00000000">
      <w:pPr>
        <w:spacing w:before="120" w:after="280" w:afterAutospacing="1"/>
      </w:pPr>
      <w:r>
        <w:rPr>
          <w:shd w:val="solid" w:color="FFFFFF" w:fill="auto"/>
        </w:rPr>
        <w:lastRenderedPageBreak/>
        <w:t>Danh mục tài sản đề nghị được giao tài sản có hoàn trả (tên tài sản; địa chỉ; loại hình công trình; năm đưa vào sử dụng; diện tích; công suất, số hộ sử dụng nước theo thiết kế và thực tế; giá trị; tình trạng tài sản): 01 bản chính;</w:t>
      </w:r>
    </w:p>
    <w:p w14:paraId="424CD35E" w14:textId="77777777" w:rsidR="00000000" w:rsidRDefault="00000000">
      <w:pPr>
        <w:spacing w:before="120" w:after="280" w:afterAutospacing="1"/>
      </w:pPr>
      <w:r>
        <w:rPr>
          <w:shd w:val="solid" w:color="FFFFFF" w:fill="auto"/>
        </w:rPr>
        <w:t>Biên bản kiểm tra hiện trạng quản lý tài sản; hồ sơ, tài liệu bàn giao, tạm bàn giao tài sản cho doanh nghiệp: 01 bản chính;</w:t>
      </w:r>
    </w:p>
    <w:p w14:paraId="1855A1C8" w14:textId="77777777" w:rsidR="00000000" w:rsidRDefault="00000000">
      <w:pPr>
        <w:spacing w:before="120" w:after="280" w:afterAutospacing="1"/>
      </w:pPr>
      <w:r>
        <w:rPr>
          <w:shd w:val="solid" w:color="FFFFFF" w:fill="auto"/>
        </w:rPr>
        <w:t>Hồ sơ, tài liệu liên quan đến việc đầu tư tăng thêm vào tài sản (như: văn bản, quyết định đầu tư của cấp có thẩm quyền, quyết toán): 01 bản sao;</w:t>
      </w:r>
    </w:p>
    <w:p w14:paraId="282C26F6" w14:textId="77777777" w:rsidR="00000000" w:rsidRDefault="00000000">
      <w:pPr>
        <w:spacing w:before="120" w:after="280" w:afterAutospacing="1"/>
      </w:pPr>
      <w:r>
        <w:rPr>
          <w:shd w:val="solid" w:color="FFFFFF" w:fill="auto"/>
        </w:rPr>
        <w:t>Báo cáo tài chính của doanh nghiệp trong thời gian quản lý: 01 bản sao;</w:t>
      </w:r>
    </w:p>
    <w:p w14:paraId="40DF72C6" w14:textId="77777777" w:rsidR="00000000" w:rsidRDefault="00000000">
      <w:pPr>
        <w:spacing w:before="120" w:after="280" w:afterAutospacing="1"/>
      </w:pPr>
      <w:r>
        <w:rPr>
          <w:shd w:val="solid" w:color="FFFFFF" w:fill="auto"/>
        </w:rPr>
        <w:t>Hồ sơ liên quan khác: 01 bản sao.</w:t>
      </w:r>
    </w:p>
    <w:p w14:paraId="5742F3BD" w14:textId="77777777" w:rsidR="00000000" w:rsidRDefault="00000000">
      <w:pPr>
        <w:spacing w:before="120" w:after="280" w:afterAutospacing="1"/>
      </w:pPr>
      <w:r>
        <w:rPr>
          <w:shd w:val="solid" w:color="FFFFFF" w:fill="auto"/>
        </w:rPr>
        <w:t>b) Trong thời hạn 15 ngày, kể từ ngày nhận đủ hồ sơ theo quy định tại điểm a khoản này, cơ quan chuyên môn về cấp nước sạch có văn bản kèm theo bản sao hồ sơ gửi lấy ý kiến của cơ quan tài chính cùng cấp và cơ quan có liên quan.</w:t>
      </w:r>
    </w:p>
    <w:p w14:paraId="3E8D8362" w14:textId="77777777" w:rsidR="00000000" w:rsidRDefault="00000000">
      <w:pPr>
        <w:spacing w:before="120" w:after="280" w:afterAutospacing="1"/>
      </w:pPr>
      <w:r>
        <w:rPr>
          <w:shd w:val="solid" w:color="FFFFFF" w:fill="auto"/>
        </w:rPr>
        <w:t>c) Trong thời hạn 15 ngày, kể từ ngày nhận được văn bản xin ý kiến của cơ quan chuyên môn về cấp nước sạch, cơ quan tài chính cùng cấp, cơ quan có liên quan có trách nhiệm có ý kiến bằng văn bản theo chức năng, nhiệm vụ về việc giao tài sản.</w:t>
      </w:r>
    </w:p>
    <w:p w14:paraId="55F62BC1" w14:textId="77777777" w:rsidR="00000000" w:rsidRDefault="00000000">
      <w:pPr>
        <w:spacing w:before="120" w:after="280" w:afterAutospacing="1"/>
      </w:pPr>
      <w:r>
        <w:rPr>
          <w:shd w:val="solid" w:color="FFFFFF" w:fill="auto"/>
        </w:rPr>
        <w:t>d) Trong thời hạn 15 ngày, kể từ ngày nhận được ý kiến bằng văn bản của các cơ quan quy định tại điểm c khoản này, cơ quan chuyên môn về cấp nước sạch có văn bản đề nghị (kèm theo ý kiến của các cơ quan có liên quan) và hồ sơ quy định tại điểm a khoản này, trình Ủy ban nhân dân cấp tỉnh.</w:t>
      </w:r>
    </w:p>
    <w:p w14:paraId="5FF96D31" w14:textId="77777777" w:rsidR="00000000" w:rsidRDefault="00000000">
      <w:pPr>
        <w:spacing w:before="120" w:after="280" w:afterAutospacing="1"/>
      </w:pPr>
      <w:r>
        <w:rPr>
          <w:shd w:val="solid" w:color="FFFFFF" w:fill="auto"/>
        </w:rPr>
        <w:t>đ) Trong thời hạn 30 ngày, kể từ ngày nhận đủ hồ sơ hợp lệ, Ủy ban nhân dân cấp tỉnh xem xét, quyết định giao tài sản cho doanh nghiệp đang quản lý theo hình thức giao tài sản có hoàn trả giá trị tài sản cho Nhà nước hoặc có văn bản hồi đáp trong trường hợp phương án giao tài sản không phù hợp. Nội dung chủ yếu của Quyết định gồm:</w:t>
      </w:r>
    </w:p>
    <w:p w14:paraId="7EDEE815" w14:textId="77777777" w:rsidR="00000000" w:rsidRDefault="00000000">
      <w:pPr>
        <w:spacing w:before="120" w:after="280" w:afterAutospacing="1"/>
      </w:pPr>
      <w:r>
        <w:rPr>
          <w:shd w:val="solid" w:color="FFFFFF" w:fill="auto"/>
        </w:rPr>
        <w:t>Tên doanh nghiệp được giao tài sản;</w:t>
      </w:r>
    </w:p>
    <w:p w14:paraId="487A746D" w14:textId="77777777" w:rsidR="00000000" w:rsidRDefault="00000000">
      <w:pPr>
        <w:spacing w:before="120" w:after="280" w:afterAutospacing="1"/>
      </w:pPr>
      <w:r>
        <w:rPr>
          <w:shd w:val="solid" w:color="FFFFFF" w:fill="auto"/>
        </w:rPr>
        <w:t>Hình thức giao: giao tài sản có hoàn trả giá trị tài sản cho Nhà nước;</w:t>
      </w:r>
    </w:p>
    <w:p w14:paraId="1CD14ABF" w14:textId="77777777" w:rsidR="00000000" w:rsidRDefault="00000000">
      <w:pPr>
        <w:spacing w:before="120" w:after="280" w:afterAutospacing="1"/>
      </w:pPr>
      <w:r>
        <w:rPr>
          <w:shd w:val="solid" w:color="FFFFFF" w:fill="auto"/>
        </w:rPr>
        <w:t>Danh mục tài sản (tên tài sản; địa chỉ; loại hình công trình; năm đưa vào sử dụng; diện tích; công suất, số hộ sử dụng nước theo thiết kế và thực tế; giá trị; tình trạng tài sản; giá trị đầu tư tăng thêm);</w:t>
      </w:r>
    </w:p>
    <w:p w14:paraId="242D505D" w14:textId="77777777" w:rsidR="00000000" w:rsidRDefault="00000000">
      <w:pPr>
        <w:spacing w:before="120" w:after="280" w:afterAutospacing="1"/>
      </w:pPr>
      <w:r>
        <w:rPr>
          <w:shd w:val="solid" w:color="FFFFFF" w:fill="auto"/>
        </w:rPr>
        <w:t>Trách nhiệm tổ chức thực hiện.</w:t>
      </w:r>
    </w:p>
    <w:p w14:paraId="7970C47E" w14:textId="77777777" w:rsidR="00000000" w:rsidRDefault="00000000">
      <w:pPr>
        <w:spacing w:before="120" w:after="280" w:afterAutospacing="1"/>
      </w:pPr>
      <w:r>
        <w:rPr>
          <w:shd w:val="solid" w:color="FFFFFF" w:fill="auto"/>
        </w:rPr>
        <w:t xml:space="preserve">e) Căn cứ Quyết định giao tài sản có hoàn trả giá trị tài sản cho Nhà nước của Ủy ban nhân dân cấp tỉnh, cơ quan chuyên môn về cấp nước sạch có trách nhiệm phối hợp với các cơ quan có liên quan thực hiện việc xác định giá trị hoàn trả và giá trị thanh toán theo quy định tại khoản 8, </w:t>
      </w:r>
      <w:r>
        <w:rPr>
          <w:shd w:val="solid" w:color="FFFFFF" w:fill="auto"/>
        </w:rPr>
        <w:lastRenderedPageBreak/>
        <w:t>khoản 9 Điều này; doanh nghiệp được giao tài sản tiếp tục vận hành công trình trong thời hạn thực hiện việc thanh toán, bàn giao công trình.</w:t>
      </w:r>
    </w:p>
    <w:p w14:paraId="762F0544" w14:textId="77777777" w:rsidR="00000000" w:rsidRDefault="00000000">
      <w:pPr>
        <w:spacing w:before="120" w:after="280" w:afterAutospacing="1"/>
      </w:pPr>
      <w:r>
        <w:rPr>
          <w:shd w:val="solid" w:color="FFFFFF" w:fill="auto"/>
        </w:rPr>
        <w:t>8. Xác định giá trị hoàn trả tài sản kết cấu hạ tầng cấp nước sạch.</w:t>
      </w:r>
    </w:p>
    <w:p w14:paraId="04E9E656" w14:textId="77777777" w:rsidR="00000000" w:rsidRDefault="00000000">
      <w:pPr>
        <w:spacing w:before="120" w:after="280" w:afterAutospacing="1"/>
      </w:pPr>
      <w:r>
        <w:rPr>
          <w:shd w:val="solid" w:color="FFFFFF" w:fill="auto"/>
        </w:rPr>
        <w:t>a) Giá trị hoàn trả tài sản kết cấu hạ tầng cấp nước sạch phải đảm bảo phù hợp với giá thị trường của tài sản cùng loại hoặc tài sản có tiêu chuẩn kỹ thuật tương đương; không thấp hơn giá trị đánh giá lại của tài sản theo quy định của pháp luật; không bao gồm giá trị quyền sử dụng đất, không bao gồm thuế giá trị gia tăng (VAT).</w:t>
      </w:r>
    </w:p>
    <w:p w14:paraId="1C36229F" w14:textId="77777777" w:rsidR="00000000" w:rsidRDefault="00000000">
      <w:pPr>
        <w:spacing w:before="120" w:after="280" w:afterAutospacing="1"/>
      </w:pPr>
      <w:r>
        <w:rPr>
          <w:shd w:val="solid" w:color="FFFFFF" w:fill="auto"/>
        </w:rPr>
        <w:t>b) Cơ quan chuyên môn về cấp nước sạch thuê tổ chức có đủ điều kiện hoạt động thẩm định giá hoặc chủ trì, phối hợp với Sở Tài chính và các cơ quan có liên quan thành lập Hội đồng định giá để xác định giá trị hoàn trả tài sản gửi Sở Tài chính thẩm định; trên cơ sở đó, cơ quan chuyên môn về cấp nước sạch tổng hợp, trình Ủy ban nhân dân cấp tỉnh quyết định phê duyệt giá trị hoàn trả tài sản.</w:t>
      </w:r>
    </w:p>
    <w:p w14:paraId="63DAFC23" w14:textId="77777777" w:rsidR="00000000" w:rsidRDefault="00000000">
      <w:pPr>
        <w:spacing w:before="120" w:after="280" w:afterAutospacing="1"/>
      </w:pPr>
      <w:r>
        <w:rPr>
          <w:shd w:val="solid" w:color="FFFFFF" w:fill="auto"/>
        </w:rPr>
        <w:t>c) Cơ quan chuyên môn về cấp nước sạch và doanh nghiệp được giao tài sản kết cấu hạ tầng cấp nước sạch nông thôn tập trung ký kết Hợp đồng giao tài sản theo hình thức hoàn trả giá trị. Nội dung chủ yếu của Hợp đồng:</w:t>
      </w:r>
    </w:p>
    <w:p w14:paraId="6307A467" w14:textId="77777777" w:rsidR="00000000" w:rsidRDefault="00000000">
      <w:pPr>
        <w:spacing w:before="120" w:after="280" w:afterAutospacing="1"/>
      </w:pPr>
      <w:r>
        <w:rPr>
          <w:shd w:val="solid" w:color="FFFFFF" w:fill="auto"/>
        </w:rPr>
        <w:t>Thông tin của bên giao tài sản (cơ quan chuyên môn về cấp nước sạch);</w:t>
      </w:r>
    </w:p>
    <w:p w14:paraId="373AED84" w14:textId="77777777" w:rsidR="00000000" w:rsidRDefault="00000000">
      <w:pPr>
        <w:spacing w:before="120" w:after="280" w:afterAutospacing="1"/>
      </w:pPr>
      <w:r>
        <w:rPr>
          <w:shd w:val="solid" w:color="FFFFFF" w:fill="auto"/>
        </w:rPr>
        <w:t>Thông tin của bên nhận tài sản theo hình thức hoàn trả (doanh nghiệp được giao tài sản);</w:t>
      </w:r>
    </w:p>
    <w:p w14:paraId="6AB6C295" w14:textId="77777777" w:rsidR="00000000" w:rsidRDefault="00000000">
      <w:pPr>
        <w:spacing w:before="120" w:after="280" w:afterAutospacing="1"/>
      </w:pPr>
      <w:r>
        <w:rPr>
          <w:shd w:val="solid" w:color="FFFFFF" w:fill="auto"/>
        </w:rPr>
        <w:t>Danh mục tài sản (tên tài sản; địa chỉ; loại hình công trình; năm đưa vào sử dụng; diện tích; công suất, số hộ sử dụng nước theo thiết kế và thực tế; giá trị; tình trạng tài sản; giá trị đầu tư tăng thêm);</w:t>
      </w:r>
    </w:p>
    <w:p w14:paraId="0053C1F9" w14:textId="77777777" w:rsidR="00000000" w:rsidRDefault="00000000">
      <w:pPr>
        <w:spacing w:before="120" w:after="280" w:afterAutospacing="1"/>
      </w:pPr>
      <w:r>
        <w:rPr>
          <w:shd w:val="solid" w:color="FFFFFF" w:fill="auto"/>
        </w:rPr>
        <w:t>Giá trị hoàn trả theo quy định tại điểm b khoản này;</w:t>
      </w:r>
    </w:p>
    <w:p w14:paraId="284519E4" w14:textId="77777777" w:rsidR="00000000" w:rsidRDefault="00000000">
      <w:pPr>
        <w:spacing w:before="120" w:after="280" w:afterAutospacing="1"/>
      </w:pPr>
      <w:r>
        <w:rPr>
          <w:shd w:val="solid" w:color="FFFFFF" w:fill="auto"/>
        </w:rPr>
        <w:t>Giá trị thanh toán theo quy định tại điểm a, điểm b khoản 9 Điều này;</w:t>
      </w:r>
    </w:p>
    <w:p w14:paraId="7DFF0EA7" w14:textId="77777777" w:rsidR="00000000" w:rsidRDefault="00000000">
      <w:pPr>
        <w:spacing w:before="120" w:after="280" w:afterAutospacing="1"/>
      </w:pPr>
      <w:r>
        <w:rPr>
          <w:shd w:val="solid" w:color="FFFFFF" w:fill="auto"/>
        </w:rPr>
        <w:t>Thời hạn thanh toán theo quy định tại điểm c khoản 9 Điều này;</w:t>
      </w:r>
    </w:p>
    <w:p w14:paraId="3CE20831" w14:textId="77777777" w:rsidR="00000000" w:rsidRDefault="00000000">
      <w:pPr>
        <w:spacing w:before="120" w:after="280" w:afterAutospacing="1"/>
      </w:pPr>
      <w:r>
        <w:rPr>
          <w:shd w:val="solid" w:color="FFFFFF" w:fill="auto"/>
        </w:rPr>
        <w:t>Các nội dung khác.</w:t>
      </w:r>
    </w:p>
    <w:p w14:paraId="46610C74" w14:textId="77777777" w:rsidR="00000000" w:rsidRDefault="00000000">
      <w:pPr>
        <w:spacing w:before="120" w:after="280" w:afterAutospacing="1"/>
      </w:pPr>
      <w:r>
        <w:rPr>
          <w:shd w:val="solid" w:color="FFFFFF" w:fill="auto"/>
        </w:rPr>
        <w:t>9. Giá trị thanh toán xác định theo nguyên tắc sau:</w:t>
      </w:r>
    </w:p>
    <w:p w14:paraId="14279104" w14:textId="77777777" w:rsidR="00000000" w:rsidRDefault="00000000">
      <w:pPr>
        <w:spacing w:before="120" w:after="280" w:afterAutospacing="1"/>
      </w:pPr>
      <w:r>
        <w:rPr>
          <w:shd w:val="solid" w:color="FFFFFF" w:fill="auto"/>
        </w:rPr>
        <w:t>a) Trường hợp giá trị tài sản kết cấu hạ tầng cấp nước sạch (trong đó có giá trị đầu tư tăng thêm vào tài sản) hoặc giá trị đầu tư tăng thêm vào tài sản đã được doanh nghiệp xác định, phân bổ vào chi phí sản xuất, kinh doanh của doanh nghiệp được cơ quan chức năng (kiểm toán/thuế) xác nhận và trường hợp doanh nghiệp không có giá trị đầu tư tăng thêm thì số tiền doanh nghiệp phải thanh toán là giá trị hoàn trả được Ủy ban nhân dân cấp tỉnh phê duyệt.</w:t>
      </w:r>
    </w:p>
    <w:p w14:paraId="4CF2F5E2" w14:textId="77777777" w:rsidR="00000000" w:rsidRDefault="00000000">
      <w:pPr>
        <w:spacing w:before="120" w:after="280" w:afterAutospacing="1"/>
      </w:pPr>
      <w:r>
        <w:rPr>
          <w:shd w:val="solid" w:color="FFFFFF" w:fill="auto"/>
        </w:rPr>
        <w:t xml:space="preserve">b) Trường hợp giá trị tài sản kết cấu hạ tầng cấp nước sạch (trong đó có giá trị đầu tư tăng thêm vào tài sản) hoặc giá trị đầu tư tăng thêm chưa được doanh nghiệp phân bổ vào chi phí sản xuất </w:t>
      </w:r>
      <w:r>
        <w:rPr>
          <w:shd w:val="solid" w:color="FFFFFF" w:fill="auto"/>
        </w:rPr>
        <w:lastRenderedPageBreak/>
        <w:t>kinh doanh được cơ quan chức năng (kiểm toán/thuế) xác nhận thì số tiền doanh nghiệp phải thanh toán là giá trị hoàn trả được Ủy ban nhân dân cấp tỉnh phê duyệt trừ đi giá trị mà doanh nghiệp đã đầu tư tăng thêm vào tài sản nhưng tối đa không vượt giá trị hoàn trả được phê duyệt.</w:t>
      </w:r>
    </w:p>
    <w:p w14:paraId="1FCFB81E" w14:textId="77777777" w:rsidR="00000000" w:rsidRDefault="00000000">
      <w:pPr>
        <w:spacing w:before="120" w:after="280" w:afterAutospacing="1"/>
      </w:pPr>
      <w:r>
        <w:rPr>
          <w:shd w:val="solid" w:color="FFFFFF" w:fill="auto"/>
        </w:rPr>
        <w:t>c) Doanh nghiệp đang quản lý tài sản có trách nhiệm thanh toán giá trị tài sản hoàn trả theo Hợp đồng giao tài sản theo hình thức hoàn trả giá trị trong thời hạn 90 ngày, kể từ ngày ký Hợp đồng.</w:t>
      </w:r>
    </w:p>
    <w:p w14:paraId="7ED728A4" w14:textId="77777777" w:rsidR="00000000" w:rsidRDefault="00000000">
      <w:pPr>
        <w:spacing w:before="120" w:after="280" w:afterAutospacing="1"/>
      </w:pPr>
      <w:r>
        <w:rPr>
          <w:shd w:val="solid" w:color="FFFFFF" w:fill="auto"/>
        </w:rPr>
        <w:t>Trường hợp quá thời hạn thanh toán theo quy định tại Hợp đồng mà doanh nghiệp đang quản lý tài sản chưa thanh toán hoặc chưa thanh toán đủ giá trị hoàn trả thì phải nộp khoản tiền chậm nộp; mức tiền chậm nộp áp dụng theo quy định của pháp luật về quản lý thuế. Cơ quan chuyên môn về cấp nước sạch có văn bản đề nghị kèm theo bản sao Hợp đồng và chứng từ về việc nộp tiền của doanh nghiệp được giao tài sản gửi Cục thuế để xác định và ra Thông báo về số tiền chậm nộp (nếu có) theo quy định của pháp luật về quản lý thuế. Số tiền chậm nộp (nếu có) là khoản thu của ngân sách địa phương.</w:t>
      </w:r>
    </w:p>
    <w:p w14:paraId="1F3F224D" w14:textId="77777777" w:rsidR="00000000" w:rsidRDefault="00000000">
      <w:pPr>
        <w:spacing w:before="120" w:after="280" w:afterAutospacing="1"/>
      </w:pPr>
      <w:r>
        <w:rPr>
          <w:shd w:val="solid" w:color="FFFFFF" w:fill="auto"/>
        </w:rPr>
        <w:t>d) Cơ quan chuyên môn về cấp nước sạch có trách nhiệm xuất hóa đơn bán tài sản công sau khi doanh nghiệp hoàn thành việc thanh toán tiền; trên hóa đơn ghi: thu tiền hoàn trả giá trị tài sản cho Nhà nước.</w:t>
      </w:r>
    </w:p>
    <w:p w14:paraId="5413AE3A" w14:textId="77777777" w:rsidR="00000000" w:rsidRDefault="00000000">
      <w:pPr>
        <w:spacing w:before="120" w:after="280" w:afterAutospacing="1"/>
      </w:pPr>
      <w:r>
        <w:rPr>
          <w:shd w:val="solid" w:color="FFFFFF" w:fill="auto"/>
        </w:rPr>
        <w:t>đ) Doanh nghiệp thực hiện việc quản lý, sử dụng và khai thác tài sản theo quy định của pháp luật về doanh nghiệp, pháp luật về sản xuất, kinh doanh nước sạch và pháp luật có liên quan.</w:t>
      </w:r>
    </w:p>
    <w:p w14:paraId="120FC123" w14:textId="77777777" w:rsidR="00000000" w:rsidRDefault="00000000">
      <w:pPr>
        <w:spacing w:before="120" w:after="280" w:afterAutospacing="1"/>
      </w:pPr>
      <w:r>
        <w:rPr>
          <w:shd w:val="solid" w:color="FFFFFF" w:fill="auto"/>
        </w:rPr>
        <w:t>e) Việc quản lý, sử dụng số tiền hoàn trả giá trị tài sản cho Nhà nước được thực hiện theo quy định tại Điều 22 Nghị định này.</w:t>
      </w:r>
    </w:p>
    <w:p w14:paraId="01711BEF" w14:textId="77777777" w:rsidR="00000000" w:rsidRDefault="00000000">
      <w:pPr>
        <w:spacing w:before="120" w:after="280" w:afterAutospacing="1"/>
      </w:pPr>
      <w:r>
        <w:rPr>
          <w:shd w:val="solid" w:color="FFFFFF" w:fill="auto"/>
        </w:rPr>
        <w:t>10. Đối với tài sản kết cấu hạ tầng cấp nước sạch đô thị quy định tại điểm b khoản 4 Điều này được xử lý như sau:</w:t>
      </w:r>
    </w:p>
    <w:p w14:paraId="6B49467C" w14:textId="77777777" w:rsidR="00000000" w:rsidRDefault="00000000">
      <w:pPr>
        <w:spacing w:before="120" w:after="280" w:afterAutospacing="1"/>
      </w:pPr>
      <w:r>
        <w:rPr>
          <w:shd w:val="solid" w:color="FFFFFF" w:fill="auto"/>
        </w:rPr>
        <w:t>a) Trường hợp khi Nghị định này có hiệu lực thi hành, doanh nghiệp đang quản lý tài sản là doanh nghiệp có vốn nhà nước thì được lựa chọn giao theo hình thức tăng vốn nhà nước tại doanh nghiệp theo quy định tại Điều 6 Nghị định này hoặc giao theo hình thức có hoàn trả giá trị tài sản cho Nhà nước theo quy định tại các khoản 7, 8 và 9 Điều này.</w:t>
      </w:r>
    </w:p>
    <w:p w14:paraId="7521F8C2" w14:textId="77777777" w:rsidR="00000000" w:rsidRDefault="00000000">
      <w:pPr>
        <w:spacing w:before="120" w:after="280" w:afterAutospacing="1"/>
      </w:pPr>
      <w:r>
        <w:rPr>
          <w:shd w:val="solid" w:color="FFFFFF" w:fill="auto"/>
        </w:rPr>
        <w:t>b) Trường hợp khi Nghị định này có hiệu lực thi hành, doanh nghiệp đang quản lý tài sản không phải là doanh nghiệp có vốn nhà nước thì thực hiện theo hình thức giao tài sản có hoàn trả giá trị tài sản cho Nhà nước theo quy định tại các khoản 7, 8 và 9 Điều này.</w:t>
      </w:r>
    </w:p>
    <w:p w14:paraId="33511DA4" w14:textId="77777777" w:rsidR="00000000" w:rsidRDefault="00000000">
      <w:pPr>
        <w:spacing w:before="120" w:after="280" w:afterAutospacing="1"/>
      </w:pPr>
      <w:bookmarkStart w:id="43" w:name="dieu_27"/>
      <w:r>
        <w:rPr>
          <w:b/>
          <w:bCs/>
          <w:shd w:val="solid" w:color="FFFFFF" w:fill="auto"/>
        </w:rPr>
        <w:t>Điều 27. Xử lý chuyển tiếp</w:t>
      </w:r>
      <w:bookmarkEnd w:id="43"/>
    </w:p>
    <w:p w14:paraId="49EAFD76" w14:textId="77777777" w:rsidR="00000000" w:rsidRDefault="00000000">
      <w:pPr>
        <w:spacing w:before="120" w:after="280" w:afterAutospacing="1"/>
      </w:pPr>
      <w:r>
        <w:rPr>
          <w:shd w:val="solid" w:color="FFFFFF" w:fill="auto"/>
        </w:rPr>
        <w:t>1. Đối với Hợp đồng khai thác tài sản kết cấu hạ tầng cấp nước sạch nông thôn tập trung đã được cơ quan, người có thẩm quyền ký kết theo đúng quy định của pháp luật trước ngày Nghị định này có hiệu lực thi hành thì tiếp tục thực hiện theo quy định tại Hợp đồng đến hết thời hạn của Hợp đồng ký kết; hết thời hạn của Hợp đồng ký kết thì thực hiện theo quy định tại Nghị định này. Trường hợp sửa đổi, bổ sung Hợp đồng ký kết kể từ ngày Nghị định này có hiệu lực thi hành phải thực hiện theo quy định tại Nghị định này.</w:t>
      </w:r>
    </w:p>
    <w:p w14:paraId="570A6C63" w14:textId="77777777" w:rsidR="00000000" w:rsidRDefault="00000000">
      <w:pPr>
        <w:spacing w:before="120" w:after="280" w:afterAutospacing="1"/>
      </w:pPr>
      <w:r>
        <w:rPr>
          <w:shd w:val="solid" w:color="FFFFFF" w:fill="auto"/>
        </w:rPr>
        <w:lastRenderedPageBreak/>
        <w:t>2. Đối với tài sản kết cấu hạ tầng cấp nước sạch nông thôn tập trung đã được cơ quan, người có thẩm quyền quyết định xử lý theo đúng quy định của pháp luật trước ngày Nghị định này có hiệu lực thi hành mà chưa thực hiện xong thì được tiếp tục thực hiện theo Quyết định đã ký và pháp luật tại thời điểm có Quyết định xử lý; trường hợp chưa có quyết định xử lý của cơ quan, người có thẩm quyền thì thực hiện theo quy định tại Nghị định này.</w:t>
      </w:r>
    </w:p>
    <w:p w14:paraId="45ECE79C" w14:textId="77777777" w:rsidR="00000000" w:rsidRDefault="00000000">
      <w:pPr>
        <w:spacing w:before="120" w:after="280" w:afterAutospacing="1"/>
      </w:pPr>
      <w:bookmarkStart w:id="44" w:name="dieu_28"/>
      <w:r>
        <w:rPr>
          <w:b/>
          <w:bCs/>
          <w:shd w:val="solid" w:color="FFFFFF" w:fill="auto"/>
        </w:rPr>
        <w:t>Điều 28. Trách nhiệm thi hành</w:t>
      </w:r>
      <w:bookmarkEnd w:id="44"/>
    </w:p>
    <w:p w14:paraId="2C7E16C0" w14:textId="77777777" w:rsidR="00000000" w:rsidRDefault="00000000">
      <w:pPr>
        <w:spacing w:before="120" w:after="280" w:afterAutospacing="1"/>
      </w:pPr>
      <w:r>
        <w:rPr>
          <w:shd w:val="solid" w:color="FFFFFF" w:fill="auto"/>
        </w:rPr>
        <w:t>1. Bộ Tài chính có trách nhiệm:</w:t>
      </w:r>
    </w:p>
    <w:p w14:paraId="7C3B9DBC" w14:textId="77777777" w:rsidR="00000000" w:rsidRDefault="00000000">
      <w:pPr>
        <w:spacing w:before="120" w:after="280" w:afterAutospacing="1"/>
      </w:pPr>
      <w:r>
        <w:rPr>
          <w:shd w:val="solid" w:color="FFFFFF" w:fill="auto"/>
        </w:rPr>
        <w:t>a) Quy định chế độ quản lý, tính hao mòn, trích khấu hao và hướng dẫn việc kê khai, báo cáo về tài sản kết cấu hạ tầng cấp nước sạch.</w:t>
      </w:r>
    </w:p>
    <w:p w14:paraId="161F3B46" w14:textId="77777777" w:rsidR="00000000" w:rsidRDefault="00000000">
      <w:pPr>
        <w:spacing w:before="120" w:after="280" w:afterAutospacing="1"/>
      </w:pPr>
      <w:r>
        <w:rPr>
          <w:shd w:val="solid" w:color="FFFFFF" w:fill="auto"/>
        </w:rPr>
        <w:t>b) Chủ trì, phối hợp với Bộ Nông nghiệp và Phát triển nông thôn, Bộ Xây dựng xây dựng Cơ sở dữ liệu về tài sản kết cấu hạ tầng cấp nước sạch trên phạm vi cả nước và tích hợp vào Cơ sở dữ liệu quốc gia về tài sản công.</w:t>
      </w:r>
    </w:p>
    <w:p w14:paraId="47319737" w14:textId="77777777" w:rsidR="00000000" w:rsidRDefault="00000000">
      <w:pPr>
        <w:spacing w:before="120" w:after="280" w:afterAutospacing="1"/>
      </w:pPr>
      <w:r>
        <w:rPr>
          <w:shd w:val="solid" w:color="FFFFFF" w:fill="auto"/>
        </w:rPr>
        <w:t>2. Bộ Nông nghiệp và Phát triển nông thôn có trách nhiệm:</w:t>
      </w:r>
    </w:p>
    <w:p w14:paraId="5482E7F4" w14:textId="77777777" w:rsidR="00000000" w:rsidRDefault="00000000">
      <w:pPr>
        <w:spacing w:before="120" w:after="280" w:afterAutospacing="1"/>
      </w:pPr>
      <w:r>
        <w:rPr>
          <w:shd w:val="solid" w:color="FFFFFF" w:fill="auto"/>
        </w:rPr>
        <w:t>a) Hướng dẫn tổ chức thực hiện, kiểm tra việc thực hiện quy định về tiêu chuẩn kỹ thuật, định mức, quy trình bảo trì, vận hành tài sản kết cấu hạ tầng cấp nước sạch trong phạm vi chức năng, nhiệm vụ được giao.</w:t>
      </w:r>
    </w:p>
    <w:p w14:paraId="3D0966B7" w14:textId="77777777" w:rsidR="00000000" w:rsidRDefault="00000000">
      <w:pPr>
        <w:spacing w:before="120" w:after="280" w:afterAutospacing="1"/>
      </w:pPr>
      <w:r>
        <w:rPr>
          <w:shd w:val="solid" w:color="FFFFFF" w:fill="auto"/>
        </w:rPr>
        <w:t>b) Phối hợp với Bộ Tài chính xây dựng Cơ sở dữ liệu về tài sản kết cấu hạ tầng cấp nước sạch nông thôn tập trung trên phạm vi cả nước và tích hợp vào Cơ sở dữ liệu quốc gia về tài sản công.</w:t>
      </w:r>
    </w:p>
    <w:p w14:paraId="2CB6439D" w14:textId="77777777" w:rsidR="00000000" w:rsidRDefault="00000000">
      <w:pPr>
        <w:spacing w:before="120" w:after="280" w:afterAutospacing="1"/>
      </w:pPr>
      <w:r>
        <w:rPr>
          <w:shd w:val="solid" w:color="FFFFFF" w:fill="auto"/>
        </w:rPr>
        <w:t>3. Bộ Xây dựng có trách nhiệm:</w:t>
      </w:r>
    </w:p>
    <w:p w14:paraId="674C9C4C" w14:textId="77777777" w:rsidR="00000000" w:rsidRDefault="00000000">
      <w:pPr>
        <w:spacing w:before="120" w:after="280" w:afterAutospacing="1"/>
      </w:pPr>
      <w:r>
        <w:rPr>
          <w:shd w:val="solid" w:color="FFFFFF" w:fill="auto"/>
        </w:rPr>
        <w:t>a) Hướng dẫn tổ chức thực hiện, kiểm tra việc thực hiện quy định về tiêu chuẩn kỹ thuật, định mức quy trình bảo trì, vận hành khai thác tài sản kết cấu hạ tầng cấp nước sạch trong phạm vi chức năng, nhiệm vụ được giao.</w:t>
      </w:r>
    </w:p>
    <w:p w14:paraId="01150DA5" w14:textId="77777777" w:rsidR="00000000" w:rsidRDefault="00000000">
      <w:pPr>
        <w:spacing w:before="120" w:after="280" w:afterAutospacing="1"/>
      </w:pPr>
      <w:r>
        <w:rPr>
          <w:shd w:val="solid" w:color="FFFFFF" w:fill="auto"/>
        </w:rPr>
        <w:t>b) Phối hợp với Bộ Tài chính xây dựng Cơ sở dữ liệu về tài sản kết cấu hạ tầng cấp nước sạch đô thị trên phạm vi cả nước và tích hợp vào Cơ sở dữ liệu quốc gia về tài sản công.</w:t>
      </w:r>
    </w:p>
    <w:p w14:paraId="1FB913FD" w14:textId="77777777" w:rsidR="00000000" w:rsidRDefault="00000000">
      <w:pPr>
        <w:spacing w:before="120" w:after="280" w:afterAutospacing="1"/>
      </w:pPr>
      <w:r>
        <w:rPr>
          <w:shd w:val="solid" w:color="FFFFFF" w:fill="auto"/>
        </w:rPr>
        <w:t>4. Ủy ban nhân dân cấp tỉnh có trách nhiệm:</w:t>
      </w:r>
    </w:p>
    <w:p w14:paraId="1A40885C" w14:textId="77777777" w:rsidR="00000000" w:rsidRDefault="00000000">
      <w:pPr>
        <w:spacing w:before="120" w:after="280" w:afterAutospacing="1"/>
      </w:pPr>
      <w:r>
        <w:rPr>
          <w:shd w:val="solid" w:color="FFFFFF" w:fill="auto"/>
        </w:rPr>
        <w:t>a) Chỉ đạo rà soát, phân loại, lập hồ sơ, kế toán tài sản kết cấu hạ tầng cấp nước sạch trên địa bàn tỉnh theo quy định tại Nghị định này và pháp luật có liên quan.</w:t>
      </w:r>
    </w:p>
    <w:p w14:paraId="38BC0049" w14:textId="77777777" w:rsidR="00000000" w:rsidRDefault="00000000">
      <w:pPr>
        <w:spacing w:before="120" w:after="280" w:afterAutospacing="1"/>
      </w:pPr>
      <w:r>
        <w:rPr>
          <w:shd w:val="solid" w:color="FFFFFF" w:fill="auto"/>
        </w:rPr>
        <w:t>b) Chỉ đạo việc báo cáo kê khai, nhập, duyệt dữ liệu tài sản kết cấu hạ tầng cấp nước sạch thuộc phạm vi quản lý; báo cáo tình hình quản lý, sử dụng khai thác tài sản theo quy định tại Nghị định này.</w:t>
      </w:r>
    </w:p>
    <w:p w14:paraId="1F63BDF6" w14:textId="77777777" w:rsidR="00000000" w:rsidRDefault="00000000">
      <w:pPr>
        <w:spacing w:before="120" w:after="280" w:afterAutospacing="1"/>
      </w:pPr>
      <w:r>
        <w:rPr>
          <w:shd w:val="solid" w:color="FFFFFF" w:fill="auto"/>
        </w:rPr>
        <w:t>c) Chỉ đạo, kiểm tra việc quản lý, sử dụng và khai thác tài sản kết cấu hạ tầng cấp nước sạch thuộc phạm vi quản lý theo quy định tại Nghị định này và pháp luật có liên quan.</w:t>
      </w:r>
    </w:p>
    <w:p w14:paraId="507B4276" w14:textId="77777777" w:rsidR="00000000" w:rsidRDefault="00000000">
      <w:pPr>
        <w:spacing w:before="120" w:after="280" w:afterAutospacing="1"/>
      </w:pPr>
      <w:r>
        <w:rPr>
          <w:shd w:val="solid" w:color="FFFFFF" w:fill="auto"/>
        </w:rPr>
        <w:lastRenderedPageBreak/>
        <w:t>d) Chỉ đạo cơ quan chuyên môn về cấp nước sạch thực hiện việc rà soát, đánh giá tình hình quản lý, sử dụng và khai thác tài sản kết cấu hạ tầng cấp nước sạch trên địa bàn để lập phương án khai thác tài sản báo cáo Ủy ban nhân dân cấp tỉnh phê duyệt.</w:t>
      </w:r>
    </w:p>
    <w:p w14:paraId="23B17645" w14:textId="77777777" w:rsidR="00000000" w:rsidRDefault="00000000">
      <w:pPr>
        <w:spacing w:before="120" w:after="280" w:afterAutospacing="1"/>
      </w:pPr>
      <w:r>
        <w:rPr>
          <w:shd w:val="solid" w:color="FFFFFF" w:fill="auto"/>
        </w:rPr>
        <w:t>đ) Chỉ đạo Ủy ban nhân dân cấp huyện thực hiện các biện pháp phối hợp, kiểm tra, giám sát tình hình quản lý, sử dụng tài sản kết cấu hạ tầng cấp nước sạch theo quy định tại Nghị định này.</w:t>
      </w:r>
    </w:p>
    <w:p w14:paraId="6A1300E4" w14:textId="77777777" w:rsidR="00000000" w:rsidRDefault="00000000">
      <w:pPr>
        <w:spacing w:before="120" w:after="280" w:afterAutospacing="1"/>
      </w:pPr>
      <w:r>
        <w:rPr>
          <w:shd w:val="solid" w:color="FFFFFF" w:fill="auto"/>
        </w:rPr>
        <w:t>e) Chỉ đạo việc vận hành cấp nước sạch thông suốt, liên tục, không bị gián đoạn làm ảnh hưởng đến đời sống nhân dân trong thời gian thực hiện việc rà soát, phân loại tài sản; thực hiện các thủ tục liên quan đến việc khai thác tài sản (bán/giao có hoàn trả giá trị tài sản/cho thuê quyền khai thác/chuyển nhượng có thời hạn quyền khai thác).</w:t>
      </w:r>
    </w:p>
    <w:p w14:paraId="76162422" w14:textId="77777777" w:rsidR="00000000" w:rsidRDefault="00000000">
      <w:pPr>
        <w:spacing w:before="120" w:after="280" w:afterAutospacing="1"/>
      </w:pPr>
      <w:r>
        <w:rPr>
          <w:shd w:val="solid" w:color="FFFFFF" w:fill="auto"/>
        </w:rPr>
        <w:t>5. Ủy ban nhân dân cấp huyện phối hợp, kiểm tra, giám sát tình hình quản lý, sử dụng tài sản kết cấu hạ tầng cấp nước sạch theo quy định tại Nghị định này.</w:t>
      </w:r>
    </w:p>
    <w:p w14:paraId="4A752F7A" w14:textId="77777777" w:rsidR="00000000" w:rsidRDefault="00000000">
      <w:pPr>
        <w:spacing w:before="120" w:after="280" w:afterAutospacing="1"/>
      </w:pPr>
      <w:bookmarkStart w:id="45" w:name="dieu_29"/>
      <w:r>
        <w:rPr>
          <w:b/>
          <w:bCs/>
          <w:shd w:val="solid" w:color="FFFFFF" w:fill="auto"/>
        </w:rPr>
        <w:t>Điều 29. Hiệu lực thi hành</w:t>
      </w:r>
      <w:bookmarkEnd w:id="45"/>
    </w:p>
    <w:p w14:paraId="0CAB305E" w14:textId="77777777" w:rsidR="00000000" w:rsidRDefault="00000000">
      <w:pPr>
        <w:spacing w:before="120" w:after="280" w:afterAutospacing="1"/>
      </w:pPr>
      <w:r>
        <w:rPr>
          <w:shd w:val="solid" w:color="FFFFFF" w:fill="auto"/>
        </w:rPr>
        <w:t>1. Nghị định này có hiệu lực thi hành từ ngày 08 tháng 8 năm 2022.</w:t>
      </w:r>
    </w:p>
    <w:p w14:paraId="1E6B3FD8" w14:textId="77777777" w:rsidR="00000000" w:rsidRDefault="00000000">
      <w:pPr>
        <w:spacing w:before="120" w:after="280" w:afterAutospacing="1"/>
      </w:pPr>
      <w:r>
        <w:rPr>
          <w:shd w:val="solid" w:color="FFFFFF" w:fill="auto"/>
        </w:rPr>
        <w:t>2.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14:paraId="137D161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8D97F5E"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0C4406D" w14:textId="77777777" w:rsidR="00000000" w:rsidRDefault="00000000">
            <w:pPr>
              <w:spacing w:before="120" w:after="280" w:afterAutospacing="1"/>
            </w:pPr>
            <w:r>
              <w:t> </w:t>
            </w:r>
          </w:p>
          <w:p w14:paraId="43E85C8E" w14:textId="77777777" w:rsidR="00000000" w:rsidRDefault="00000000">
            <w:pPr>
              <w:spacing w:before="120"/>
            </w:pPr>
            <w:r>
              <w:rPr>
                <w:b/>
                <w:bCs/>
                <w:i/>
                <w:iCs/>
              </w:rPr>
              <w:t>Nơi nhận:</w:t>
            </w:r>
            <w:r>
              <w:rPr>
                <w:b/>
                <w:bCs/>
                <w:i/>
                <w:iCs/>
              </w:rPr>
              <w:br/>
            </w:r>
            <w:r>
              <w:rPr>
                <w:sz w:val="16"/>
                <w:shd w:val="solid" w:color="FFFFFF" w:fill="auto"/>
              </w:rPr>
              <w:t>- Ban Bí thư Trung ương Đảng;</w:t>
            </w:r>
            <w:r>
              <w:rPr>
                <w:sz w:val="16"/>
              </w:rPr>
              <w:br/>
            </w:r>
            <w:r>
              <w:rPr>
                <w:sz w:val="16"/>
                <w:shd w:val="solid" w:color="FFFFFF" w:fill="auto"/>
              </w:rPr>
              <w:t>- Thủ tướng, các Phó Thủ tướng Chính phủ;</w:t>
            </w:r>
            <w:r>
              <w:rPr>
                <w:sz w:val="16"/>
              </w:rPr>
              <w:br/>
            </w:r>
            <w:r>
              <w:rPr>
                <w:sz w:val="16"/>
                <w:shd w:val="solid" w:color="FFFFFF" w:fill="auto"/>
              </w:rPr>
              <w:t>- Các bộ, cơ quan ngang bộ, cơ quan thuộc Chính phủ;</w:t>
            </w:r>
            <w:r>
              <w:rPr>
                <w:sz w:val="16"/>
              </w:rPr>
              <w:br/>
            </w:r>
            <w:r>
              <w:rPr>
                <w:sz w:val="16"/>
                <w:shd w:val="solid" w:color="FFFFFF" w:fill="auto"/>
              </w:rPr>
              <w:t>- HĐND, UBND các tỉnh, thành phố trực thuộc trung ương;</w:t>
            </w:r>
            <w:r>
              <w:rPr>
                <w:sz w:val="16"/>
              </w:rPr>
              <w:br/>
            </w:r>
            <w:r>
              <w:rPr>
                <w:sz w:val="16"/>
                <w:shd w:val="solid" w:color="FFFFFF" w:fill="auto"/>
              </w:rPr>
              <w:t>- Văn phòng Trung ương và các Ban của Đảng;</w:t>
            </w:r>
            <w:r>
              <w:rPr>
                <w:sz w:val="16"/>
              </w:rPr>
              <w:br/>
            </w:r>
            <w:r>
              <w:rPr>
                <w:sz w:val="16"/>
                <w:shd w:val="solid" w:color="FFFFFF" w:fill="auto"/>
              </w:rPr>
              <w:t>- Văn phòng Tổng Bí thư;</w:t>
            </w:r>
            <w:r>
              <w:rPr>
                <w:sz w:val="16"/>
              </w:rPr>
              <w:br/>
            </w:r>
            <w:r>
              <w:rPr>
                <w:sz w:val="16"/>
                <w:shd w:val="solid" w:color="FFFFFF" w:fill="auto"/>
              </w:rPr>
              <w:t>- Văn phòng Chủ tịch nước;</w:t>
            </w:r>
            <w:r>
              <w:rPr>
                <w:sz w:val="16"/>
              </w:rPr>
              <w:br/>
            </w:r>
            <w:r>
              <w:rPr>
                <w:sz w:val="16"/>
                <w:shd w:val="solid" w:color="FFFFFF" w:fill="auto"/>
              </w:rPr>
              <w:t>- Hội đồng Dân tộc và các Ủy ban của Quốc hội;</w:t>
            </w:r>
            <w:r>
              <w:rPr>
                <w:sz w:val="16"/>
              </w:rPr>
              <w:br/>
            </w:r>
            <w:r>
              <w:rPr>
                <w:sz w:val="16"/>
                <w:shd w:val="solid" w:color="FFFFFF" w:fill="auto"/>
              </w:rPr>
              <w:t>- Văn phòng Quốc hội;</w:t>
            </w:r>
            <w:r>
              <w:rPr>
                <w:sz w:val="16"/>
              </w:rPr>
              <w:br/>
            </w:r>
            <w:r>
              <w:rPr>
                <w:sz w:val="16"/>
                <w:shd w:val="solid" w:color="FFFFFF" w:fill="auto"/>
              </w:rPr>
              <w:t>- Tòa án nhân dân tối cao;</w:t>
            </w:r>
            <w:r>
              <w:rPr>
                <w:sz w:val="16"/>
              </w:rPr>
              <w:br/>
            </w:r>
            <w:r>
              <w:rPr>
                <w:sz w:val="16"/>
                <w:shd w:val="solid" w:color="FFFFFF" w:fill="auto"/>
              </w:rPr>
              <w:t>- Viện kiểm sát nhân dân tối cao;</w:t>
            </w:r>
            <w:r>
              <w:rPr>
                <w:sz w:val="16"/>
              </w:rPr>
              <w:br/>
            </w:r>
            <w:r>
              <w:rPr>
                <w:sz w:val="16"/>
                <w:shd w:val="solid" w:color="FFFFFF" w:fill="auto"/>
              </w:rPr>
              <w:t>- Kiểm toán nhà nước;</w:t>
            </w:r>
            <w:r>
              <w:rPr>
                <w:sz w:val="16"/>
              </w:rPr>
              <w:br/>
            </w:r>
            <w:r>
              <w:rPr>
                <w:sz w:val="16"/>
                <w:shd w:val="solid" w:color="FFFFFF" w:fill="auto"/>
              </w:rPr>
              <w:t>- Ủy ban Giám sát tài chính Quốc gia;</w:t>
            </w:r>
            <w:r>
              <w:rPr>
                <w:sz w:val="16"/>
              </w:rPr>
              <w:br/>
            </w:r>
            <w:r>
              <w:rPr>
                <w:sz w:val="16"/>
                <w:shd w:val="solid" w:color="FFFFFF" w:fill="auto"/>
              </w:rPr>
              <w:t>- Ngân hàng Chính sách xã hội;</w:t>
            </w:r>
            <w:r>
              <w:rPr>
                <w:sz w:val="16"/>
              </w:rPr>
              <w:br/>
            </w:r>
            <w:r>
              <w:rPr>
                <w:sz w:val="16"/>
                <w:shd w:val="solid" w:color="FFFFFF" w:fill="auto"/>
              </w:rPr>
              <w:t>- Ngân hàng Phát triển Việt Nam;</w:t>
            </w:r>
            <w:r>
              <w:rPr>
                <w:sz w:val="16"/>
              </w:rPr>
              <w:br/>
            </w:r>
            <w:r>
              <w:rPr>
                <w:sz w:val="16"/>
                <w:shd w:val="solid" w:color="FFFFFF" w:fill="auto"/>
              </w:rPr>
              <w:t>- Ủy ban trung ương Mặt trận Tổ quốc Việt Nam;</w:t>
            </w:r>
            <w:r>
              <w:rPr>
                <w:sz w:val="16"/>
              </w:rPr>
              <w:br/>
            </w:r>
            <w:r>
              <w:rPr>
                <w:sz w:val="16"/>
                <w:shd w:val="solid" w:color="FFFFFF" w:fill="auto"/>
              </w:rPr>
              <w:t>- Cơ quan trung ương của các đoàn thể;</w:t>
            </w:r>
            <w:r>
              <w:rPr>
                <w:sz w:val="16"/>
              </w:rPr>
              <w:br/>
            </w:r>
            <w:r>
              <w:rPr>
                <w:sz w:val="16"/>
                <w:shd w:val="solid" w:color="FFFFFF" w:fill="auto"/>
              </w:rPr>
              <w:t>- VPCP: BTCN, các PCN, Trợ lý TTg, TGĐ Cổng TTĐT,</w:t>
            </w:r>
            <w:r>
              <w:rPr>
                <w:sz w:val="16"/>
                <w:shd w:val="solid" w:color="FFFFFF" w:fill="auto"/>
              </w:rPr>
              <w:br/>
              <w:t>các Vụ, Cục, đơn vị trực thuộc, Công báo;</w:t>
            </w:r>
            <w:r>
              <w:rPr>
                <w:sz w:val="16"/>
              </w:rPr>
              <w:br/>
            </w:r>
            <w:r>
              <w:rPr>
                <w:sz w:val="16"/>
                <w:shd w:val="solid" w:color="FFFFFF" w:fill="auto"/>
              </w:rPr>
              <w:t>- Lưu: VT, CN (2b).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4338DF3" w14:textId="77777777" w:rsidR="00000000" w:rsidRDefault="00000000">
            <w:pPr>
              <w:spacing w:before="120"/>
              <w:jc w:val="center"/>
            </w:pPr>
            <w:r>
              <w:rPr>
                <w:b/>
                <w:bCs/>
                <w:shd w:val="solid" w:color="FFFFFF" w:fill="auto"/>
              </w:rPr>
              <w:t>TM. CHÍNH PHỦ</w:t>
            </w:r>
            <w:r>
              <w:br/>
            </w:r>
            <w:r>
              <w:rPr>
                <w:b/>
                <w:bCs/>
                <w:shd w:val="solid" w:color="FFFFFF" w:fill="auto"/>
              </w:rPr>
              <w:t>KT. THỦ TƯỚNG</w:t>
            </w:r>
            <w:r>
              <w:br/>
            </w:r>
            <w:r>
              <w:rPr>
                <w:b/>
                <w:bCs/>
                <w:shd w:val="solid" w:color="FFFFFF" w:fill="auto"/>
              </w:rPr>
              <w:t>PHÓ THỦ TƯỚNG</w:t>
            </w:r>
            <w:r>
              <w:br/>
            </w:r>
            <w:r>
              <w:br/>
            </w:r>
            <w:r>
              <w:br/>
            </w:r>
            <w:r>
              <w:br/>
            </w:r>
            <w:r>
              <w:br/>
            </w:r>
            <w:r>
              <w:rPr>
                <w:b/>
                <w:bCs/>
                <w:shd w:val="solid" w:color="FFFFFF" w:fill="auto"/>
              </w:rPr>
              <w:t>Lê Văn Thành</w:t>
            </w:r>
          </w:p>
        </w:tc>
      </w:tr>
    </w:tbl>
    <w:p w14:paraId="1AF7F5B1" w14:textId="77777777" w:rsidR="00000000" w:rsidRDefault="00000000">
      <w:pPr>
        <w:spacing w:before="120" w:after="280" w:afterAutospacing="1"/>
      </w:pPr>
      <w:r>
        <w:t> </w:t>
      </w:r>
    </w:p>
    <w:p w14:paraId="35995826" w14:textId="77777777" w:rsidR="00000000" w:rsidRDefault="00000000">
      <w:pPr>
        <w:spacing w:before="120" w:after="280" w:afterAutospacing="1"/>
        <w:jc w:val="center"/>
      </w:pPr>
      <w:bookmarkStart w:id="46" w:name="chuong_pl"/>
      <w:r>
        <w:rPr>
          <w:b/>
          <w:bCs/>
          <w:shd w:val="solid" w:color="FFFFFF" w:fill="auto"/>
        </w:rPr>
        <w:t>PHỤ LỤC</w:t>
      </w:r>
      <w:bookmarkEnd w:id="46"/>
    </w:p>
    <w:p w14:paraId="56D78345" w14:textId="77777777" w:rsidR="00000000" w:rsidRDefault="00000000">
      <w:pPr>
        <w:spacing w:before="120" w:after="280" w:afterAutospacing="1"/>
        <w:jc w:val="center"/>
      </w:pPr>
      <w:r>
        <w:rPr>
          <w:i/>
          <w:iCs/>
          <w:shd w:val="solid" w:color="FFFFFF" w:fill="auto"/>
        </w:rPr>
        <w:lastRenderedPageBreak/>
        <w:t>Kèm theo Nghị định số 43/2022/NĐ-CP ngày 24 tháng 6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43"/>
        <w:gridCol w:w="7397"/>
      </w:tblGrid>
      <w:tr w:rsidR="00000000" w14:paraId="13BD24D0" w14:textId="77777777">
        <w:trPr>
          <w:trHeight w:val="15"/>
        </w:trPr>
        <w:tc>
          <w:tcPr>
            <w:tcW w:w="10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D3C343" w14:textId="77777777" w:rsidR="00000000" w:rsidRDefault="00000000">
            <w:pPr>
              <w:spacing w:before="120"/>
              <w:jc w:val="center"/>
            </w:pPr>
            <w:r>
              <w:rPr>
                <w:shd w:val="solid" w:color="FFFFFF" w:fill="auto"/>
              </w:rPr>
              <w:t>Mẫu số 01A</w:t>
            </w:r>
          </w:p>
        </w:tc>
        <w:tc>
          <w:tcPr>
            <w:tcW w:w="39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6A8F8" w14:textId="77777777" w:rsidR="00000000" w:rsidRDefault="00000000">
            <w:pPr>
              <w:spacing w:before="120"/>
            </w:pPr>
            <w:r>
              <w:rPr>
                <w:shd w:val="solid" w:color="FFFFFF" w:fill="auto"/>
              </w:rPr>
              <w:t>Báo cáo kê khai tài sản kết cấu hạ tầng cấp nước sạch</w:t>
            </w:r>
          </w:p>
        </w:tc>
      </w:tr>
      <w:tr w:rsidR="00000000" w14:paraId="296C9C7B"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39F6A2" w14:textId="77777777" w:rsidR="00000000" w:rsidRDefault="00000000">
            <w:pPr>
              <w:spacing w:before="120"/>
              <w:jc w:val="center"/>
            </w:pPr>
            <w:r>
              <w:rPr>
                <w:shd w:val="solid" w:color="FFFFFF" w:fill="auto"/>
              </w:rPr>
              <w:t>Mẫu số 01B</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79218" w14:textId="77777777" w:rsidR="00000000" w:rsidRDefault="00000000">
            <w:pPr>
              <w:spacing w:before="120"/>
            </w:pPr>
            <w:r>
              <w:rPr>
                <w:shd w:val="solid" w:color="FFFFFF" w:fill="auto"/>
              </w:rPr>
              <w:t>Báo cáo kê khai bổ sung thông tin về tài sản kết cấu hạ tầng cấp nước sạch</w:t>
            </w:r>
          </w:p>
        </w:tc>
      </w:tr>
      <w:tr w:rsidR="00000000" w14:paraId="2FBC42AA"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BD49A" w14:textId="77777777" w:rsidR="00000000" w:rsidRDefault="00000000">
            <w:pPr>
              <w:spacing w:before="120"/>
              <w:jc w:val="center"/>
            </w:pPr>
            <w:r>
              <w:rPr>
                <w:shd w:val="solid" w:color="FFFFFF" w:fill="auto"/>
              </w:rPr>
              <w:t>Mẫu số 01C</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80172" w14:textId="77777777" w:rsidR="00000000" w:rsidRDefault="00000000">
            <w:pPr>
              <w:spacing w:before="120"/>
            </w:pPr>
            <w:r>
              <w:rPr>
                <w:shd w:val="solid" w:color="FFFFFF" w:fill="auto"/>
              </w:rPr>
              <w:t>Báo cáo kê khai giảm tài sản kết cấu hạ tầng cấp nước sạch</w:t>
            </w:r>
          </w:p>
        </w:tc>
      </w:tr>
      <w:tr w:rsidR="00000000" w14:paraId="1FD866EB"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63BD6" w14:textId="77777777" w:rsidR="00000000" w:rsidRDefault="00000000">
            <w:pPr>
              <w:spacing w:before="120"/>
              <w:jc w:val="center"/>
            </w:pPr>
            <w:r>
              <w:rPr>
                <w:shd w:val="solid" w:color="FFFFFF" w:fill="auto"/>
              </w:rPr>
              <w:t>Mẫu số 01D</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276E7" w14:textId="77777777" w:rsidR="00000000" w:rsidRDefault="00000000">
            <w:pPr>
              <w:spacing w:before="120"/>
            </w:pPr>
            <w:r>
              <w:rPr>
                <w:shd w:val="solid" w:color="FFFFFF" w:fill="auto"/>
              </w:rPr>
              <w:t>Báo cáo kê khai việc khai thác tài sản kết cấu hạ tầng cấp nước sạch</w:t>
            </w:r>
          </w:p>
        </w:tc>
      </w:tr>
      <w:tr w:rsidR="00000000" w14:paraId="329036D3"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F10788" w14:textId="77777777" w:rsidR="00000000" w:rsidRDefault="00000000">
            <w:pPr>
              <w:spacing w:before="120"/>
              <w:jc w:val="center"/>
            </w:pPr>
            <w:r>
              <w:rPr>
                <w:shd w:val="solid" w:color="FFFFFF" w:fill="auto"/>
              </w:rPr>
              <w:t>Mẫu số 02A</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AD527" w14:textId="77777777" w:rsidR="00000000" w:rsidRDefault="00000000">
            <w:pPr>
              <w:spacing w:before="120"/>
            </w:pPr>
            <w:r>
              <w:rPr>
                <w:shd w:val="solid" w:color="FFFFFF" w:fill="auto"/>
              </w:rPr>
              <w:t xml:space="preserve">Báo cáo tình hình khai thác tài sản kết cấu hạ tầng cấp nước sạch </w:t>
            </w:r>
            <w:r>
              <w:rPr>
                <w:i/>
                <w:iCs/>
                <w:shd w:val="solid" w:color="FFFFFF" w:fill="auto"/>
              </w:rPr>
              <w:t>(Phương thức: Tự khai thác)</w:t>
            </w:r>
          </w:p>
        </w:tc>
      </w:tr>
      <w:tr w:rsidR="00000000" w14:paraId="3B415574"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9407A7" w14:textId="77777777" w:rsidR="00000000" w:rsidRDefault="00000000">
            <w:pPr>
              <w:spacing w:before="120"/>
              <w:jc w:val="center"/>
            </w:pPr>
            <w:r>
              <w:rPr>
                <w:shd w:val="solid" w:color="FFFFFF" w:fill="auto"/>
              </w:rPr>
              <w:t>Mẫu số 02B</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68B0E" w14:textId="77777777" w:rsidR="00000000" w:rsidRDefault="00000000">
            <w:pPr>
              <w:spacing w:before="120"/>
            </w:pPr>
            <w:r>
              <w:rPr>
                <w:shd w:val="solid" w:color="FFFFFF" w:fill="auto"/>
              </w:rPr>
              <w:t xml:space="preserve">Báo cáo tình hình khai thác tài sản kết cấu hạ tầng cấp nước sạch </w:t>
            </w:r>
            <w:r>
              <w:rPr>
                <w:i/>
                <w:iCs/>
                <w:shd w:val="solid" w:color="FFFFFF" w:fill="auto"/>
              </w:rPr>
              <w:t>(Phương thức: Cho thuê quyền khai thác)</w:t>
            </w:r>
          </w:p>
        </w:tc>
      </w:tr>
      <w:tr w:rsidR="00000000" w14:paraId="3C85902E"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7813EA" w14:textId="77777777" w:rsidR="00000000" w:rsidRDefault="00000000">
            <w:pPr>
              <w:spacing w:before="120"/>
              <w:jc w:val="center"/>
            </w:pPr>
            <w:r>
              <w:rPr>
                <w:shd w:val="solid" w:color="FFFFFF" w:fill="auto"/>
              </w:rPr>
              <w:t>Mẫu số 02C</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0CA82" w14:textId="77777777" w:rsidR="00000000" w:rsidRDefault="00000000">
            <w:pPr>
              <w:spacing w:before="120"/>
            </w:pPr>
            <w:r>
              <w:rPr>
                <w:shd w:val="solid" w:color="FFFFFF" w:fill="auto"/>
              </w:rPr>
              <w:t xml:space="preserve">Báo cáo tình hình khai thác tài sản kết cấu hạ tầng cấp nước sạch </w:t>
            </w:r>
            <w:r>
              <w:rPr>
                <w:i/>
                <w:iCs/>
                <w:shd w:val="solid" w:color="FFFFFF" w:fill="auto"/>
              </w:rPr>
              <w:t>(Phương thức: Chuyển nhượng có thời hạn quyền khai thác)</w:t>
            </w:r>
          </w:p>
        </w:tc>
      </w:tr>
      <w:tr w:rsidR="00000000" w14:paraId="7B1B7DD8"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F8FBF7" w14:textId="77777777" w:rsidR="00000000" w:rsidRDefault="00000000">
            <w:pPr>
              <w:spacing w:before="120"/>
              <w:jc w:val="center"/>
            </w:pPr>
            <w:r>
              <w:rPr>
                <w:shd w:val="solid" w:color="FFFFFF" w:fill="auto"/>
              </w:rPr>
              <w:t>Mẫu số 02D</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728F7" w14:textId="77777777" w:rsidR="00000000" w:rsidRDefault="00000000">
            <w:pPr>
              <w:spacing w:before="120"/>
            </w:pPr>
            <w:r>
              <w:rPr>
                <w:shd w:val="solid" w:color="FFFFFF" w:fill="auto"/>
              </w:rPr>
              <w:t xml:space="preserve">Báo cáo tình hình khai thác tài sản kết cấu hạ tầng cấp nước sạch </w:t>
            </w:r>
            <w:r>
              <w:rPr>
                <w:i/>
                <w:iCs/>
                <w:shd w:val="solid" w:color="FFFFFF" w:fill="auto"/>
              </w:rPr>
              <w:t>(Phương thức: Bán đấu giá)</w:t>
            </w:r>
          </w:p>
        </w:tc>
      </w:tr>
      <w:tr w:rsidR="00000000" w14:paraId="4F4512E9"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7B9E2" w14:textId="77777777" w:rsidR="00000000" w:rsidRDefault="00000000">
            <w:pPr>
              <w:spacing w:before="120"/>
              <w:jc w:val="center"/>
            </w:pPr>
            <w:r>
              <w:rPr>
                <w:shd w:val="solid" w:color="FFFFFF" w:fill="auto"/>
              </w:rPr>
              <w:t>Mẫu số 02Đ</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2FB06" w14:textId="77777777" w:rsidR="00000000" w:rsidRDefault="00000000">
            <w:pPr>
              <w:spacing w:before="120"/>
            </w:pPr>
            <w:r>
              <w:rPr>
                <w:shd w:val="solid" w:color="FFFFFF" w:fill="auto"/>
              </w:rPr>
              <w:t xml:space="preserve">Báo cáo tình hình khai thác tài sản kết cấu hạ tầng cấp nước sạch </w:t>
            </w:r>
            <w:r>
              <w:rPr>
                <w:i/>
                <w:iCs/>
                <w:shd w:val="solid" w:color="FFFFFF" w:fill="auto"/>
              </w:rPr>
              <w:t>(Phương thức: Giao có hoàn trả)</w:t>
            </w:r>
          </w:p>
        </w:tc>
      </w:tr>
      <w:tr w:rsidR="00000000" w14:paraId="02B7B39C"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F346B1" w14:textId="77777777" w:rsidR="00000000" w:rsidRDefault="00000000">
            <w:pPr>
              <w:spacing w:before="120"/>
              <w:jc w:val="center"/>
            </w:pPr>
            <w:r>
              <w:rPr>
                <w:shd w:val="solid" w:color="FFFFFF" w:fill="auto"/>
              </w:rPr>
              <w:t>Mẫu số 03A</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BCA2B" w14:textId="77777777" w:rsidR="00000000" w:rsidRDefault="00000000">
            <w:pPr>
              <w:spacing w:before="120"/>
            </w:pPr>
            <w:r>
              <w:rPr>
                <w:shd w:val="solid" w:color="FFFFFF" w:fill="auto"/>
              </w:rPr>
              <w:t>Báo cáo tổng hợp tình hình quản lý, sử dụng và khai thác tài sản kết cấu hạ tầng cấp nước sạch</w:t>
            </w:r>
          </w:p>
        </w:tc>
      </w:tr>
      <w:tr w:rsidR="00000000" w14:paraId="71FB9688"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720EEF" w14:textId="77777777" w:rsidR="00000000" w:rsidRDefault="00000000">
            <w:pPr>
              <w:spacing w:before="120"/>
              <w:jc w:val="center"/>
            </w:pPr>
            <w:r>
              <w:rPr>
                <w:shd w:val="solid" w:color="FFFFFF" w:fill="auto"/>
              </w:rPr>
              <w:t>Mẫu số 03B</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3C790" w14:textId="77777777" w:rsidR="00000000" w:rsidRDefault="00000000">
            <w:pPr>
              <w:spacing w:before="120"/>
            </w:pPr>
            <w:r>
              <w:rPr>
                <w:shd w:val="solid" w:color="FFFFFF" w:fill="auto"/>
              </w:rPr>
              <w:t>Báo cáo tổng hợp tình hình khai thác tài sản kết cấu hạ tầng cấp nước sạch</w:t>
            </w:r>
          </w:p>
        </w:tc>
      </w:tr>
      <w:tr w:rsidR="00000000" w14:paraId="342A93AF"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ADA96" w14:textId="77777777" w:rsidR="00000000" w:rsidRDefault="00000000">
            <w:pPr>
              <w:spacing w:before="120"/>
              <w:jc w:val="center"/>
            </w:pPr>
            <w:r>
              <w:rPr>
                <w:shd w:val="solid" w:color="FFFFFF" w:fill="auto"/>
              </w:rPr>
              <w:t>Mẫu số 03C</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09E03" w14:textId="77777777" w:rsidR="00000000" w:rsidRDefault="00000000">
            <w:pPr>
              <w:spacing w:before="120"/>
            </w:pPr>
            <w:r>
              <w:rPr>
                <w:shd w:val="solid" w:color="FFFFFF" w:fill="auto"/>
              </w:rPr>
              <w:t>Báo cáo tổng hợp tình hình xử lý tài sản kết cấu hạ tầng cấp nước sạch</w:t>
            </w:r>
          </w:p>
        </w:tc>
      </w:tr>
      <w:tr w:rsidR="00000000" w14:paraId="79A805B1"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707C0F" w14:textId="77777777" w:rsidR="00000000" w:rsidRDefault="00000000">
            <w:pPr>
              <w:spacing w:before="120"/>
              <w:jc w:val="center"/>
            </w:pPr>
            <w:r>
              <w:rPr>
                <w:shd w:val="solid" w:color="FFFFFF" w:fill="auto"/>
              </w:rPr>
              <w:t>Mẫu số 03D</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44355" w14:textId="77777777" w:rsidR="00000000" w:rsidRDefault="00000000">
            <w:pPr>
              <w:spacing w:before="120"/>
            </w:pPr>
            <w:r>
              <w:rPr>
                <w:shd w:val="solid" w:color="FFFFFF" w:fill="auto"/>
              </w:rPr>
              <w:t>Báo cáo tổng hợp tình hình tăng, giảm tài sản kết cấu hạ tầng cấp nước sạch</w:t>
            </w:r>
          </w:p>
        </w:tc>
      </w:tr>
      <w:tr w:rsidR="00000000" w14:paraId="163EA0D3"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EF5422" w14:textId="77777777" w:rsidR="00000000" w:rsidRDefault="00000000">
            <w:pPr>
              <w:spacing w:before="120"/>
              <w:jc w:val="center"/>
            </w:pPr>
            <w:r>
              <w:rPr>
                <w:shd w:val="solid" w:color="FFFFFF" w:fill="auto"/>
              </w:rPr>
              <w:t>Mẫu số 03Đ</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B6782" w14:textId="77777777" w:rsidR="00000000" w:rsidRDefault="00000000">
            <w:pPr>
              <w:spacing w:before="120"/>
            </w:pPr>
            <w:r>
              <w:rPr>
                <w:shd w:val="solid" w:color="FFFFFF" w:fill="auto"/>
              </w:rPr>
              <w:t>Báo cáo tổng hợp tình hình quản lý, sử dụng số tiền thu từ khai thác tài sản kết cấu hạ tầng cấp nước sạch</w:t>
            </w:r>
          </w:p>
        </w:tc>
      </w:tr>
      <w:tr w:rsidR="00000000" w14:paraId="06289F62"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C73C6" w14:textId="77777777" w:rsidR="00000000" w:rsidRDefault="00000000">
            <w:pPr>
              <w:spacing w:before="120"/>
              <w:jc w:val="center"/>
            </w:pPr>
            <w:r>
              <w:rPr>
                <w:shd w:val="solid" w:color="FFFFFF" w:fill="auto"/>
              </w:rPr>
              <w:t>Mẫu số 03E</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26AD1" w14:textId="77777777" w:rsidR="00000000" w:rsidRDefault="00000000">
            <w:pPr>
              <w:spacing w:before="120"/>
            </w:pPr>
            <w:r>
              <w:rPr>
                <w:shd w:val="solid" w:color="FFFFFF" w:fill="auto"/>
              </w:rPr>
              <w:t>Báo cáo tổng hợp tình hình quản lý, sử dụng số tiền thu từ xử lý tài sản kết cấu hạ tầng cấp nước sạch</w:t>
            </w:r>
          </w:p>
        </w:tc>
      </w:tr>
      <w:tr w:rsidR="00000000" w14:paraId="2C099980"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7722B4" w14:textId="77777777" w:rsidR="00000000" w:rsidRDefault="00000000">
            <w:pPr>
              <w:spacing w:before="120"/>
              <w:jc w:val="center"/>
            </w:pPr>
            <w:r>
              <w:rPr>
                <w:shd w:val="solid" w:color="FFFFFF" w:fill="auto"/>
              </w:rPr>
              <w:t>Mẫu số 04A</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B44C1" w14:textId="77777777" w:rsidR="00000000" w:rsidRDefault="00000000">
            <w:pPr>
              <w:spacing w:before="120"/>
            </w:pPr>
            <w:r>
              <w:rPr>
                <w:shd w:val="solid" w:color="FFFFFF" w:fill="auto"/>
              </w:rPr>
              <w:t xml:space="preserve">Phương án khai thác tài sản kết cấu hạ tầng cấp nước sạch </w:t>
            </w:r>
            <w:r>
              <w:rPr>
                <w:i/>
                <w:iCs/>
                <w:shd w:val="solid" w:color="FFFFFF" w:fill="auto"/>
              </w:rPr>
              <w:t>(Phương thức: Cho thuê quyền khai thác tài sản)</w:t>
            </w:r>
          </w:p>
        </w:tc>
      </w:tr>
      <w:tr w:rsidR="00000000" w14:paraId="7A3F22BA"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5280DF" w14:textId="77777777" w:rsidR="00000000" w:rsidRDefault="00000000">
            <w:pPr>
              <w:spacing w:before="120"/>
              <w:jc w:val="center"/>
            </w:pPr>
            <w:r>
              <w:rPr>
                <w:shd w:val="solid" w:color="FFFFFF" w:fill="auto"/>
              </w:rPr>
              <w:t>Mẫu số 04B</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6956D" w14:textId="77777777" w:rsidR="00000000" w:rsidRDefault="00000000">
            <w:pPr>
              <w:spacing w:before="120"/>
            </w:pPr>
            <w:r>
              <w:rPr>
                <w:shd w:val="solid" w:color="FFFFFF" w:fill="auto"/>
              </w:rPr>
              <w:t xml:space="preserve">Phương án khai thác tài sản kết cấu hạ tầng cấp nước sạch </w:t>
            </w:r>
            <w:r>
              <w:rPr>
                <w:i/>
                <w:iCs/>
                <w:shd w:val="solid" w:color="FFFFFF" w:fill="auto"/>
              </w:rPr>
              <w:t>(Phương thức: Chuyển nhượng có thời hạn quyền khai thác tài sản)</w:t>
            </w:r>
          </w:p>
        </w:tc>
      </w:tr>
      <w:tr w:rsidR="00000000" w14:paraId="642F8A44"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243940" w14:textId="77777777" w:rsidR="00000000" w:rsidRDefault="00000000">
            <w:pPr>
              <w:spacing w:before="120"/>
              <w:jc w:val="center"/>
            </w:pPr>
            <w:r>
              <w:rPr>
                <w:shd w:val="solid" w:color="FFFFFF" w:fill="auto"/>
              </w:rPr>
              <w:t>Mẫu số 04C</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52A95" w14:textId="77777777" w:rsidR="00000000" w:rsidRDefault="00000000">
            <w:pPr>
              <w:spacing w:before="120"/>
            </w:pPr>
            <w:r>
              <w:rPr>
                <w:shd w:val="solid" w:color="FFFFFF" w:fill="auto"/>
              </w:rPr>
              <w:t xml:space="preserve">Phương án khai thác tài sản kết cấu hạ tầng cấp nước sạch </w:t>
            </w:r>
            <w:r>
              <w:rPr>
                <w:i/>
                <w:iCs/>
                <w:shd w:val="solid" w:color="FFFFFF" w:fill="auto"/>
              </w:rPr>
              <w:t>(Phương thức: bán đấu giá)</w:t>
            </w:r>
          </w:p>
        </w:tc>
      </w:tr>
      <w:tr w:rsidR="00000000" w14:paraId="262AF666" w14:textId="77777777">
        <w:tblPrEx>
          <w:tblBorders>
            <w:top w:val="none" w:sz="0" w:space="0" w:color="auto"/>
            <w:bottom w:val="none" w:sz="0" w:space="0" w:color="auto"/>
            <w:insideH w:val="none" w:sz="0" w:space="0" w:color="auto"/>
            <w:insideV w:val="none" w:sz="0" w:space="0" w:color="auto"/>
          </w:tblBorders>
        </w:tblPrEx>
        <w:trPr>
          <w:trHeight w:val="15"/>
        </w:trPr>
        <w:tc>
          <w:tcPr>
            <w:tcW w:w="10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D84187" w14:textId="77777777" w:rsidR="00000000" w:rsidRDefault="00000000">
            <w:pPr>
              <w:spacing w:before="120"/>
              <w:jc w:val="center"/>
            </w:pPr>
            <w:r>
              <w:rPr>
                <w:shd w:val="solid" w:color="FFFFFF" w:fill="auto"/>
              </w:rPr>
              <w:t>Mẫu số 05</w:t>
            </w:r>
          </w:p>
        </w:tc>
        <w:tc>
          <w:tcPr>
            <w:tcW w:w="3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67DF6" w14:textId="77777777" w:rsidR="00000000" w:rsidRDefault="00000000">
            <w:pPr>
              <w:spacing w:before="120"/>
            </w:pPr>
            <w:r>
              <w:rPr>
                <w:shd w:val="solid" w:color="FFFFFF" w:fill="auto"/>
              </w:rPr>
              <w:t>Biên bản kiểm tra hiện trạng quản lý tài sản kết cấu hạ tầng cấp nước sạch</w:t>
            </w:r>
          </w:p>
        </w:tc>
      </w:tr>
    </w:tbl>
    <w:p w14:paraId="593B6B1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493"/>
      </w:tblGrid>
      <w:tr w:rsidR="00000000" w14:paraId="4A097D11" w14:textId="77777777">
        <w:trPr>
          <w:trHeight w:val="120"/>
        </w:trPr>
        <w:tc>
          <w:tcPr>
            <w:tcW w:w="2600" w:type="pct"/>
            <w:tcBorders>
              <w:top w:val="nil"/>
              <w:left w:val="nil"/>
              <w:bottom w:val="nil"/>
              <w:right w:val="nil"/>
              <w:tl2br w:val="nil"/>
              <w:tr2bl w:val="nil"/>
            </w:tcBorders>
            <w:shd w:val="clear" w:color="auto" w:fill="auto"/>
            <w:tcMar>
              <w:top w:w="0" w:type="dxa"/>
              <w:left w:w="108" w:type="dxa"/>
              <w:bottom w:w="0" w:type="dxa"/>
              <w:right w:w="108" w:type="dxa"/>
            </w:tcMar>
          </w:tcPr>
          <w:p w14:paraId="5788287F"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400" w:type="pct"/>
            <w:tcBorders>
              <w:top w:val="nil"/>
              <w:left w:val="nil"/>
              <w:bottom w:val="nil"/>
              <w:right w:val="nil"/>
              <w:tl2br w:val="nil"/>
              <w:tr2bl w:val="nil"/>
            </w:tcBorders>
            <w:shd w:val="clear" w:color="auto" w:fill="auto"/>
            <w:tcMar>
              <w:top w:w="0" w:type="dxa"/>
              <w:left w:w="108" w:type="dxa"/>
              <w:bottom w:w="0" w:type="dxa"/>
              <w:right w:w="108" w:type="dxa"/>
            </w:tcMar>
          </w:tcPr>
          <w:p w14:paraId="1D86737E" w14:textId="77777777" w:rsidR="00000000" w:rsidRDefault="00000000">
            <w:pPr>
              <w:spacing w:before="120"/>
              <w:jc w:val="right"/>
            </w:pPr>
            <w:bookmarkStart w:id="47" w:name="chuong_pl_1"/>
            <w:r>
              <w:rPr>
                <w:b/>
                <w:bCs/>
                <w:shd w:val="solid" w:color="FFFFFF" w:fill="auto"/>
              </w:rPr>
              <w:t>Mẫu số 01A</w:t>
            </w:r>
            <w:bookmarkEnd w:id="47"/>
          </w:p>
        </w:tc>
      </w:tr>
    </w:tbl>
    <w:p w14:paraId="690FDC46" w14:textId="77777777" w:rsidR="00000000" w:rsidRDefault="00000000">
      <w:pPr>
        <w:spacing w:before="120" w:after="280" w:afterAutospacing="1"/>
      </w:pPr>
      <w:r>
        <w:lastRenderedPageBreak/>
        <w:t> </w:t>
      </w:r>
    </w:p>
    <w:p w14:paraId="2082673D" w14:textId="77777777" w:rsidR="00000000" w:rsidRDefault="00000000">
      <w:pPr>
        <w:spacing w:before="120" w:after="280" w:afterAutospacing="1"/>
        <w:jc w:val="center"/>
      </w:pPr>
      <w:bookmarkStart w:id="48" w:name="chuong_pl_1_name"/>
      <w:r>
        <w:rPr>
          <w:b/>
          <w:bCs/>
          <w:shd w:val="solid" w:color="FFFFFF" w:fill="auto"/>
        </w:rPr>
        <w:t>BÁO CÁO KÊ KHAI TÀI SẢN KẾT CẤU HẠ TẦNG CẤP NƯỚC SẠCH</w:t>
      </w:r>
      <w:bookmarkEnd w:id="48"/>
    </w:p>
    <w:p w14:paraId="45BF41A9" w14:textId="77777777" w:rsidR="00000000" w:rsidRDefault="00000000">
      <w:pPr>
        <w:spacing w:before="120" w:after="280" w:afterAutospacing="1"/>
      </w:pPr>
      <w:r>
        <w:rPr>
          <w:b/>
          <w:bCs/>
          <w:shd w:val="solid" w:color="FFFFFF" w:fill="auto"/>
        </w:rPr>
        <w:t>A. Thông tin về đối tượng báo cáo</w:t>
      </w:r>
    </w:p>
    <w:p w14:paraId="5546DA91" w14:textId="77777777" w:rsidR="00000000" w:rsidRDefault="00000000">
      <w:pPr>
        <w:spacing w:before="120" w:after="280" w:afterAutospacing="1"/>
      </w:pPr>
      <w:r>
        <w:rPr>
          <w:shd w:val="solid" w:color="FFFFFF" w:fill="auto"/>
        </w:rPr>
        <w:t xml:space="preserve">Tên đối tượng:………                                                   Mã đơn vị:  </w:t>
      </w:r>
    </w:p>
    <w:p w14:paraId="1A3BD547" w14:textId="77777777" w:rsidR="00000000" w:rsidRDefault="00000000">
      <w:pPr>
        <w:spacing w:before="120" w:after="280" w:afterAutospacing="1"/>
      </w:pPr>
      <w:r>
        <w:rPr>
          <w:shd w:val="solid" w:color="FFFFFF" w:fill="auto"/>
        </w:rPr>
        <w:t xml:space="preserve">Địa chỉ: Thôn/Xóm................................. Xã/Phường................... Quận/Huyện ................................... </w:t>
      </w:r>
      <w:r>
        <w:t>Tỉnh/Thành phố ...................................</w:t>
      </w:r>
    </w:p>
    <w:p w14:paraId="0471CE27" w14:textId="77777777" w:rsidR="00000000" w:rsidRDefault="00000000">
      <w:pPr>
        <w:spacing w:before="120" w:after="280" w:afterAutospacing="1"/>
      </w:pPr>
      <w:r>
        <w:rPr>
          <w:shd w:val="solid" w:color="FFFFFF" w:fill="auto"/>
        </w:rPr>
        <w:t>Loại hình: CQNN (UBND xã/Sở..)/ĐVSN (nhóm 1,2, 3,4)/DNNN (TNHHMTV, Công ty CP)</w:t>
      </w:r>
    </w:p>
    <w:p w14:paraId="1CFE5AFA" w14:textId="77777777" w:rsidR="00000000" w:rsidRDefault="00000000">
      <w:pPr>
        <w:spacing w:before="120" w:after="280" w:afterAutospacing="1"/>
      </w:pPr>
      <w:r>
        <w:rPr>
          <w:b/>
          <w:bCs/>
          <w:shd w:val="solid" w:color="FFFFFF" w:fill="auto"/>
        </w:rPr>
        <w:t>B. Thông tin về người lập báo cáo:</w:t>
      </w:r>
    </w:p>
    <w:p w14:paraId="64F4F41F" w14:textId="77777777" w:rsidR="00000000" w:rsidRDefault="00000000">
      <w:pPr>
        <w:spacing w:before="120" w:after="280" w:afterAutospacing="1"/>
      </w:pPr>
      <w:r>
        <w:rPr>
          <w:shd w:val="solid" w:color="FFFFFF" w:fill="auto"/>
        </w:rPr>
        <w:t>Họ và tên:                                    Điện thoại liên hệ:                             Email:</w:t>
      </w:r>
    </w:p>
    <w:p w14:paraId="24463828" w14:textId="77777777" w:rsidR="00000000" w:rsidRDefault="00000000">
      <w:pPr>
        <w:spacing w:before="120" w:after="280" w:afterAutospacing="1"/>
      </w:pPr>
      <w:r>
        <w:rPr>
          <w:b/>
          <w:bCs/>
          <w:shd w:val="solid" w:color="FFFFFF" w:fill="auto"/>
        </w:rPr>
        <w:t>C. Thông tin về tài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
        <w:gridCol w:w="356"/>
        <w:gridCol w:w="368"/>
        <w:gridCol w:w="524"/>
        <w:gridCol w:w="524"/>
        <w:gridCol w:w="382"/>
        <w:gridCol w:w="524"/>
        <w:gridCol w:w="949"/>
        <w:gridCol w:w="549"/>
        <w:gridCol w:w="547"/>
        <w:gridCol w:w="782"/>
        <w:gridCol w:w="575"/>
        <w:gridCol w:w="679"/>
        <w:gridCol w:w="524"/>
        <w:gridCol w:w="511"/>
        <w:gridCol w:w="692"/>
        <w:gridCol w:w="394"/>
      </w:tblGrid>
      <w:tr w:rsidR="00803A18" w14:paraId="4B624E36" w14:textId="77777777" w:rsidTr="00803A18">
        <w:trPr>
          <w:trHeight w:val="15"/>
        </w:trPr>
        <w:tc>
          <w:tcPr>
            <w:tcW w:w="21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E529C7" w14:textId="77777777" w:rsidR="00000000" w:rsidRDefault="00000000">
            <w:pPr>
              <w:spacing w:before="120"/>
              <w:jc w:val="center"/>
            </w:pPr>
            <w:r>
              <w:rPr>
                <w:b/>
                <w:bCs/>
                <w:shd w:val="solid" w:color="FFFFFF" w:fill="auto"/>
              </w:rPr>
              <w:t>STT</w:t>
            </w:r>
          </w:p>
        </w:tc>
        <w:tc>
          <w:tcPr>
            <w:tcW w:w="35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08990" w14:textId="77777777" w:rsidR="00000000" w:rsidRDefault="00000000">
            <w:pPr>
              <w:spacing w:before="120"/>
              <w:jc w:val="center"/>
            </w:pPr>
            <w:r>
              <w:rPr>
                <w:b/>
                <w:bCs/>
                <w:shd w:val="solid" w:color="FFFFFF" w:fill="auto"/>
              </w:rPr>
              <w:t>Tài sản</w:t>
            </w:r>
          </w:p>
        </w:tc>
        <w:tc>
          <w:tcPr>
            <w:tcW w:w="22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2A4416" w14:textId="77777777" w:rsidR="00000000" w:rsidRDefault="00000000">
            <w:pPr>
              <w:spacing w:before="120"/>
              <w:jc w:val="center"/>
            </w:pPr>
            <w:r>
              <w:rPr>
                <w:b/>
                <w:bCs/>
                <w:shd w:val="solid" w:color="FFFFFF" w:fill="auto"/>
              </w:rPr>
              <w:t>Địa chỉ</w:t>
            </w:r>
          </w:p>
        </w:tc>
        <w:tc>
          <w:tcPr>
            <w:tcW w:w="29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2D39D" w14:textId="77777777" w:rsidR="00000000" w:rsidRDefault="00000000">
            <w:pPr>
              <w:spacing w:before="120"/>
              <w:jc w:val="center"/>
            </w:pPr>
            <w:r>
              <w:rPr>
                <w:b/>
                <w:bCs/>
                <w:shd w:val="solid" w:color="FFFFFF" w:fill="auto"/>
              </w:rPr>
              <w:t>Loại hình công trình</w:t>
            </w:r>
          </w:p>
        </w:tc>
        <w:tc>
          <w:tcPr>
            <w:tcW w:w="25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CFCC8" w14:textId="77777777" w:rsidR="00000000" w:rsidRDefault="00000000">
            <w:pPr>
              <w:spacing w:before="120"/>
              <w:jc w:val="center"/>
            </w:pPr>
            <w:r>
              <w:rPr>
                <w:b/>
                <w:bCs/>
                <w:shd w:val="solid" w:color="FFFFFF" w:fill="auto"/>
              </w:rPr>
              <w:t>Năm đưa vào sử dụng</w:t>
            </w:r>
          </w:p>
        </w:tc>
        <w:tc>
          <w:tcPr>
            <w:tcW w:w="540"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A8130" w14:textId="77777777" w:rsidR="00000000" w:rsidRDefault="00000000">
            <w:pPr>
              <w:spacing w:before="120"/>
              <w:jc w:val="center"/>
            </w:pPr>
            <w:r>
              <w:rPr>
                <w:b/>
                <w:bCs/>
                <w:shd w:val="solid" w:color="FFFFFF" w:fill="auto"/>
              </w:rPr>
              <w:t>Diện tích (m2)</w:t>
            </w:r>
          </w:p>
        </w:tc>
        <w:tc>
          <w:tcPr>
            <w:tcW w:w="4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C704F8" w14:textId="77777777" w:rsidR="00000000" w:rsidRDefault="00000000">
            <w:pPr>
              <w:spacing w:before="120"/>
              <w:jc w:val="center"/>
            </w:pPr>
            <w:r>
              <w:rPr>
                <w:b/>
                <w:bCs/>
                <w:shd w:val="solid" w:color="FFFFFF" w:fill="auto"/>
              </w:rPr>
              <w:t>Công suất thiết kế (m3/ngày đêm)</w:t>
            </w:r>
          </w:p>
        </w:tc>
        <w:tc>
          <w:tcPr>
            <w:tcW w:w="528"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659F7" w14:textId="77777777" w:rsidR="00000000" w:rsidRDefault="00000000">
            <w:pPr>
              <w:spacing w:before="120"/>
              <w:jc w:val="center"/>
            </w:pPr>
            <w:r>
              <w:rPr>
                <w:b/>
                <w:bCs/>
                <w:shd w:val="solid" w:color="FFFFFF" w:fill="auto"/>
              </w:rPr>
              <w:t>Số hộ sử dụng nước (hộ)</w:t>
            </w:r>
          </w:p>
        </w:tc>
        <w:tc>
          <w:tcPr>
            <w:tcW w:w="1010"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FB643" w14:textId="77777777" w:rsidR="00000000" w:rsidRDefault="00000000">
            <w:pPr>
              <w:spacing w:before="120"/>
              <w:jc w:val="center"/>
            </w:pPr>
            <w:r>
              <w:rPr>
                <w:b/>
                <w:bCs/>
                <w:shd w:val="solid" w:color="FFFFFF" w:fill="auto"/>
              </w:rPr>
              <w:t>Giá trị (đồng)</w:t>
            </w:r>
          </w:p>
        </w:tc>
        <w:tc>
          <w:tcPr>
            <w:tcW w:w="3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5F6B1" w14:textId="77777777" w:rsidR="00000000" w:rsidRDefault="00000000">
            <w:pPr>
              <w:spacing w:before="120"/>
              <w:jc w:val="center"/>
            </w:pPr>
            <w:r>
              <w:rPr>
                <w:b/>
                <w:bCs/>
                <w:shd w:val="solid" w:color="FFFFFF" w:fill="auto"/>
              </w:rPr>
              <w:t>Chế độ hao mòn/ khấu hao</w:t>
            </w:r>
          </w:p>
        </w:tc>
        <w:tc>
          <w:tcPr>
            <w:tcW w:w="59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5B0CD" w14:textId="77777777" w:rsidR="00000000" w:rsidRDefault="00000000">
            <w:pPr>
              <w:spacing w:before="120"/>
              <w:jc w:val="center"/>
            </w:pPr>
            <w:r>
              <w:rPr>
                <w:b/>
                <w:bCs/>
                <w:shd w:val="solid" w:color="FFFFFF" w:fill="auto"/>
              </w:rPr>
              <w:t>Tình trạng tài sản</w:t>
            </w:r>
          </w:p>
        </w:tc>
        <w:tc>
          <w:tcPr>
            <w:tcW w:w="2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DCA9A" w14:textId="77777777" w:rsidR="00000000" w:rsidRDefault="00000000">
            <w:pPr>
              <w:spacing w:before="120"/>
              <w:jc w:val="center"/>
            </w:pPr>
            <w:r>
              <w:rPr>
                <w:b/>
                <w:bCs/>
                <w:shd w:val="solid" w:color="FFFFFF" w:fill="auto"/>
              </w:rPr>
              <w:t>Ghi chú</w:t>
            </w:r>
          </w:p>
        </w:tc>
      </w:tr>
      <w:tr w:rsidR="00000000" w14:paraId="2F6EC408"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55F46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1CE6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D63E4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1FA60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32080C" w14:textId="77777777" w:rsidR="00000000" w:rsidRDefault="00000000">
            <w:pPr>
              <w:spacing w:before="120"/>
              <w:jc w:val="center"/>
            </w:pP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B7BEA" w14:textId="77777777" w:rsidR="00000000" w:rsidRDefault="00000000">
            <w:pPr>
              <w:spacing w:before="120"/>
              <w:jc w:val="center"/>
            </w:pPr>
            <w:r>
              <w:rPr>
                <w:b/>
                <w:bCs/>
                <w:shd w:val="solid" w:color="FFFFFF" w:fill="auto"/>
              </w:rPr>
              <w:t>Đất</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DABC0" w14:textId="77777777" w:rsidR="00000000" w:rsidRDefault="00000000">
            <w:pPr>
              <w:spacing w:before="120"/>
              <w:jc w:val="center"/>
            </w:pPr>
            <w:r>
              <w:rPr>
                <w:b/>
                <w:bCs/>
                <w:shd w:val="solid" w:color="FFFFFF" w:fill="auto"/>
              </w:rPr>
              <w:t>Sàn sử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932ECBE" w14:textId="77777777" w:rsidR="00000000" w:rsidRDefault="00000000">
            <w:pPr>
              <w:spacing w:before="120"/>
              <w:jc w:val="center"/>
            </w:pP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128F1" w14:textId="77777777" w:rsidR="00000000" w:rsidRDefault="00000000">
            <w:pPr>
              <w:spacing w:before="120"/>
              <w:jc w:val="center"/>
            </w:pPr>
            <w:r>
              <w:rPr>
                <w:b/>
                <w:bCs/>
                <w:shd w:val="solid" w:color="FFFFFF" w:fill="auto"/>
              </w:rPr>
              <w:t>Thiết kế</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C58F3" w14:textId="77777777" w:rsidR="00000000" w:rsidRDefault="00000000">
            <w:pPr>
              <w:spacing w:before="120"/>
              <w:jc w:val="center"/>
            </w:pPr>
            <w:r>
              <w:rPr>
                <w:b/>
                <w:bCs/>
                <w:shd w:val="solid" w:color="FFFFFF" w:fill="auto"/>
              </w:rPr>
              <w:t>Thực tế</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D5358" w14:textId="77777777" w:rsidR="00000000" w:rsidRDefault="00000000">
            <w:pPr>
              <w:spacing w:before="120"/>
              <w:jc w:val="center"/>
            </w:pPr>
            <w:r>
              <w:rPr>
                <w:b/>
                <w:bCs/>
                <w:shd w:val="solid" w:color="FFFFFF" w:fill="auto"/>
              </w:rPr>
              <w:t>Nguyên giá</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3347B" w14:textId="77777777" w:rsidR="00000000" w:rsidRDefault="00000000">
            <w:pPr>
              <w:spacing w:before="120"/>
              <w:jc w:val="center"/>
            </w:pPr>
            <w:r>
              <w:rPr>
                <w:b/>
                <w:bCs/>
                <w:shd w:val="solid" w:color="FFFFFF" w:fill="auto"/>
              </w:rPr>
              <w:t>Hao mòn/ Khấu hao</w:t>
            </w:r>
            <w:r>
              <w:rPr>
                <w:b/>
                <w:bCs/>
              </w:rPr>
              <w:t xml:space="preserve"> </w:t>
            </w:r>
            <w:r>
              <w:rPr>
                <w:b/>
                <w:bCs/>
                <w:shd w:val="solid" w:color="FFFFFF" w:fill="auto"/>
              </w:rPr>
              <w:t>(lũy kế)</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12089" w14:textId="77777777" w:rsidR="00000000" w:rsidRDefault="00000000">
            <w:pPr>
              <w:spacing w:before="120"/>
              <w:jc w:val="center"/>
            </w:pPr>
            <w:r>
              <w:rPr>
                <w:b/>
                <w:bCs/>
                <w:shd w:val="solid" w:color="FFFFFF" w:fill="auto"/>
              </w:rPr>
              <w:t>GTCL</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769F70B" w14:textId="77777777" w:rsidR="00000000" w:rsidRDefault="00000000">
            <w:pPr>
              <w:spacing w:before="120"/>
              <w:jc w:val="center"/>
            </w:pP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74194" w14:textId="77777777" w:rsidR="00000000" w:rsidRDefault="00000000">
            <w:pPr>
              <w:spacing w:before="120"/>
              <w:jc w:val="center"/>
            </w:pPr>
            <w:r>
              <w:rPr>
                <w:b/>
                <w:bCs/>
                <w:shd w:val="solid" w:color="FFFFFF" w:fill="auto"/>
              </w:rPr>
              <w:t>Hoạt động</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DBA9C6" w14:textId="77777777" w:rsidR="00000000" w:rsidRDefault="00000000">
            <w:pPr>
              <w:spacing w:before="120"/>
              <w:jc w:val="center"/>
            </w:pPr>
            <w:r>
              <w:rPr>
                <w:b/>
                <w:bCs/>
                <w:shd w:val="solid" w:color="FFFFFF" w:fill="auto"/>
              </w:rPr>
              <w:t>Không hoạt động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F0CF70E" w14:textId="77777777" w:rsidR="00000000" w:rsidRDefault="00000000">
            <w:pPr>
              <w:spacing w:before="120"/>
              <w:jc w:val="center"/>
            </w:pPr>
          </w:p>
        </w:tc>
      </w:tr>
      <w:tr w:rsidR="00000000" w14:paraId="4804F6C8" w14:textId="77777777">
        <w:tblPrEx>
          <w:tblBorders>
            <w:top w:val="none" w:sz="0" w:space="0" w:color="auto"/>
            <w:bottom w:val="none" w:sz="0" w:space="0" w:color="auto"/>
            <w:insideH w:val="none" w:sz="0" w:space="0" w:color="auto"/>
            <w:insideV w:val="none" w:sz="0" w:space="0" w:color="auto"/>
          </w:tblBorders>
        </w:tblPrEx>
        <w:trPr>
          <w:trHeight w:val="15"/>
        </w:trPr>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328C5" w14:textId="77777777" w:rsidR="00000000" w:rsidRDefault="00000000">
            <w:pPr>
              <w:spacing w:before="120"/>
              <w:jc w:val="center"/>
            </w:pPr>
            <w:r>
              <w:rPr>
                <w:shd w:val="solid" w:color="FFFFFF" w:fill="auto"/>
              </w:rPr>
              <w:t>1</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FDA71" w14:textId="77777777" w:rsidR="00000000" w:rsidRDefault="00000000">
            <w:pPr>
              <w:spacing w:before="120"/>
              <w:jc w:val="center"/>
            </w:pPr>
            <w:r>
              <w:rPr>
                <w:shd w:val="solid" w:color="FFFFFF" w:fill="auto"/>
              </w:rPr>
              <w:t>2</w:t>
            </w:r>
          </w:p>
        </w:tc>
        <w:tc>
          <w:tcPr>
            <w:tcW w:w="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C08D3" w14:textId="77777777" w:rsidR="00000000" w:rsidRDefault="00000000">
            <w:pPr>
              <w:spacing w:before="120"/>
              <w:jc w:val="center"/>
            </w:pPr>
            <w:r>
              <w:rPr>
                <w:shd w:val="solid" w:color="FFFFFF" w:fill="auto"/>
              </w:rPr>
              <w:t>3</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B7671" w14:textId="77777777" w:rsidR="00000000" w:rsidRDefault="00000000">
            <w:pPr>
              <w:spacing w:before="120"/>
              <w:jc w:val="center"/>
            </w:pPr>
            <w:r>
              <w:rPr>
                <w:shd w:val="solid" w:color="FFFFFF" w:fill="auto"/>
              </w:rPr>
              <w:t>4</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BBCD8D" w14:textId="77777777" w:rsidR="00000000" w:rsidRDefault="00000000">
            <w:pPr>
              <w:spacing w:before="120"/>
              <w:jc w:val="center"/>
            </w:pPr>
            <w:r>
              <w:rPr>
                <w:shd w:val="solid" w:color="FFFFFF" w:fill="auto"/>
              </w:rPr>
              <w:t>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987D7" w14:textId="77777777" w:rsidR="00000000" w:rsidRDefault="00000000">
            <w:pPr>
              <w:spacing w:before="120"/>
              <w:jc w:val="center"/>
            </w:pPr>
            <w:r>
              <w:rPr>
                <w:shd w:val="solid" w:color="FFFFFF" w:fill="auto"/>
              </w:rPr>
              <w:t>6</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D396B" w14:textId="77777777" w:rsidR="00000000" w:rsidRDefault="00000000">
            <w:pPr>
              <w:spacing w:before="120"/>
              <w:jc w:val="center"/>
            </w:pPr>
            <w:r>
              <w:rPr>
                <w:shd w:val="solid" w:color="FFFFFF" w:fill="auto"/>
              </w:rPr>
              <w:t>7</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09071" w14:textId="77777777" w:rsidR="00000000" w:rsidRDefault="00000000">
            <w:pPr>
              <w:spacing w:before="120"/>
              <w:jc w:val="center"/>
            </w:pPr>
            <w:r>
              <w:rPr>
                <w:shd w:val="solid" w:color="FFFFFF" w:fill="auto"/>
              </w:rPr>
              <w:t>8</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21F56" w14:textId="77777777" w:rsidR="00000000" w:rsidRDefault="00000000">
            <w:pPr>
              <w:spacing w:before="120"/>
              <w:jc w:val="center"/>
            </w:pPr>
            <w:r>
              <w:rPr>
                <w:shd w:val="solid" w:color="FFFFFF" w:fill="auto"/>
              </w:rPr>
              <w:t>9</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A8E962" w14:textId="77777777" w:rsidR="00000000" w:rsidRDefault="00000000">
            <w:pPr>
              <w:spacing w:before="120"/>
              <w:jc w:val="center"/>
            </w:pPr>
            <w:r>
              <w:rPr>
                <w:shd w:val="solid" w:color="FFFFFF" w:fill="auto"/>
              </w:rPr>
              <w:t>10</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0DFE7D" w14:textId="77777777" w:rsidR="00000000" w:rsidRDefault="00000000">
            <w:pPr>
              <w:spacing w:before="120"/>
              <w:jc w:val="center"/>
            </w:pPr>
            <w:r>
              <w:rPr>
                <w:shd w:val="solid" w:color="FFFFFF" w:fill="auto"/>
              </w:rPr>
              <w:t>11</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8C97E" w14:textId="77777777" w:rsidR="00000000" w:rsidRDefault="00000000">
            <w:pPr>
              <w:spacing w:before="120"/>
              <w:jc w:val="center"/>
            </w:pPr>
            <w:r>
              <w:rPr>
                <w:shd w:val="solid" w:color="FFFFFF" w:fill="auto"/>
              </w:rPr>
              <w:t>12</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6B692" w14:textId="77777777" w:rsidR="00000000" w:rsidRDefault="00000000">
            <w:pPr>
              <w:spacing w:before="120"/>
              <w:jc w:val="center"/>
            </w:pPr>
            <w:r>
              <w:rPr>
                <w:shd w:val="solid" w:color="FFFFFF" w:fill="auto"/>
              </w:rPr>
              <w:t>13</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6EA09" w14:textId="77777777" w:rsidR="00000000" w:rsidRDefault="00000000">
            <w:pPr>
              <w:spacing w:before="120"/>
              <w:jc w:val="center"/>
            </w:pPr>
            <w:r>
              <w:rPr>
                <w:shd w:val="solid" w:color="FFFFFF" w:fill="auto"/>
              </w:rPr>
              <w:t>14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D43CB" w14:textId="77777777" w:rsidR="00000000" w:rsidRDefault="00000000">
            <w:pPr>
              <w:spacing w:before="120"/>
              <w:jc w:val="center"/>
            </w:pPr>
            <w:r>
              <w:rPr>
                <w:shd w:val="solid" w:color="FFFFFF" w:fill="auto"/>
              </w:rPr>
              <w:t>15</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EAB92" w14:textId="77777777" w:rsidR="00000000" w:rsidRDefault="00000000">
            <w:pPr>
              <w:spacing w:before="120"/>
              <w:jc w:val="center"/>
            </w:pPr>
            <w:r>
              <w:rPr>
                <w:shd w:val="solid" w:color="FFFFFF" w:fill="auto"/>
              </w:rPr>
              <w:t>16</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8DE4D" w14:textId="77777777" w:rsidR="00000000" w:rsidRDefault="00000000">
            <w:pPr>
              <w:spacing w:before="120"/>
              <w:jc w:val="center"/>
            </w:pPr>
            <w:r>
              <w:rPr>
                <w:shd w:val="solid" w:color="FFFFFF" w:fill="auto"/>
              </w:rPr>
              <w:t>17</w:t>
            </w:r>
          </w:p>
        </w:tc>
      </w:tr>
      <w:tr w:rsidR="00000000" w14:paraId="4453D5FF" w14:textId="77777777">
        <w:tblPrEx>
          <w:tblBorders>
            <w:top w:val="none" w:sz="0" w:space="0" w:color="auto"/>
            <w:bottom w:val="none" w:sz="0" w:space="0" w:color="auto"/>
            <w:insideH w:val="none" w:sz="0" w:space="0" w:color="auto"/>
            <w:insideV w:val="none" w:sz="0" w:space="0" w:color="auto"/>
          </w:tblBorders>
        </w:tblPrEx>
        <w:trPr>
          <w:trHeight w:val="15"/>
        </w:trPr>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C2316"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AC0F6" w14:textId="77777777" w:rsidR="00000000" w:rsidRDefault="00000000">
            <w:pPr>
              <w:spacing w:before="120"/>
              <w:jc w:val="center"/>
            </w:pPr>
            <w:r>
              <w:t> </w:t>
            </w:r>
          </w:p>
        </w:tc>
        <w:tc>
          <w:tcPr>
            <w:tcW w:w="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95929" w14:textId="77777777" w:rsidR="00000000" w:rsidRDefault="00000000">
            <w:pPr>
              <w:spacing w:before="120"/>
              <w:jc w:val="center"/>
            </w:pPr>
            <w: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E5D4B" w14:textId="77777777" w:rsidR="00000000" w:rsidRDefault="00000000">
            <w:pPr>
              <w:spacing w:before="120"/>
              <w:jc w:val="center"/>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DA484" w14:textId="77777777" w:rsidR="00000000" w:rsidRDefault="00000000">
            <w:pPr>
              <w:spacing w:before="120"/>
              <w:jc w:val="center"/>
            </w:pPr>
            <w: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D447B"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8FC14"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B3321" w14:textId="77777777" w:rsidR="00000000" w:rsidRDefault="00000000">
            <w:pPr>
              <w:spacing w:before="120"/>
              <w:jc w:val="center"/>
            </w:pPr>
            <w: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5544BF"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B0763" w14:textId="77777777" w:rsidR="00000000" w:rsidRDefault="00000000">
            <w:pPr>
              <w:spacing w:before="120"/>
              <w:jc w:val="center"/>
            </w:pPr>
            <w: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73D0C"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DFEA1"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E3757" w14:textId="77777777" w:rsidR="00000000" w:rsidRDefault="00000000">
            <w:pPr>
              <w:spacing w:before="120"/>
              <w:jc w:val="center"/>
            </w:pPr>
            <w: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DB7B4" w14:textId="77777777" w:rsidR="00000000" w:rsidRDefault="00000000">
            <w:pPr>
              <w:spacing w:before="120"/>
              <w:jc w:val="center"/>
            </w:pPr>
            <w: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D6FF2" w14:textId="77777777" w:rsidR="00000000" w:rsidRDefault="00000000">
            <w:pPr>
              <w:spacing w:before="120"/>
              <w:jc w:val="center"/>
            </w:pPr>
            <w: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C84E9" w14:textId="77777777" w:rsidR="00000000" w:rsidRDefault="00000000">
            <w:pPr>
              <w:spacing w:before="120"/>
              <w:jc w:val="center"/>
            </w:pPr>
            <w: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3AB00" w14:textId="77777777" w:rsidR="00000000" w:rsidRDefault="00000000">
            <w:pPr>
              <w:spacing w:before="120"/>
              <w:jc w:val="center"/>
            </w:pPr>
            <w:r>
              <w:t> </w:t>
            </w:r>
          </w:p>
        </w:tc>
      </w:tr>
      <w:tr w:rsidR="00000000" w14:paraId="1296CFF0" w14:textId="77777777">
        <w:tblPrEx>
          <w:tblBorders>
            <w:top w:val="none" w:sz="0" w:space="0" w:color="auto"/>
            <w:bottom w:val="none" w:sz="0" w:space="0" w:color="auto"/>
            <w:insideH w:val="none" w:sz="0" w:space="0" w:color="auto"/>
            <w:insideV w:val="none" w:sz="0" w:space="0" w:color="auto"/>
          </w:tblBorders>
        </w:tblPrEx>
        <w:trPr>
          <w:trHeight w:val="15"/>
        </w:trPr>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57DEA"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C5187" w14:textId="77777777" w:rsidR="00000000" w:rsidRDefault="00000000">
            <w:pPr>
              <w:spacing w:before="120"/>
              <w:jc w:val="center"/>
            </w:pPr>
            <w:r>
              <w:t> </w:t>
            </w:r>
          </w:p>
        </w:tc>
        <w:tc>
          <w:tcPr>
            <w:tcW w:w="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06183" w14:textId="77777777" w:rsidR="00000000" w:rsidRDefault="00000000">
            <w:pPr>
              <w:spacing w:before="120"/>
              <w:jc w:val="center"/>
            </w:pPr>
            <w: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9C4A4" w14:textId="77777777" w:rsidR="00000000" w:rsidRDefault="00000000">
            <w:pPr>
              <w:spacing w:before="120"/>
              <w:jc w:val="center"/>
            </w:pPr>
            <w: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9B0B5" w14:textId="77777777" w:rsidR="00000000" w:rsidRDefault="00000000">
            <w:pPr>
              <w:spacing w:before="120"/>
              <w:jc w:val="center"/>
            </w:pPr>
            <w: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CBD2A"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1AA95"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9EF8F" w14:textId="77777777" w:rsidR="00000000" w:rsidRDefault="00000000">
            <w:pPr>
              <w:spacing w:before="120"/>
              <w:jc w:val="center"/>
            </w:pPr>
            <w: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7FF71"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F5843" w14:textId="77777777" w:rsidR="00000000" w:rsidRDefault="00000000">
            <w:pPr>
              <w:spacing w:before="120"/>
              <w:jc w:val="center"/>
            </w:pPr>
            <w: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9BD62"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3378A"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661EE" w14:textId="77777777" w:rsidR="00000000" w:rsidRDefault="00000000">
            <w:pPr>
              <w:spacing w:before="120"/>
              <w:jc w:val="center"/>
            </w:pPr>
            <w: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7B52A" w14:textId="77777777" w:rsidR="00000000" w:rsidRDefault="00000000">
            <w:pPr>
              <w:spacing w:before="120"/>
              <w:jc w:val="center"/>
            </w:pPr>
            <w: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DCD99" w14:textId="77777777" w:rsidR="00000000" w:rsidRDefault="00000000">
            <w:pPr>
              <w:spacing w:before="120"/>
              <w:jc w:val="center"/>
            </w:pPr>
            <w: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5290A" w14:textId="77777777" w:rsidR="00000000" w:rsidRDefault="00000000">
            <w:pPr>
              <w:spacing w:before="120"/>
              <w:jc w:val="center"/>
            </w:pPr>
            <w: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46943" w14:textId="77777777" w:rsidR="00000000" w:rsidRDefault="00000000">
            <w:pPr>
              <w:spacing w:before="120"/>
              <w:jc w:val="center"/>
            </w:pPr>
            <w:r>
              <w:t> </w:t>
            </w:r>
          </w:p>
        </w:tc>
      </w:tr>
    </w:tbl>
    <w:p w14:paraId="3EB3DE3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41E31E04"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155FCA88" w14:textId="77777777" w:rsidR="00000000" w:rsidRDefault="00000000">
            <w:pPr>
              <w:spacing w:before="120" w:after="280" w:afterAutospacing="1"/>
              <w:jc w:val="center"/>
            </w:pPr>
            <w:r>
              <w:rPr>
                <w:i/>
                <w:iCs/>
                <w:shd w:val="solid" w:color="FFFFFF" w:fill="auto"/>
              </w:rPr>
              <w:t>........, ngày ... tháng ... năm .....</w:t>
            </w:r>
          </w:p>
          <w:p w14:paraId="16E976E3"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lastRenderedPageBreak/>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15828DC7" w14:textId="77777777" w:rsidR="00000000" w:rsidRDefault="00000000">
            <w:pPr>
              <w:spacing w:before="120" w:after="280" w:afterAutospacing="1"/>
              <w:jc w:val="center"/>
            </w:pPr>
            <w:r>
              <w:rPr>
                <w:i/>
                <w:iCs/>
                <w:shd w:val="solid" w:color="FFFFFF" w:fill="auto"/>
              </w:rPr>
              <w:lastRenderedPageBreak/>
              <w:t>........., ngày..... tháng..... năm ......</w:t>
            </w:r>
          </w:p>
          <w:p w14:paraId="4C85BE52"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41034B3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493"/>
      </w:tblGrid>
      <w:tr w:rsidR="00000000" w14:paraId="69C6ABF1" w14:textId="77777777">
        <w:trPr>
          <w:trHeight w:val="120"/>
        </w:trPr>
        <w:tc>
          <w:tcPr>
            <w:tcW w:w="2600" w:type="pct"/>
            <w:tcBorders>
              <w:top w:val="nil"/>
              <w:left w:val="nil"/>
              <w:bottom w:val="nil"/>
              <w:right w:val="nil"/>
              <w:tl2br w:val="nil"/>
              <w:tr2bl w:val="nil"/>
            </w:tcBorders>
            <w:shd w:val="clear" w:color="auto" w:fill="auto"/>
            <w:tcMar>
              <w:top w:w="0" w:type="dxa"/>
              <w:left w:w="108" w:type="dxa"/>
              <w:bottom w:w="0" w:type="dxa"/>
              <w:right w:w="108" w:type="dxa"/>
            </w:tcMar>
          </w:tcPr>
          <w:p w14:paraId="3668FC3B"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400" w:type="pct"/>
            <w:tcBorders>
              <w:top w:val="nil"/>
              <w:left w:val="nil"/>
              <w:bottom w:val="nil"/>
              <w:right w:val="nil"/>
              <w:tl2br w:val="nil"/>
              <w:tr2bl w:val="nil"/>
            </w:tcBorders>
            <w:shd w:val="clear" w:color="auto" w:fill="auto"/>
            <w:tcMar>
              <w:top w:w="0" w:type="dxa"/>
              <w:left w:w="108" w:type="dxa"/>
              <w:bottom w:w="0" w:type="dxa"/>
              <w:right w:w="108" w:type="dxa"/>
            </w:tcMar>
          </w:tcPr>
          <w:p w14:paraId="74A14450" w14:textId="77777777" w:rsidR="00000000" w:rsidRDefault="00000000">
            <w:pPr>
              <w:spacing w:before="120"/>
              <w:jc w:val="right"/>
            </w:pPr>
            <w:bookmarkStart w:id="49" w:name="chuong_pl_2"/>
            <w:r>
              <w:rPr>
                <w:b/>
                <w:bCs/>
                <w:shd w:val="solid" w:color="FFFFFF" w:fill="auto"/>
              </w:rPr>
              <w:t>Mẫu số 01B</w:t>
            </w:r>
            <w:bookmarkEnd w:id="49"/>
          </w:p>
        </w:tc>
      </w:tr>
    </w:tbl>
    <w:p w14:paraId="05BF3890" w14:textId="77777777" w:rsidR="00000000" w:rsidRDefault="00000000">
      <w:pPr>
        <w:spacing w:before="120" w:after="280" w:afterAutospacing="1"/>
      </w:pPr>
      <w:r>
        <w:t> </w:t>
      </w:r>
    </w:p>
    <w:p w14:paraId="13E99108" w14:textId="77777777" w:rsidR="00000000" w:rsidRDefault="00000000">
      <w:pPr>
        <w:spacing w:before="120" w:after="280" w:afterAutospacing="1"/>
        <w:jc w:val="center"/>
      </w:pPr>
      <w:bookmarkStart w:id="50" w:name="chuong_pl_2_name"/>
      <w:r>
        <w:rPr>
          <w:b/>
          <w:bCs/>
          <w:shd w:val="solid" w:color="FFFFFF" w:fill="auto"/>
        </w:rPr>
        <w:t>BÁO CÁO KÊ KHAI BỔ SUNG THÔNG TIN VỀ TÀI SẢN KẾT CẤU HẠ TẦNG CẤP NƯỚC SẠCH</w:t>
      </w:r>
      <w:bookmarkEnd w:id="50"/>
      <w:r>
        <w:t xml:space="preserve"> </w:t>
      </w:r>
    </w:p>
    <w:p w14:paraId="026D9389" w14:textId="77777777" w:rsidR="00000000" w:rsidRDefault="00000000">
      <w:pPr>
        <w:spacing w:before="120" w:after="280" w:afterAutospacing="1"/>
      </w:pPr>
      <w:r>
        <w:rPr>
          <w:b/>
          <w:bCs/>
          <w:shd w:val="solid" w:color="FFFFFF" w:fill="auto"/>
        </w:rPr>
        <w:t>A. Thông tin về đối tượng báo cáo</w:t>
      </w:r>
    </w:p>
    <w:p w14:paraId="40C1A804" w14:textId="77777777" w:rsidR="00000000" w:rsidRDefault="00000000">
      <w:pPr>
        <w:spacing w:before="120" w:after="280" w:afterAutospacing="1"/>
      </w:pPr>
      <w:r>
        <w:rPr>
          <w:shd w:val="solid" w:color="FFFFFF" w:fill="auto"/>
        </w:rPr>
        <w:t>Tên đối tượng: ...........                                                      Mã đơn vị:</w:t>
      </w:r>
    </w:p>
    <w:p w14:paraId="6057729A" w14:textId="77777777" w:rsidR="00000000" w:rsidRDefault="00000000">
      <w:pPr>
        <w:spacing w:before="120" w:after="280" w:afterAutospacing="1"/>
      </w:pPr>
      <w:r>
        <w:rPr>
          <w:shd w:val="solid" w:color="FFFFFF" w:fill="auto"/>
        </w:rPr>
        <w:t>Địa chỉ: Thôn/Xóm…………………… Xã/Phường………………….. Quận/Huyện………………. Tỉnh/Thành phố…………………………</w:t>
      </w:r>
    </w:p>
    <w:p w14:paraId="15D463ED" w14:textId="77777777" w:rsidR="00000000" w:rsidRDefault="00000000">
      <w:pPr>
        <w:spacing w:before="120" w:after="280" w:afterAutospacing="1"/>
      </w:pPr>
      <w:r>
        <w:rPr>
          <w:b/>
          <w:bCs/>
          <w:shd w:val="solid" w:color="FFFFFF" w:fill="auto"/>
        </w:rPr>
        <w:t>B. Thông tin thay đổi</w:t>
      </w:r>
    </w:p>
    <w:tbl>
      <w:tblPr>
        <w:tblW w:w="5108" w:type="pct"/>
        <w:tblBorders>
          <w:top w:val="nil"/>
          <w:bottom w:val="nil"/>
          <w:insideH w:val="nil"/>
          <w:insideV w:val="nil"/>
        </w:tblBorders>
        <w:tblCellMar>
          <w:left w:w="0" w:type="dxa"/>
          <w:right w:w="0" w:type="dxa"/>
        </w:tblCellMar>
        <w:tblLook w:val="04A0" w:firstRow="1" w:lastRow="0" w:firstColumn="1" w:lastColumn="0" w:noHBand="0" w:noVBand="1"/>
      </w:tblPr>
      <w:tblGrid>
        <w:gridCol w:w="95"/>
        <w:gridCol w:w="474"/>
        <w:gridCol w:w="64"/>
        <w:gridCol w:w="1900"/>
        <w:gridCol w:w="68"/>
        <w:gridCol w:w="1512"/>
        <w:gridCol w:w="75"/>
        <w:gridCol w:w="710"/>
        <w:gridCol w:w="680"/>
        <w:gridCol w:w="1459"/>
        <w:gridCol w:w="1362"/>
        <w:gridCol w:w="1058"/>
        <w:gridCol w:w="105"/>
      </w:tblGrid>
      <w:tr w:rsidR="00803A18" w14:paraId="26443529" w14:textId="77777777" w:rsidTr="00803A18">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0A36BE" w14:textId="77777777" w:rsidR="00000000" w:rsidRDefault="00000000">
            <w:r>
              <w:t> </w:t>
            </w:r>
          </w:p>
        </w:tc>
        <w:tc>
          <w:tcPr>
            <w:tcW w:w="2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2E0FA" w14:textId="77777777" w:rsidR="00000000" w:rsidRDefault="00000000">
            <w:pPr>
              <w:spacing w:before="120"/>
              <w:jc w:val="center"/>
            </w:pPr>
            <w:r>
              <w:rPr>
                <w:b/>
                <w:bCs/>
                <w:shd w:val="solid" w:color="FFFFFF" w:fill="auto"/>
              </w:rPr>
              <w:t>STT</w:t>
            </w:r>
          </w:p>
        </w:tc>
        <w:tc>
          <w:tcPr>
            <w:tcW w:w="1025"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DBB61" w14:textId="77777777" w:rsidR="00000000" w:rsidRDefault="00000000">
            <w:pPr>
              <w:spacing w:before="120"/>
              <w:jc w:val="center"/>
            </w:pPr>
            <w:r>
              <w:rPr>
                <w:b/>
                <w:bCs/>
                <w:shd w:val="solid" w:color="FFFFFF" w:fill="auto"/>
              </w:rPr>
              <w:t>Chỉ tiêu</w:t>
            </w:r>
          </w:p>
        </w:tc>
        <w:tc>
          <w:tcPr>
            <w:tcW w:w="82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2ECAD" w14:textId="77777777" w:rsidR="00000000" w:rsidRDefault="00000000">
            <w:pPr>
              <w:spacing w:before="120"/>
              <w:jc w:val="center"/>
            </w:pPr>
            <w:r>
              <w:rPr>
                <w:b/>
                <w:bCs/>
                <w:shd w:val="solid" w:color="FFFFFF" w:fill="auto"/>
              </w:rPr>
              <w:t>Thông tin đã kê khai</w:t>
            </w:r>
          </w:p>
        </w:tc>
        <w:tc>
          <w:tcPr>
            <w:tcW w:w="768"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675D8" w14:textId="77777777" w:rsidR="00000000" w:rsidRDefault="00000000">
            <w:pPr>
              <w:spacing w:before="120"/>
              <w:jc w:val="center"/>
            </w:pPr>
            <w:r>
              <w:rPr>
                <w:b/>
                <w:bCs/>
                <w:shd w:val="solid" w:color="FFFFFF" w:fill="auto"/>
              </w:rPr>
              <w:t>Thông tin thay đổi</w:t>
            </w:r>
          </w:p>
        </w:tc>
        <w:tc>
          <w:tcPr>
            <w:tcW w:w="7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EEA94" w14:textId="77777777" w:rsidR="00000000" w:rsidRDefault="00000000">
            <w:pPr>
              <w:spacing w:before="120"/>
              <w:jc w:val="center"/>
            </w:pPr>
            <w:r>
              <w:rPr>
                <w:b/>
                <w:bCs/>
                <w:shd w:val="solid" w:color="FFFFFF" w:fill="auto"/>
              </w:rPr>
              <w:t>Ngày tháng thay đổi thông tin</w:t>
            </w:r>
          </w:p>
        </w:tc>
        <w:tc>
          <w:tcPr>
            <w:tcW w:w="7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A2DA6" w14:textId="77777777" w:rsidR="00000000" w:rsidRDefault="00000000">
            <w:pPr>
              <w:spacing w:before="120"/>
              <w:jc w:val="center"/>
            </w:pPr>
            <w:r>
              <w:rPr>
                <w:b/>
                <w:bCs/>
                <w:shd w:val="solid" w:color="FFFFFF" w:fill="auto"/>
              </w:rPr>
              <w:t>Lý do thay đổi thông tin</w:t>
            </w:r>
          </w:p>
        </w:tc>
        <w:tc>
          <w:tcPr>
            <w:tcW w:w="5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5F2C7" w14:textId="77777777" w:rsidR="00000000" w:rsidRDefault="00000000">
            <w:pPr>
              <w:spacing w:before="120"/>
              <w:jc w:val="center"/>
            </w:pPr>
            <w:r>
              <w:rPr>
                <w:b/>
                <w:bCs/>
                <w:shd w:val="solid" w:color="FFFFFF" w:fill="auto"/>
              </w:rPr>
              <w:t>Ghi chú</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AFF7BFC" w14:textId="77777777" w:rsidR="00000000" w:rsidRDefault="00000000">
            <w:r>
              <w:t> </w:t>
            </w:r>
          </w:p>
        </w:tc>
      </w:tr>
      <w:tr w:rsidR="00803A18" w14:paraId="45BE3190"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1B82BBB"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26380" w14:textId="77777777" w:rsidR="00000000" w:rsidRDefault="00000000">
            <w:pPr>
              <w:spacing w:before="120"/>
              <w:jc w:val="center"/>
            </w:pPr>
            <w:r>
              <w:rPr>
                <w:shd w:val="solid" w:color="FFFFFF" w:fill="auto"/>
              </w:rPr>
              <w:t>1</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FF2AE" w14:textId="77777777" w:rsidR="00000000" w:rsidRDefault="00000000">
            <w:pPr>
              <w:spacing w:before="120"/>
              <w:jc w:val="center"/>
            </w:pPr>
            <w:r>
              <w:rPr>
                <w:shd w:val="solid" w:color="FFFFFF" w:fill="auto"/>
              </w:rPr>
              <w:t>2</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45BA9" w14:textId="77777777" w:rsidR="00000000" w:rsidRDefault="00000000">
            <w:pPr>
              <w:spacing w:before="120"/>
              <w:jc w:val="center"/>
            </w:pPr>
            <w:r>
              <w:rPr>
                <w:shd w:val="solid" w:color="FFFFFF" w:fill="auto"/>
              </w:rPr>
              <w:t>3</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1985E" w14:textId="77777777" w:rsidR="00000000" w:rsidRDefault="00000000">
            <w:pPr>
              <w:spacing w:before="120"/>
              <w:jc w:val="center"/>
            </w:pPr>
            <w:r>
              <w:rPr>
                <w:shd w:val="solid" w:color="FFFFFF" w:fill="auto"/>
              </w:rPr>
              <w:t>4</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FA451" w14:textId="77777777" w:rsidR="00000000" w:rsidRDefault="00000000">
            <w:pPr>
              <w:spacing w:before="120"/>
              <w:jc w:val="center"/>
            </w:pPr>
            <w:r>
              <w:rPr>
                <w:shd w:val="solid" w:color="FFFFFF" w:fill="auto"/>
              </w:rPr>
              <w:t>5</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FAEB5" w14:textId="77777777" w:rsidR="00000000" w:rsidRDefault="00000000">
            <w:pPr>
              <w:spacing w:before="120"/>
              <w:jc w:val="center"/>
            </w:pPr>
            <w:r>
              <w:rPr>
                <w:shd w:val="solid" w:color="FFFFFF" w:fill="auto"/>
              </w:rPr>
              <w:t>6</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E5C8C" w14:textId="77777777" w:rsidR="00000000" w:rsidRDefault="00000000">
            <w:pPr>
              <w:spacing w:before="120"/>
              <w:jc w:val="center"/>
            </w:pPr>
            <w:r>
              <w:rPr>
                <w:shd w:val="solid" w:color="FFFFFF" w:fill="auto"/>
              </w:rPr>
              <w:t>7</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BF15E60" w14:textId="77777777" w:rsidR="00000000" w:rsidRDefault="00000000">
            <w:r>
              <w:t> </w:t>
            </w:r>
          </w:p>
        </w:tc>
      </w:tr>
      <w:tr w:rsidR="00803A18" w14:paraId="426CB76B"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C802CFE" w14:textId="77777777" w:rsidR="00000000" w:rsidRDefault="00000000">
            <w:r>
              <w:t> </w:t>
            </w:r>
          </w:p>
        </w:tc>
        <w:tc>
          <w:tcPr>
            <w:tcW w:w="4894" w:type="pct"/>
            <w:gridSpan w:val="11"/>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AD148" w14:textId="77777777" w:rsidR="00000000" w:rsidRDefault="00000000">
            <w:pPr>
              <w:spacing w:before="120"/>
            </w:pPr>
            <w:r>
              <w:rPr>
                <w:b/>
                <w:bCs/>
                <w:shd w:val="solid" w:color="FFFFFF" w:fill="auto"/>
              </w:rPr>
              <w:t>I. Về đối tượng được giao quản lý</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811E1B" w14:textId="77777777" w:rsidR="00000000" w:rsidRDefault="00000000">
            <w:r>
              <w:t> </w:t>
            </w:r>
          </w:p>
        </w:tc>
      </w:tr>
      <w:tr w:rsidR="00803A18" w14:paraId="072883BB"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FC553E5"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051BB" w14:textId="77777777" w:rsidR="00000000" w:rsidRDefault="00000000">
            <w:pPr>
              <w:spacing w:before="120"/>
              <w:jc w:val="right"/>
            </w:pPr>
            <w:r>
              <w:rPr>
                <w:shd w:val="solid" w:color="FFFFFF" w:fill="auto"/>
              </w:rPr>
              <w:t>1</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C4F18" w14:textId="77777777" w:rsidR="00000000" w:rsidRDefault="00000000">
            <w:pPr>
              <w:spacing w:before="120"/>
            </w:pPr>
            <w:r>
              <w:rPr>
                <w:shd w:val="solid" w:color="FFFFFF" w:fill="auto"/>
              </w:rPr>
              <w:t>Tên</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BD4F1"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CBADD"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5D478"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4C80D"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B6701"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89B4164" w14:textId="77777777" w:rsidR="00000000" w:rsidRDefault="00000000">
            <w:r>
              <w:t> </w:t>
            </w:r>
          </w:p>
        </w:tc>
      </w:tr>
      <w:tr w:rsidR="00803A18" w14:paraId="74608227"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8524DB6"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7C2279" w14:textId="77777777" w:rsidR="00000000" w:rsidRDefault="00000000">
            <w:pPr>
              <w:spacing w:before="120"/>
              <w:jc w:val="right"/>
            </w:pPr>
            <w:r>
              <w:rPr>
                <w:shd w:val="solid" w:color="FFFFFF" w:fill="auto"/>
              </w:rPr>
              <w:t>2</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35040" w14:textId="77777777" w:rsidR="00000000" w:rsidRDefault="00000000">
            <w:pPr>
              <w:spacing w:before="120"/>
            </w:pPr>
            <w:r>
              <w:rPr>
                <w:shd w:val="solid" w:color="FFFFFF" w:fill="auto"/>
              </w:rPr>
              <w:t>Địa chỉ</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E3EA22"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70CD0"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90633"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FAF97"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FFE42"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30A11FA" w14:textId="77777777" w:rsidR="00000000" w:rsidRDefault="00000000">
            <w:r>
              <w:t> </w:t>
            </w:r>
          </w:p>
        </w:tc>
      </w:tr>
      <w:tr w:rsidR="00803A18" w14:paraId="0978C871"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56E064F"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4CD27" w14:textId="77777777" w:rsidR="00000000" w:rsidRDefault="00000000">
            <w:pPr>
              <w:spacing w:before="120"/>
              <w:jc w:val="right"/>
            </w:pPr>
            <w:r>
              <w:rPr>
                <w:shd w:val="solid" w:color="FFFFFF" w:fill="auto"/>
              </w:rPr>
              <w:t>3</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F43CF" w14:textId="77777777" w:rsidR="00000000" w:rsidRDefault="00000000">
            <w:pPr>
              <w:spacing w:before="120"/>
            </w:pPr>
            <w:r>
              <w:rPr>
                <w:shd w:val="solid" w:color="FFFFFF" w:fill="auto"/>
              </w:rPr>
              <w:t>Cơ quan quản lý cấp trên</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6B541"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AB078"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8E81D"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D9FC4"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6E62B"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8A8A96E" w14:textId="77777777" w:rsidR="00000000" w:rsidRDefault="00000000">
            <w:r>
              <w:t> </w:t>
            </w:r>
          </w:p>
        </w:tc>
      </w:tr>
      <w:tr w:rsidR="00803A18" w14:paraId="242EACE7"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9AE449B"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AD8EF" w14:textId="77777777" w:rsidR="00000000" w:rsidRDefault="00000000">
            <w:pPr>
              <w:spacing w:before="120"/>
              <w:jc w:val="right"/>
            </w:pPr>
            <w:r>
              <w:rPr>
                <w:shd w:val="solid" w:color="FFFFFF" w:fill="auto"/>
              </w:rPr>
              <w:t>4</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10E95" w14:textId="77777777" w:rsidR="00000000" w:rsidRDefault="00000000">
            <w:pPr>
              <w:spacing w:before="120"/>
            </w:pPr>
            <w:r>
              <w:rPr>
                <w:shd w:val="solid" w:color="FFFFFF" w:fill="auto"/>
              </w:rPr>
              <w:t>Thông tin khác</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9F6BA7"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28A9A"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18AF6"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CE7D0"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61EDB"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0EAA0FB" w14:textId="77777777" w:rsidR="00000000" w:rsidRDefault="00000000">
            <w:r>
              <w:t> </w:t>
            </w:r>
          </w:p>
        </w:tc>
      </w:tr>
      <w:tr w:rsidR="00803A18" w14:paraId="291E9902"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DABED17" w14:textId="77777777" w:rsidR="00000000" w:rsidRDefault="00000000">
            <w:r>
              <w:t> </w:t>
            </w:r>
          </w:p>
        </w:tc>
        <w:tc>
          <w:tcPr>
            <w:tcW w:w="4894" w:type="pct"/>
            <w:gridSpan w:val="11"/>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356A9" w14:textId="77777777" w:rsidR="00000000" w:rsidRDefault="00000000">
            <w:pPr>
              <w:spacing w:before="120"/>
            </w:pPr>
            <w:r>
              <w:rPr>
                <w:b/>
                <w:bCs/>
                <w:shd w:val="solid" w:color="FFFFFF" w:fill="auto"/>
              </w:rPr>
              <w:t>II. Về tài sản</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2E07CBF" w14:textId="77777777" w:rsidR="00000000" w:rsidRDefault="00000000">
            <w:r>
              <w:t> </w:t>
            </w:r>
          </w:p>
        </w:tc>
      </w:tr>
      <w:tr w:rsidR="00803A18" w14:paraId="2018B33F"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5E0B1AE"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D0C6B" w14:textId="77777777" w:rsidR="00000000" w:rsidRDefault="00000000">
            <w:pPr>
              <w:spacing w:before="120"/>
              <w:jc w:val="right"/>
            </w:pPr>
            <w:r>
              <w:rPr>
                <w:shd w:val="solid" w:color="FFFFFF" w:fill="auto"/>
              </w:rPr>
              <w:t>1</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24527" w14:textId="77777777" w:rsidR="00000000" w:rsidRDefault="00000000">
            <w:pPr>
              <w:spacing w:before="120"/>
            </w:pPr>
            <w:r>
              <w:rPr>
                <w:shd w:val="solid" w:color="FFFFFF" w:fill="auto"/>
              </w:rPr>
              <w:t>Diện tích đất</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5BA5E"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D1504"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D93B9"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8F77F"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BCB6F"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4782462" w14:textId="77777777" w:rsidR="00000000" w:rsidRDefault="00000000">
            <w:r>
              <w:t> </w:t>
            </w:r>
          </w:p>
        </w:tc>
      </w:tr>
      <w:tr w:rsidR="00803A18" w14:paraId="749741E5"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EA14416"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DF5C8" w14:textId="77777777" w:rsidR="00000000" w:rsidRDefault="00000000">
            <w:pPr>
              <w:spacing w:before="120"/>
              <w:jc w:val="right"/>
            </w:pPr>
            <w:r>
              <w:rPr>
                <w:shd w:val="solid" w:color="FFFFFF" w:fill="auto"/>
              </w:rPr>
              <w:t>2</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AC1D1" w14:textId="77777777" w:rsidR="00000000" w:rsidRDefault="00000000">
            <w:pPr>
              <w:spacing w:before="120"/>
            </w:pPr>
            <w:r>
              <w:rPr>
                <w:shd w:val="solid" w:color="FFFFFF" w:fill="auto"/>
              </w:rPr>
              <w:t>Diện tích sàn sử dụng</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0C065"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45383"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5056E"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E13B2"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6591F"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AC5E2B6" w14:textId="77777777" w:rsidR="00000000" w:rsidRDefault="00000000">
            <w:r>
              <w:t> </w:t>
            </w:r>
          </w:p>
        </w:tc>
      </w:tr>
      <w:tr w:rsidR="00803A18" w14:paraId="3F96E928"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C7EFF7"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DC7A6" w14:textId="77777777" w:rsidR="00000000" w:rsidRDefault="00000000">
            <w:pPr>
              <w:spacing w:before="120"/>
              <w:jc w:val="right"/>
            </w:pPr>
            <w:r>
              <w:rPr>
                <w:shd w:val="solid" w:color="FFFFFF" w:fill="auto"/>
              </w:rPr>
              <w:t>3</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0FAE0" w14:textId="77777777" w:rsidR="00000000" w:rsidRDefault="00000000">
            <w:pPr>
              <w:spacing w:before="120"/>
            </w:pPr>
            <w:r>
              <w:rPr>
                <w:shd w:val="solid" w:color="FFFFFF" w:fill="auto"/>
              </w:rPr>
              <w:t>Năm đưa vào sử dụng</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A3CE7"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8236D"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4CA2F"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D15C4"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8A585"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8F2A453" w14:textId="77777777" w:rsidR="00000000" w:rsidRDefault="00000000">
            <w:r>
              <w:t> </w:t>
            </w:r>
          </w:p>
        </w:tc>
      </w:tr>
      <w:tr w:rsidR="00803A18" w14:paraId="1B697380"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B7B77AE"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B0103" w14:textId="77777777" w:rsidR="00000000" w:rsidRDefault="00000000">
            <w:pPr>
              <w:spacing w:before="120"/>
              <w:jc w:val="right"/>
            </w:pPr>
            <w:r>
              <w:rPr>
                <w:shd w:val="solid" w:color="FFFFFF" w:fill="auto"/>
              </w:rPr>
              <w:t>4</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2AFC6" w14:textId="77777777" w:rsidR="00000000" w:rsidRDefault="00000000">
            <w:pPr>
              <w:spacing w:before="120"/>
            </w:pPr>
            <w:r>
              <w:rPr>
                <w:shd w:val="solid" w:color="FFFFFF" w:fill="auto"/>
              </w:rPr>
              <w:t>Loại hình công trình</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6F237"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16AC8"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F3FEE"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47756"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2EAF8"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3CD05EE" w14:textId="77777777" w:rsidR="00000000" w:rsidRDefault="00000000">
            <w:r>
              <w:t> </w:t>
            </w:r>
          </w:p>
        </w:tc>
      </w:tr>
      <w:tr w:rsidR="00803A18" w14:paraId="79B4945B"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780A8AD"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3D102" w14:textId="77777777" w:rsidR="00000000" w:rsidRDefault="00000000">
            <w:pPr>
              <w:spacing w:before="120"/>
              <w:jc w:val="right"/>
            </w:pPr>
            <w:r>
              <w:rPr>
                <w:shd w:val="solid" w:color="FFFFFF" w:fill="auto"/>
              </w:rPr>
              <w:t>5</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6239A" w14:textId="77777777" w:rsidR="00000000" w:rsidRDefault="00000000">
            <w:pPr>
              <w:spacing w:before="120"/>
            </w:pPr>
            <w:r>
              <w:rPr>
                <w:shd w:val="solid" w:color="FFFFFF" w:fill="auto"/>
              </w:rPr>
              <w:t>Nguyên giá</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77B53"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DA80B"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A7EBC"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CD38E"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CBF96"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81E9E87" w14:textId="77777777" w:rsidR="00000000" w:rsidRDefault="00000000">
            <w:r>
              <w:t> </w:t>
            </w:r>
          </w:p>
        </w:tc>
      </w:tr>
      <w:tr w:rsidR="00803A18" w14:paraId="77B19DDF"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FAC55CE" w14:textId="77777777" w:rsidR="00000000" w:rsidRDefault="00000000">
            <w:r>
              <w:lastRenderedPageBreak/>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4854C" w14:textId="77777777" w:rsidR="00000000" w:rsidRDefault="00000000">
            <w:pPr>
              <w:spacing w:before="120"/>
              <w:jc w:val="right"/>
            </w:pPr>
            <w:r>
              <w:rPr>
                <w:shd w:val="solid" w:color="FFFFFF" w:fill="auto"/>
              </w:rPr>
              <w:t>6</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A76B1" w14:textId="77777777" w:rsidR="00000000" w:rsidRDefault="00000000">
            <w:pPr>
              <w:spacing w:before="120"/>
            </w:pPr>
            <w:r>
              <w:rPr>
                <w:shd w:val="solid" w:color="FFFFFF" w:fill="auto"/>
              </w:rPr>
              <w:t>Giá trị còn lại</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52CE7"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E9981"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07C20"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694FE"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EA50C"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60E8FDC" w14:textId="77777777" w:rsidR="00000000" w:rsidRDefault="00000000">
            <w:r>
              <w:t> </w:t>
            </w:r>
          </w:p>
        </w:tc>
      </w:tr>
      <w:tr w:rsidR="00803A18" w14:paraId="65AECD9C"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40261A1"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6853CD" w14:textId="77777777" w:rsidR="00000000" w:rsidRDefault="00000000">
            <w:pPr>
              <w:spacing w:before="120"/>
              <w:jc w:val="right"/>
            </w:pPr>
            <w:r>
              <w:rPr>
                <w:shd w:val="solid" w:color="FFFFFF" w:fill="auto"/>
              </w:rPr>
              <w:t>7</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3B21F" w14:textId="77777777" w:rsidR="00000000" w:rsidRDefault="00000000">
            <w:pPr>
              <w:spacing w:before="120"/>
            </w:pPr>
            <w:r>
              <w:rPr>
                <w:shd w:val="solid" w:color="FFFFFF" w:fill="auto"/>
              </w:rPr>
              <w:t>Tình trạng tài sản</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9672F"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D0596"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3A23E"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3F359"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7B7A77"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2161EF7" w14:textId="77777777" w:rsidR="00000000" w:rsidRDefault="00000000">
            <w:r>
              <w:t> </w:t>
            </w:r>
          </w:p>
        </w:tc>
      </w:tr>
      <w:tr w:rsidR="00803A18" w14:paraId="75F7E1B7"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E12B861" w14:textId="77777777" w:rsidR="00000000" w:rsidRDefault="00000000">
            <w:r>
              <w:t> </w:t>
            </w:r>
          </w:p>
        </w:tc>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851DB" w14:textId="77777777" w:rsidR="00000000" w:rsidRDefault="00000000">
            <w:pPr>
              <w:spacing w:before="120"/>
              <w:jc w:val="right"/>
            </w:pPr>
            <w:r>
              <w:rPr>
                <w:shd w:val="solid" w:color="FFFFFF" w:fill="auto"/>
              </w:rPr>
              <w:t>8</w:t>
            </w:r>
          </w:p>
        </w:tc>
        <w:tc>
          <w:tcPr>
            <w:tcW w:w="102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918B3" w14:textId="77777777" w:rsidR="00000000" w:rsidRDefault="00000000">
            <w:pPr>
              <w:spacing w:before="120"/>
            </w:pPr>
            <w:r>
              <w:rPr>
                <w:shd w:val="solid" w:color="FFFFFF" w:fill="auto"/>
              </w:rPr>
              <w:t>Thông tin khác</w:t>
            </w:r>
          </w:p>
        </w:tc>
        <w:tc>
          <w:tcPr>
            <w:tcW w:w="8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FAA86" w14:textId="77777777" w:rsidR="00000000" w:rsidRDefault="00000000">
            <w:pPr>
              <w:spacing w:before="120"/>
              <w:jc w:val="center"/>
            </w:pPr>
            <w:r>
              <w:t> </w:t>
            </w:r>
          </w:p>
        </w:tc>
        <w:tc>
          <w:tcPr>
            <w:tcW w:w="76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5A173"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BC55B"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F140B"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0B79F"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C312F7F" w14:textId="77777777" w:rsidR="00000000" w:rsidRDefault="00000000">
            <w:r>
              <w:t> </w:t>
            </w:r>
          </w:p>
        </w:tc>
      </w:tr>
      <w:tr w:rsidR="00803A18" w14:paraId="17A32CBB"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19B2DBB" w14:textId="77777777" w:rsidR="00000000" w:rsidRDefault="00000000">
            <w:r>
              <w:t> </w:t>
            </w:r>
          </w:p>
        </w:tc>
        <w:tc>
          <w:tcPr>
            <w:tcW w:w="2866"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362956" w14:textId="77777777" w:rsidR="00000000" w:rsidRDefault="00000000">
            <w:pPr>
              <w:spacing w:before="120"/>
            </w:pPr>
            <w:r>
              <w:rPr>
                <w:b/>
                <w:bCs/>
                <w:shd w:val="solid" w:color="FFFFFF" w:fill="auto"/>
              </w:rPr>
              <w:t>III. Về công suất thực tế và việc khai thác tài sản</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CFA44"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9B700"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E72F5"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E0D19CA" w14:textId="77777777" w:rsidR="00000000" w:rsidRDefault="00000000">
            <w:r>
              <w:t> </w:t>
            </w:r>
          </w:p>
        </w:tc>
      </w:tr>
      <w:tr w:rsidR="00803A18" w14:paraId="0EF41C00"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F7CD4F" w14:textId="77777777" w:rsidR="00000000" w:rsidRDefault="00000000">
            <w:r>
              <w:t> </w:t>
            </w:r>
          </w:p>
        </w:tc>
        <w:tc>
          <w:tcPr>
            <w:tcW w:w="278"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C458F" w14:textId="77777777" w:rsidR="00000000" w:rsidRDefault="00000000">
            <w:pPr>
              <w:spacing w:before="120"/>
              <w:jc w:val="right"/>
            </w:pPr>
            <w:r>
              <w:rPr>
                <w:shd w:val="solid" w:color="FFFFFF" w:fill="auto"/>
              </w:rPr>
              <w:t>1</w:t>
            </w:r>
          </w:p>
        </w:tc>
        <w:tc>
          <w:tcPr>
            <w:tcW w:w="10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0BF55" w14:textId="77777777" w:rsidR="00000000" w:rsidRDefault="00000000">
            <w:pPr>
              <w:spacing w:before="120"/>
            </w:pPr>
            <w:r>
              <w:rPr>
                <w:shd w:val="solid" w:color="FFFFFF" w:fill="auto"/>
              </w:rPr>
              <w:t>Công suất thực tế của tài sản</w:t>
            </w:r>
          </w:p>
        </w:tc>
        <w:tc>
          <w:tcPr>
            <w:tcW w:w="8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36285" w14:textId="77777777" w:rsidR="00000000" w:rsidRDefault="00000000">
            <w:pPr>
              <w:spacing w:before="120"/>
              <w:jc w:val="center"/>
            </w:pPr>
            <w:r>
              <w:t> </w:t>
            </w:r>
          </w:p>
        </w:tc>
        <w:tc>
          <w:tcPr>
            <w:tcW w:w="7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2C445"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0BB56"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FCCAD"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BDB31"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204D88C" w14:textId="77777777" w:rsidR="00000000" w:rsidRDefault="00000000">
            <w:r>
              <w:t> </w:t>
            </w:r>
          </w:p>
        </w:tc>
      </w:tr>
      <w:tr w:rsidR="00803A18" w14:paraId="7E93D800"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E2D4C3" w14:textId="77777777" w:rsidR="00000000" w:rsidRDefault="00000000">
            <w:r>
              <w:t> </w:t>
            </w:r>
          </w:p>
        </w:tc>
        <w:tc>
          <w:tcPr>
            <w:tcW w:w="278"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9267E" w14:textId="77777777" w:rsidR="00000000" w:rsidRDefault="00000000">
            <w:pPr>
              <w:spacing w:before="120"/>
              <w:jc w:val="right"/>
            </w:pPr>
            <w:r>
              <w:rPr>
                <w:shd w:val="solid" w:color="FFFFFF" w:fill="auto"/>
              </w:rPr>
              <w:t>2</w:t>
            </w:r>
          </w:p>
        </w:tc>
        <w:tc>
          <w:tcPr>
            <w:tcW w:w="10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1186C" w14:textId="77777777" w:rsidR="00000000" w:rsidRDefault="00000000">
            <w:pPr>
              <w:spacing w:before="120"/>
            </w:pPr>
            <w:r>
              <w:rPr>
                <w:shd w:val="solid" w:color="FFFFFF" w:fill="auto"/>
              </w:rPr>
              <w:t>Số hộ dân sử dụng nước thực tế</w:t>
            </w:r>
          </w:p>
        </w:tc>
        <w:tc>
          <w:tcPr>
            <w:tcW w:w="8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1579D" w14:textId="77777777" w:rsidR="00000000" w:rsidRDefault="00000000">
            <w:pPr>
              <w:spacing w:before="120"/>
              <w:jc w:val="center"/>
            </w:pPr>
            <w:r>
              <w:t> </w:t>
            </w:r>
          </w:p>
        </w:tc>
        <w:tc>
          <w:tcPr>
            <w:tcW w:w="7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3FFD5"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43F33"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93FF2"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71E7F"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1A9EA71" w14:textId="77777777" w:rsidR="00000000" w:rsidRDefault="00000000">
            <w:r>
              <w:t> </w:t>
            </w:r>
          </w:p>
        </w:tc>
      </w:tr>
      <w:tr w:rsidR="00803A18" w14:paraId="76C692F9"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8D267DF" w14:textId="77777777" w:rsidR="00000000" w:rsidRDefault="00000000">
            <w:r>
              <w:t> </w:t>
            </w:r>
          </w:p>
        </w:tc>
        <w:tc>
          <w:tcPr>
            <w:tcW w:w="278"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790D6" w14:textId="77777777" w:rsidR="00000000" w:rsidRDefault="00000000">
            <w:pPr>
              <w:spacing w:before="120"/>
              <w:jc w:val="right"/>
            </w:pPr>
            <w:r>
              <w:rPr>
                <w:shd w:val="solid" w:color="FFFFFF" w:fill="auto"/>
              </w:rPr>
              <w:t>3</w:t>
            </w:r>
          </w:p>
        </w:tc>
        <w:tc>
          <w:tcPr>
            <w:tcW w:w="10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8524E" w14:textId="77777777" w:rsidR="00000000" w:rsidRDefault="00000000">
            <w:pPr>
              <w:spacing w:before="120"/>
            </w:pPr>
            <w:r>
              <w:rPr>
                <w:shd w:val="solid" w:color="FFFFFF" w:fill="auto"/>
              </w:rPr>
              <w:t>Phương thức khai thác</w:t>
            </w:r>
          </w:p>
        </w:tc>
        <w:tc>
          <w:tcPr>
            <w:tcW w:w="8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22AC7" w14:textId="77777777" w:rsidR="00000000" w:rsidRDefault="00000000">
            <w:pPr>
              <w:spacing w:before="120"/>
              <w:jc w:val="center"/>
            </w:pPr>
            <w:r>
              <w:t> </w:t>
            </w:r>
          </w:p>
        </w:tc>
        <w:tc>
          <w:tcPr>
            <w:tcW w:w="7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3E4CC"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4EF22"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6B576"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C15A1"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5A6B04E" w14:textId="77777777" w:rsidR="00000000" w:rsidRDefault="00000000">
            <w:r>
              <w:t> </w:t>
            </w:r>
          </w:p>
        </w:tc>
      </w:tr>
      <w:tr w:rsidR="00803A18" w14:paraId="105202B9"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B015737" w14:textId="77777777" w:rsidR="00000000" w:rsidRDefault="00000000">
            <w:r>
              <w:t> </w:t>
            </w:r>
          </w:p>
        </w:tc>
        <w:tc>
          <w:tcPr>
            <w:tcW w:w="278"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B9D17" w14:textId="77777777" w:rsidR="00000000" w:rsidRDefault="00000000">
            <w:pPr>
              <w:spacing w:before="120"/>
              <w:jc w:val="right"/>
            </w:pPr>
            <w:r>
              <w:rPr>
                <w:shd w:val="solid" w:color="FFFFFF" w:fill="auto"/>
              </w:rPr>
              <w:t>4</w:t>
            </w:r>
          </w:p>
        </w:tc>
        <w:tc>
          <w:tcPr>
            <w:tcW w:w="10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E30978" w14:textId="77777777" w:rsidR="00000000" w:rsidRDefault="00000000">
            <w:pPr>
              <w:spacing w:before="120"/>
            </w:pPr>
            <w:r>
              <w:rPr>
                <w:shd w:val="solid" w:color="FFFFFF" w:fill="auto"/>
              </w:rPr>
              <w:t>Thông tin khác</w:t>
            </w:r>
          </w:p>
        </w:tc>
        <w:tc>
          <w:tcPr>
            <w:tcW w:w="8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FD123" w14:textId="77777777" w:rsidR="00000000" w:rsidRDefault="00000000">
            <w:pPr>
              <w:spacing w:before="120"/>
              <w:jc w:val="center"/>
            </w:pPr>
            <w:r>
              <w:t> </w:t>
            </w:r>
          </w:p>
        </w:tc>
        <w:tc>
          <w:tcPr>
            <w:tcW w:w="7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A71F5"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FF911"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2FD1C"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4DF6E"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E6C6B02" w14:textId="77777777" w:rsidR="00000000" w:rsidRDefault="00000000">
            <w:r>
              <w:t> </w:t>
            </w:r>
          </w:p>
        </w:tc>
      </w:tr>
      <w:tr w:rsidR="00803A18" w14:paraId="49C80349"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53F2243" w14:textId="77777777" w:rsidR="00000000" w:rsidRDefault="00000000">
            <w:r>
              <w:t> </w:t>
            </w:r>
          </w:p>
        </w:tc>
        <w:tc>
          <w:tcPr>
            <w:tcW w:w="278"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240E0" w14:textId="77777777" w:rsidR="00000000" w:rsidRDefault="00000000">
            <w:pPr>
              <w:spacing w:before="120"/>
            </w:pPr>
            <w:r>
              <w:t> </w:t>
            </w:r>
          </w:p>
        </w:tc>
        <w:tc>
          <w:tcPr>
            <w:tcW w:w="10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8390F" w14:textId="77777777" w:rsidR="00000000" w:rsidRDefault="00000000">
            <w:pPr>
              <w:spacing w:before="120"/>
            </w:pPr>
            <w:r>
              <w:rPr>
                <w:shd w:val="solid" w:color="FFFFFF" w:fill="auto"/>
              </w:rPr>
              <w:t>...</w:t>
            </w:r>
          </w:p>
        </w:tc>
        <w:tc>
          <w:tcPr>
            <w:tcW w:w="8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BDD8A" w14:textId="77777777" w:rsidR="00000000" w:rsidRDefault="00000000">
            <w:pPr>
              <w:spacing w:before="120"/>
              <w:jc w:val="center"/>
            </w:pPr>
            <w:r>
              <w:t> </w:t>
            </w:r>
          </w:p>
        </w:tc>
        <w:tc>
          <w:tcPr>
            <w:tcW w:w="7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1804C"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90014"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4C241"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CF9ED" w14:textId="77777777" w:rsidR="00000000" w:rsidRDefault="00000000">
            <w:pPr>
              <w:spacing w:before="120"/>
              <w:jc w:val="center"/>
            </w:pPr>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1FCC96C" w14:textId="77777777" w:rsidR="00000000" w:rsidRDefault="00000000">
            <w:r>
              <w:t> </w:t>
            </w:r>
          </w:p>
        </w:tc>
      </w:tr>
      <w:tr w:rsidR="00803A18" w14:paraId="0DFAAA15" w14:textId="77777777" w:rsidTr="00803A18">
        <w:tblPrEx>
          <w:tblBorders>
            <w:top w:val="none" w:sz="0" w:space="0" w:color="auto"/>
            <w:bottom w:val="none" w:sz="0" w:space="0" w:color="auto"/>
            <w:insideH w:val="none" w:sz="0" w:space="0" w:color="auto"/>
            <w:insideV w:val="none" w:sz="0" w:space="0" w:color="auto"/>
          </w:tblBorders>
        </w:tblPrEx>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932D333" w14:textId="77777777" w:rsidR="00000000" w:rsidRDefault="00000000">
            <w:r>
              <w:t> </w:t>
            </w:r>
          </w:p>
        </w:tc>
        <w:tc>
          <w:tcPr>
            <w:tcW w:w="24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DDD1089" w14:textId="77777777" w:rsidR="00000000" w:rsidRDefault="00000000">
            <w:r>
              <w:t> </w:t>
            </w:r>
          </w:p>
        </w:tc>
        <w:tc>
          <w:tcPr>
            <w:tcW w:w="3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4D03CC6" w14:textId="77777777" w:rsidR="00000000" w:rsidRDefault="00000000">
            <w:r>
              <w:t> </w:t>
            </w:r>
          </w:p>
        </w:tc>
        <w:tc>
          <w:tcPr>
            <w:tcW w:w="99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B84C13" w14:textId="77777777" w:rsidR="00000000" w:rsidRDefault="00000000">
            <w:r>
              <w:t> </w:t>
            </w:r>
          </w:p>
        </w:tc>
        <w:tc>
          <w:tcPr>
            <w:tcW w:w="3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04B4E11" w14:textId="77777777" w:rsidR="00000000" w:rsidRDefault="00000000">
            <w:r>
              <w:t> </w:t>
            </w:r>
          </w:p>
        </w:tc>
        <w:tc>
          <w:tcPr>
            <w:tcW w:w="79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3FEC1DC" w14:textId="77777777" w:rsidR="00000000" w:rsidRDefault="00000000">
            <w:r>
              <w:t> </w:t>
            </w:r>
          </w:p>
        </w:tc>
        <w:tc>
          <w:tcPr>
            <w:tcW w:w="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F5FED09" w14:textId="77777777" w:rsidR="00000000" w:rsidRDefault="00000000">
            <w:r>
              <w:t> </w:t>
            </w:r>
          </w:p>
        </w:tc>
        <w:tc>
          <w:tcPr>
            <w:tcW w:w="727"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E15637D" w14:textId="77777777" w:rsidR="00000000" w:rsidRDefault="00000000">
            <w:r>
              <w:t> </w:t>
            </w:r>
          </w:p>
        </w:tc>
        <w:tc>
          <w:tcPr>
            <w:tcW w:w="76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875E89D" w14:textId="77777777" w:rsidR="00000000" w:rsidRDefault="00000000">
            <w:r>
              <w:t> </w:t>
            </w:r>
          </w:p>
        </w:tc>
        <w:tc>
          <w:tcPr>
            <w:tcW w:w="7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E69C14E" w14:textId="77777777" w:rsidR="00000000" w:rsidRDefault="00000000">
            <w:r>
              <w:t> </w:t>
            </w:r>
          </w:p>
        </w:tc>
        <w:tc>
          <w:tcPr>
            <w:tcW w:w="55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A2980E4" w14:textId="77777777" w:rsidR="00000000" w:rsidRDefault="00000000">
            <w:r>
              <w:t> </w:t>
            </w:r>
          </w:p>
        </w:tc>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5425D1A" w14:textId="77777777" w:rsidR="00000000" w:rsidRDefault="00000000">
            <w:r>
              <w:t> </w:t>
            </w:r>
          </w:p>
        </w:tc>
      </w:tr>
      <w:tr w:rsidR="00803A18" w14:paraId="23E1D20F" w14:textId="77777777" w:rsidTr="00803A18">
        <w:tblPrEx>
          <w:tblBorders>
            <w:top w:val="none" w:sz="0" w:space="0" w:color="auto"/>
            <w:bottom w:val="none" w:sz="0" w:space="0" w:color="auto"/>
            <w:insideH w:val="none" w:sz="0" w:space="0" w:color="auto"/>
            <w:insideV w:val="none" w:sz="0" w:space="0" w:color="auto"/>
          </w:tblBorders>
        </w:tblPrEx>
        <w:trPr>
          <w:trHeight w:val="120"/>
        </w:trPr>
        <w:tc>
          <w:tcPr>
            <w:tcW w:w="2561" w:type="pct"/>
            <w:gridSpan w:val="8"/>
            <w:tcBorders>
              <w:top w:val="nil"/>
              <w:left w:val="nil"/>
              <w:bottom w:val="nil"/>
              <w:right w:val="nil"/>
              <w:tl2br w:val="nil"/>
              <w:tr2bl w:val="nil"/>
            </w:tcBorders>
            <w:shd w:val="clear" w:color="auto" w:fill="auto"/>
            <w:tcMar>
              <w:top w:w="0" w:type="dxa"/>
              <w:left w:w="108" w:type="dxa"/>
              <w:bottom w:w="0" w:type="dxa"/>
              <w:right w:w="108" w:type="dxa"/>
            </w:tcMar>
          </w:tcPr>
          <w:p w14:paraId="645B9003" w14:textId="77777777" w:rsidR="00000000" w:rsidRDefault="00000000">
            <w:pPr>
              <w:spacing w:before="120" w:after="280" w:afterAutospacing="1"/>
              <w:jc w:val="center"/>
            </w:pPr>
            <w:r>
              <w:rPr>
                <w:i/>
                <w:iCs/>
                <w:shd w:val="solid" w:color="FFFFFF" w:fill="auto"/>
              </w:rPr>
              <w:t>........, ngày ... tháng ... năm .....</w:t>
            </w:r>
          </w:p>
          <w:p w14:paraId="27B0BF9F"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gridSpan w:val="5"/>
            <w:tcBorders>
              <w:top w:val="nil"/>
              <w:left w:val="nil"/>
              <w:bottom w:val="nil"/>
              <w:right w:val="nil"/>
              <w:tl2br w:val="nil"/>
              <w:tr2bl w:val="nil"/>
            </w:tcBorders>
            <w:shd w:val="clear" w:color="auto" w:fill="auto"/>
            <w:tcMar>
              <w:top w:w="0" w:type="dxa"/>
              <w:left w:w="108" w:type="dxa"/>
              <w:bottom w:w="0" w:type="dxa"/>
              <w:right w:w="108" w:type="dxa"/>
            </w:tcMar>
          </w:tcPr>
          <w:p w14:paraId="0E1403E2" w14:textId="77777777" w:rsidR="00000000" w:rsidRDefault="00000000">
            <w:pPr>
              <w:spacing w:before="120" w:after="280" w:afterAutospacing="1"/>
              <w:jc w:val="center"/>
            </w:pPr>
            <w:r>
              <w:rPr>
                <w:i/>
                <w:iCs/>
                <w:shd w:val="solid" w:color="FFFFFF" w:fill="auto"/>
              </w:rPr>
              <w:t>........., ngày..... tháng..... năm ......</w:t>
            </w:r>
          </w:p>
          <w:p w14:paraId="30E5A129"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r w:rsidR="00000000" w14:paraId="6B9921F9" w14:textId="77777777">
        <w:tblPrEx>
          <w:tblBorders>
            <w:top w:val="none" w:sz="0" w:space="0" w:color="auto"/>
            <w:bottom w:val="none" w:sz="0" w:space="0" w:color="auto"/>
            <w:insideH w:val="none" w:sz="0" w:space="0" w:color="auto"/>
            <w:insideV w:val="none" w:sz="0" w:space="0" w:color="auto"/>
          </w:tblBorders>
        </w:tblPrEx>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94443AC" w14:textId="77777777" w:rsidR="00000000" w:rsidRDefault="00000000"/>
        </w:tc>
        <w:tc>
          <w:tcPr>
            <w:tcW w:w="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AE4D621" w14:textId="77777777" w:rsidR="00000000" w:rsidRDefault="00000000"/>
        </w:tc>
        <w:tc>
          <w:tcPr>
            <w:tcW w:w="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F7961D" w14:textId="77777777" w:rsidR="00000000" w:rsidRDefault="00000000"/>
        </w:tc>
        <w:tc>
          <w:tcPr>
            <w:tcW w:w="22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46C67A" w14:textId="77777777" w:rsidR="00000000" w:rsidRDefault="00000000"/>
        </w:tc>
        <w:tc>
          <w:tcPr>
            <w:tcW w:w="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391E8B" w14:textId="77777777" w:rsidR="00000000" w:rsidRDefault="00000000"/>
        </w:tc>
        <w:tc>
          <w:tcPr>
            <w:tcW w:w="18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55ADD0" w14:textId="77777777" w:rsidR="00000000" w:rsidRDefault="00000000"/>
        </w:tc>
        <w:tc>
          <w:tcPr>
            <w:tcW w:w="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9F9CCF1" w14:textId="77777777" w:rsidR="00000000" w:rsidRDefault="00000000"/>
        </w:tc>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F38253A" w14:textId="77777777" w:rsidR="00000000" w:rsidRDefault="00000000"/>
        </w:tc>
        <w:tc>
          <w:tcPr>
            <w:tcW w:w="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F8D638" w14:textId="77777777" w:rsidR="00000000" w:rsidRDefault="00000000"/>
        </w:tc>
        <w:tc>
          <w:tcPr>
            <w:tcW w:w="1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3F0C5F" w14:textId="77777777" w:rsidR="00000000" w:rsidRDefault="00000000"/>
        </w:tc>
        <w:tc>
          <w:tcPr>
            <w:tcW w:w="16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CA4CE3" w14:textId="77777777" w:rsidR="00000000" w:rsidRDefault="00000000"/>
        </w:tc>
        <w:tc>
          <w:tcPr>
            <w:tcW w:w="12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F47908" w14:textId="77777777" w:rsidR="00000000" w:rsidRDefault="00000000"/>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1D3F634" w14:textId="77777777" w:rsidR="00000000" w:rsidRDefault="00000000"/>
        </w:tc>
      </w:tr>
    </w:tbl>
    <w:p w14:paraId="6CB93BA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3"/>
        <w:gridCol w:w="4487"/>
      </w:tblGrid>
      <w:tr w:rsidR="00000000" w14:paraId="7F80E0FF" w14:textId="77777777">
        <w:trPr>
          <w:trHeight w:val="120"/>
        </w:trPr>
        <w:tc>
          <w:tcPr>
            <w:tcW w:w="2603" w:type="pct"/>
            <w:tcBorders>
              <w:top w:val="nil"/>
              <w:left w:val="nil"/>
              <w:bottom w:val="nil"/>
              <w:right w:val="nil"/>
              <w:tl2br w:val="nil"/>
              <w:tr2bl w:val="nil"/>
            </w:tcBorders>
            <w:shd w:val="clear" w:color="auto" w:fill="auto"/>
            <w:tcMar>
              <w:top w:w="0" w:type="dxa"/>
              <w:left w:w="108" w:type="dxa"/>
              <w:bottom w:w="0" w:type="dxa"/>
              <w:right w:w="108" w:type="dxa"/>
            </w:tcMar>
          </w:tcPr>
          <w:p w14:paraId="19333D2F"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397" w:type="pct"/>
            <w:tcBorders>
              <w:top w:val="nil"/>
              <w:left w:val="nil"/>
              <w:bottom w:val="nil"/>
              <w:right w:val="nil"/>
              <w:tl2br w:val="nil"/>
              <w:tr2bl w:val="nil"/>
            </w:tcBorders>
            <w:shd w:val="clear" w:color="auto" w:fill="auto"/>
            <w:tcMar>
              <w:top w:w="0" w:type="dxa"/>
              <w:left w:w="108" w:type="dxa"/>
              <w:bottom w:w="0" w:type="dxa"/>
              <w:right w:w="108" w:type="dxa"/>
            </w:tcMar>
          </w:tcPr>
          <w:p w14:paraId="5DBEE5C0" w14:textId="77777777" w:rsidR="00000000" w:rsidRDefault="00000000">
            <w:pPr>
              <w:spacing w:before="120"/>
              <w:jc w:val="right"/>
            </w:pPr>
            <w:bookmarkStart w:id="51" w:name="chuong_pl_3"/>
            <w:r>
              <w:rPr>
                <w:b/>
                <w:bCs/>
                <w:shd w:val="solid" w:color="FFFFFF" w:fill="auto"/>
              </w:rPr>
              <w:t>Mẫu số 01C</w:t>
            </w:r>
            <w:bookmarkEnd w:id="51"/>
          </w:p>
        </w:tc>
      </w:tr>
    </w:tbl>
    <w:p w14:paraId="0E448635" w14:textId="77777777" w:rsidR="00000000" w:rsidRDefault="00000000">
      <w:pPr>
        <w:spacing w:before="120" w:after="280" w:afterAutospacing="1"/>
      </w:pPr>
      <w:r>
        <w:t> </w:t>
      </w:r>
    </w:p>
    <w:p w14:paraId="75DD648F" w14:textId="77777777" w:rsidR="00000000" w:rsidRDefault="00000000">
      <w:pPr>
        <w:spacing w:before="120" w:after="280" w:afterAutospacing="1"/>
        <w:jc w:val="center"/>
      </w:pPr>
      <w:bookmarkStart w:id="52" w:name="chuong_pl_3_name"/>
      <w:r>
        <w:rPr>
          <w:b/>
          <w:bCs/>
          <w:shd w:val="solid" w:color="FFFFFF" w:fill="auto"/>
        </w:rPr>
        <w:t>BÁO CÁO KÊ KHAI GIẢM TÀI SẢN KẾT CẤU HẠ TẦNG CẤP NƯỚC SẠCH</w:t>
      </w:r>
      <w:bookmarkEnd w:id="52"/>
      <w:r>
        <w:rPr>
          <w:b/>
          <w:bCs/>
          <w:shd w:val="solid" w:color="FFFFFF" w:fill="auto"/>
        </w:rPr>
        <w:t xml:space="preserve"> </w:t>
      </w:r>
    </w:p>
    <w:p w14:paraId="4967C2D3" w14:textId="77777777" w:rsidR="00000000" w:rsidRDefault="00000000">
      <w:pPr>
        <w:spacing w:before="120" w:after="280" w:afterAutospacing="1"/>
      </w:pPr>
      <w:r>
        <w:rPr>
          <w:b/>
          <w:bCs/>
          <w:shd w:val="solid" w:color="FFFFFF" w:fill="auto"/>
        </w:rPr>
        <w:t>A. Thông tin về đối tượng báo cáo</w:t>
      </w:r>
    </w:p>
    <w:p w14:paraId="2CAA02AD" w14:textId="77777777" w:rsidR="00000000" w:rsidRDefault="00000000">
      <w:pPr>
        <w:spacing w:before="120" w:after="280" w:afterAutospacing="1"/>
      </w:pPr>
      <w:r>
        <w:rPr>
          <w:shd w:val="solid" w:color="FFFFFF" w:fill="auto"/>
        </w:rPr>
        <w:t>Tên đối tượng: ........                                                  Mã đơn vị:........................</w:t>
      </w:r>
    </w:p>
    <w:p w14:paraId="11358184" w14:textId="77777777" w:rsidR="00000000" w:rsidRDefault="00000000">
      <w:pPr>
        <w:spacing w:before="120" w:after="280" w:afterAutospacing="1"/>
      </w:pPr>
      <w:r>
        <w:rPr>
          <w:b/>
          <w:bCs/>
          <w:shd w:val="solid" w:color="FFFFFF" w:fill="auto"/>
        </w:rPr>
        <w:t>B. Thông tin về tài sản</w:t>
      </w:r>
    </w:p>
    <w:p w14:paraId="4CB65030" w14:textId="77777777" w:rsidR="00000000" w:rsidRDefault="00000000">
      <w:pPr>
        <w:spacing w:before="120" w:after="280" w:afterAutospacing="1"/>
        <w:jc w:val="right"/>
      </w:pPr>
      <w:r>
        <w:rPr>
          <w:shd w:val="solid" w:color="FFFFFF" w:fill="auto"/>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36"/>
        <w:gridCol w:w="1231"/>
        <w:gridCol w:w="1419"/>
        <w:gridCol w:w="902"/>
        <w:gridCol w:w="889"/>
        <w:gridCol w:w="965"/>
        <w:gridCol w:w="676"/>
        <w:gridCol w:w="922"/>
        <w:gridCol w:w="926"/>
      </w:tblGrid>
      <w:tr w:rsidR="00000000" w14:paraId="3845CE32" w14:textId="77777777">
        <w:trPr>
          <w:trHeight w:val="15"/>
        </w:trPr>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13DD" w14:textId="77777777" w:rsidR="00000000" w:rsidRDefault="00000000">
            <w:pPr>
              <w:spacing w:before="120"/>
              <w:jc w:val="center"/>
            </w:pPr>
            <w:r>
              <w:rPr>
                <w:b/>
                <w:bCs/>
                <w:shd w:val="solid" w:color="FFFFFF" w:fill="auto"/>
              </w:rPr>
              <w:t>STT</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B144" w14:textId="77777777" w:rsidR="00000000" w:rsidRDefault="00000000">
            <w:pPr>
              <w:spacing w:before="120"/>
              <w:jc w:val="center"/>
            </w:pPr>
            <w:r>
              <w:rPr>
                <w:b/>
                <w:bCs/>
                <w:shd w:val="solid" w:color="FFFFFF" w:fill="auto"/>
              </w:rPr>
              <w:t>Danh mục tài sản</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6F71" w14:textId="77777777" w:rsidR="00000000" w:rsidRDefault="00000000">
            <w:pPr>
              <w:spacing w:before="120"/>
              <w:jc w:val="center"/>
            </w:pPr>
            <w:r>
              <w:rPr>
                <w:b/>
                <w:bCs/>
                <w:shd w:val="solid" w:color="FFFFFF" w:fill="auto"/>
              </w:rPr>
              <w:t>Hình thức, phương thức xử lý</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3810" w14:textId="77777777" w:rsidR="00000000" w:rsidRDefault="00000000">
            <w:pPr>
              <w:spacing w:before="120"/>
              <w:jc w:val="center"/>
            </w:pPr>
            <w:r>
              <w:rPr>
                <w:b/>
                <w:bCs/>
                <w:shd w:val="solid" w:color="FFFFFF" w:fill="auto"/>
              </w:rPr>
              <w:t>Quyết định xử lý (hoặc bán đấu giá) (Số, ngày)</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9AE0" w14:textId="77777777" w:rsidR="00000000" w:rsidRDefault="00000000">
            <w:pPr>
              <w:spacing w:before="120"/>
              <w:jc w:val="center"/>
            </w:pPr>
            <w:r>
              <w:rPr>
                <w:b/>
                <w:bCs/>
                <w:shd w:val="solid" w:color="FFFFFF" w:fill="auto"/>
              </w:rPr>
              <w:t xml:space="preserve">Đối tượng tiếp nhận tài </w:t>
            </w:r>
            <w:r>
              <w:rPr>
                <w:b/>
                <w:bCs/>
                <w:shd w:val="solid" w:color="FFFFFF" w:fill="auto"/>
              </w:rPr>
              <w:lastRenderedPageBreak/>
              <w:t>sản</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4DC7" w14:textId="77777777" w:rsidR="00000000" w:rsidRDefault="00000000">
            <w:pPr>
              <w:spacing w:before="120"/>
              <w:jc w:val="center"/>
            </w:pPr>
            <w:r>
              <w:rPr>
                <w:b/>
                <w:bCs/>
                <w:shd w:val="solid" w:color="FFFFFF" w:fill="auto"/>
              </w:rPr>
              <w:lastRenderedPageBreak/>
              <w:t>Tổng số tiền</w:t>
            </w:r>
            <w:r>
              <w:rPr>
                <w:b/>
                <w:bCs/>
              </w:rPr>
              <w:t xml:space="preserve"> </w:t>
            </w:r>
            <w:r>
              <w:rPr>
                <w:b/>
                <w:bCs/>
                <w:shd w:val="solid" w:color="FFFFFF" w:fill="auto"/>
              </w:rPr>
              <w:t>thu được</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B34C" w14:textId="77777777" w:rsidR="00000000" w:rsidRDefault="00000000">
            <w:pPr>
              <w:spacing w:before="120"/>
              <w:jc w:val="center"/>
            </w:pPr>
            <w:r>
              <w:rPr>
                <w:b/>
                <w:bCs/>
                <w:shd w:val="solid" w:color="FFFFFF" w:fill="auto"/>
              </w:rPr>
              <w:t>Số tiền nộp tài khoản tạm giữ</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2295" w14:textId="77777777" w:rsidR="00000000" w:rsidRDefault="00000000">
            <w:pPr>
              <w:spacing w:before="120"/>
              <w:jc w:val="center"/>
            </w:pPr>
            <w:r>
              <w:rPr>
                <w:b/>
                <w:bCs/>
                <w:shd w:val="solid" w:color="FFFFFF" w:fill="auto"/>
              </w:rPr>
              <w:t>Chi phí xử lý</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7BE8" w14:textId="77777777" w:rsidR="00000000" w:rsidRDefault="00000000">
            <w:pPr>
              <w:spacing w:before="120"/>
              <w:jc w:val="center"/>
            </w:pPr>
            <w:r>
              <w:rPr>
                <w:b/>
                <w:bCs/>
                <w:shd w:val="solid" w:color="FFFFFF" w:fill="auto"/>
              </w:rPr>
              <w:t xml:space="preserve">Số tiền nộp </w:t>
            </w:r>
            <w:r>
              <w:rPr>
                <w:b/>
                <w:bCs/>
                <w:caps/>
                <w:shd w:val="solid" w:color="FFFFFF" w:fill="auto"/>
              </w:rPr>
              <w:t>NSNN</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73B97" w14:textId="77777777" w:rsidR="00000000" w:rsidRDefault="00000000">
            <w:pPr>
              <w:spacing w:before="120"/>
              <w:jc w:val="center"/>
            </w:pPr>
            <w:r>
              <w:rPr>
                <w:b/>
                <w:bCs/>
                <w:shd w:val="solid" w:color="FFFFFF" w:fill="auto"/>
              </w:rPr>
              <w:t>Ghi chú</w:t>
            </w:r>
          </w:p>
        </w:tc>
      </w:tr>
      <w:tr w:rsidR="00000000" w14:paraId="03D99F8D" w14:textId="77777777">
        <w:tblPrEx>
          <w:tblBorders>
            <w:top w:val="none" w:sz="0" w:space="0" w:color="auto"/>
            <w:bottom w:val="none" w:sz="0" w:space="0" w:color="auto"/>
            <w:insideH w:val="none" w:sz="0" w:space="0" w:color="auto"/>
            <w:insideV w:val="none" w:sz="0" w:space="0" w:color="auto"/>
          </w:tblBorders>
        </w:tblPrEx>
        <w:trPr>
          <w:trHeight w:val="15"/>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432CC" w14:textId="77777777" w:rsidR="00000000" w:rsidRDefault="00000000">
            <w:pPr>
              <w:spacing w:before="120"/>
              <w:jc w:val="center"/>
            </w:pPr>
            <w:r>
              <w:rPr>
                <w:shd w:val="solid" w:color="FFFFFF" w:fill="auto"/>
              </w:rPr>
              <w:t>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A5C2" w14:textId="77777777" w:rsidR="00000000" w:rsidRDefault="00000000">
            <w:pPr>
              <w:spacing w:before="120"/>
              <w:jc w:val="center"/>
            </w:pPr>
            <w:r>
              <w:rPr>
                <w:shd w:val="solid" w:color="FFFFFF" w:fill="auto"/>
              </w:rPr>
              <w:t>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CE1A9" w14:textId="77777777" w:rsidR="00000000" w:rsidRDefault="00000000">
            <w:pPr>
              <w:spacing w:before="120"/>
              <w:jc w:val="center"/>
            </w:pPr>
            <w:r>
              <w:rPr>
                <w:shd w:val="solid" w:color="FFFFFF" w:fill="auto"/>
              </w:rPr>
              <w:t>3</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9F698" w14:textId="77777777" w:rsidR="00000000" w:rsidRDefault="00000000">
            <w:pPr>
              <w:spacing w:before="120"/>
              <w:jc w:val="center"/>
            </w:pPr>
            <w:r>
              <w:rPr>
                <w:shd w:val="solid" w:color="FFFFFF" w:fill="auto"/>
              </w:rPr>
              <w:t>4</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1C22" w14:textId="77777777" w:rsidR="00000000" w:rsidRDefault="00000000">
            <w:pPr>
              <w:spacing w:before="120"/>
              <w:jc w:val="center"/>
            </w:pPr>
            <w:r>
              <w:rPr>
                <w:shd w:val="solid" w:color="FFFFFF" w:fill="auto"/>
              </w:rPr>
              <w:t>5</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0204" w14:textId="77777777" w:rsidR="00000000" w:rsidRDefault="00000000">
            <w:pPr>
              <w:spacing w:before="120"/>
              <w:jc w:val="center"/>
            </w:pPr>
            <w:r>
              <w:rPr>
                <w:shd w:val="solid" w:color="FFFFFF" w:fill="auto"/>
              </w:rP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4019" w14:textId="77777777" w:rsidR="00000000" w:rsidRDefault="00000000">
            <w:pPr>
              <w:spacing w:before="120"/>
              <w:jc w:val="center"/>
            </w:pPr>
            <w:r>
              <w:rPr>
                <w:shd w:val="solid" w:color="FFFFFF" w:fill="auto"/>
              </w:rPr>
              <w:t>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E776" w14:textId="77777777" w:rsidR="00000000" w:rsidRDefault="00000000">
            <w:pPr>
              <w:spacing w:before="120"/>
              <w:jc w:val="center"/>
            </w:pPr>
            <w:r>
              <w:rPr>
                <w:shd w:val="solid" w:color="FFFFFF" w:fill="auto"/>
              </w:rPr>
              <w:t>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B4E51" w14:textId="77777777" w:rsidR="00000000" w:rsidRDefault="00000000">
            <w:pPr>
              <w:spacing w:before="120"/>
              <w:jc w:val="center"/>
            </w:pPr>
            <w:r>
              <w:rPr>
                <w:shd w:val="solid" w:color="FFFFFF" w:fill="auto"/>
              </w:rPr>
              <w:t>9= (6-8)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858F6" w14:textId="77777777" w:rsidR="00000000" w:rsidRDefault="00000000">
            <w:pPr>
              <w:spacing w:before="120"/>
              <w:jc w:val="center"/>
            </w:pPr>
            <w:r>
              <w:rPr>
                <w:shd w:val="solid" w:color="FFFFFF" w:fill="auto"/>
              </w:rPr>
              <w:t>10</w:t>
            </w:r>
          </w:p>
        </w:tc>
      </w:tr>
      <w:tr w:rsidR="00000000" w14:paraId="3AF80193" w14:textId="77777777">
        <w:tblPrEx>
          <w:tblBorders>
            <w:top w:val="none" w:sz="0" w:space="0" w:color="auto"/>
            <w:bottom w:val="none" w:sz="0" w:space="0" w:color="auto"/>
            <w:insideH w:val="none" w:sz="0" w:space="0" w:color="auto"/>
            <w:insideV w:val="none" w:sz="0" w:space="0" w:color="auto"/>
          </w:tblBorders>
        </w:tblPrEx>
        <w:trPr>
          <w:trHeight w:val="15"/>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A90F4" w14:textId="77777777" w:rsidR="00000000" w:rsidRDefault="00000000">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CB57"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9542"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D7D8"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775A0" w14:textId="77777777" w:rsidR="00000000" w:rsidRDefault="00000000">
            <w:pPr>
              <w:spacing w:before="120"/>
              <w:jc w:val="center"/>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5424" w14:textId="77777777" w:rsidR="00000000" w:rsidRDefault="00000000">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0BAD4"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C1102"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6A32" w14:textId="77777777" w:rsidR="00000000" w:rsidRDefault="00000000">
            <w:pPr>
              <w:spacing w:before="120"/>
              <w:jc w:val="center"/>
            </w:pPr>
            <w: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CC5D" w14:textId="77777777" w:rsidR="00000000" w:rsidRDefault="00000000">
            <w:pPr>
              <w:spacing w:before="120"/>
              <w:jc w:val="center"/>
            </w:pPr>
            <w:r>
              <w:t> </w:t>
            </w:r>
          </w:p>
        </w:tc>
      </w:tr>
      <w:tr w:rsidR="00000000" w14:paraId="16A758EA" w14:textId="77777777">
        <w:tblPrEx>
          <w:tblBorders>
            <w:top w:val="none" w:sz="0" w:space="0" w:color="auto"/>
            <w:bottom w:val="none" w:sz="0" w:space="0" w:color="auto"/>
            <w:insideH w:val="none" w:sz="0" w:space="0" w:color="auto"/>
            <w:insideV w:val="none" w:sz="0" w:space="0" w:color="auto"/>
          </w:tblBorders>
        </w:tblPrEx>
        <w:trPr>
          <w:trHeight w:val="15"/>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12C8F" w14:textId="77777777" w:rsidR="00000000" w:rsidRDefault="00000000">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740B7"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935C"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3F2F6"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863C" w14:textId="77777777" w:rsidR="00000000" w:rsidRDefault="00000000">
            <w:pPr>
              <w:spacing w:before="120"/>
              <w:jc w:val="center"/>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66E7B" w14:textId="77777777" w:rsidR="00000000" w:rsidRDefault="00000000">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57D8"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C00B6"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44114" w14:textId="77777777" w:rsidR="00000000" w:rsidRDefault="00000000">
            <w:pPr>
              <w:spacing w:before="120"/>
              <w:jc w:val="center"/>
            </w:pPr>
            <w: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5284" w14:textId="77777777" w:rsidR="00000000" w:rsidRDefault="00000000">
            <w:pPr>
              <w:spacing w:before="120"/>
              <w:jc w:val="center"/>
            </w:pPr>
            <w:r>
              <w:t> </w:t>
            </w:r>
          </w:p>
        </w:tc>
      </w:tr>
      <w:tr w:rsidR="00000000" w14:paraId="26FBBCBE" w14:textId="77777777">
        <w:tblPrEx>
          <w:tblBorders>
            <w:top w:val="none" w:sz="0" w:space="0" w:color="auto"/>
            <w:bottom w:val="none" w:sz="0" w:space="0" w:color="auto"/>
            <w:insideH w:val="none" w:sz="0" w:space="0" w:color="auto"/>
            <w:insideV w:val="none" w:sz="0" w:space="0" w:color="auto"/>
          </w:tblBorders>
        </w:tblPrEx>
        <w:trPr>
          <w:trHeight w:val="15"/>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ABD02" w14:textId="77777777" w:rsidR="00000000" w:rsidRDefault="00000000">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D1D1"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AFB78"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FB71"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F784" w14:textId="77777777" w:rsidR="00000000" w:rsidRDefault="00000000">
            <w:pPr>
              <w:spacing w:before="120"/>
              <w:jc w:val="center"/>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5827" w14:textId="77777777" w:rsidR="00000000" w:rsidRDefault="00000000">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716F"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A20B"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36FF" w14:textId="77777777" w:rsidR="00000000" w:rsidRDefault="00000000">
            <w:pPr>
              <w:spacing w:before="120"/>
              <w:jc w:val="center"/>
            </w:pPr>
            <w: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948E" w14:textId="77777777" w:rsidR="00000000" w:rsidRDefault="00000000">
            <w:pPr>
              <w:spacing w:before="120"/>
              <w:jc w:val="center"/>
            </w:pPr>
            <w:r>
              <w:t> </w:t>
            </w:r>
          </w:p>
        </w:tc>
      </w:tr>
      <w:tr w:rsidR="00000000" w14:paraId="1CA7B691" w14:textId="77777777">
        <w:tblPrEx>
          <w:tblBorders>
            <w:top w:val="none" w:sz="0" w:space="0" w:color="auto"/>
            <w:bottom w:val="none" w:sz="0" w:space="0" w:color="auto"/>
            <w:insideH w:val="none" w:sz="0" w:space="0" w:color="auto"/>
            <w:insideV w:val="none" w:sz="0" w:space="0" w:color="auto"/>
          </w:tblBorders>
        </w:tblPrEx>
        <w:trPr>
          <w:trHeight w:val="15"/>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7E7F" w14:textId="77777777" w:rsidR="00000000" w:rsidRDefault="00000000">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8DD3" w14:textId="77777777" w:rsidR="00000000" w:rsidRDefault="00000000">
            <w:pPr>
              <w:spacing w:before="120"/>
            </w:pPr>
            <w:r>
              <w:rPr>
                <w:b/>
                <w:bCs/>
                <w:shd w:val="solid" w:color="FFFFFF" w:fill="auto"/>
              </w:rPr>
              <w:t>Tổng cộng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C0A1" w14:textId="77777777" w:rsidR="00000000" w:rsidRDefault="00000000">
            <w:pPr>
              <w:spacing w:before="120"/>
              <w:jc w:val="center"/>
            </w:pPr>
            <w: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0A652"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7CB7" w14:textId="77777777" w:rsidR="00000000" w:rsidRDefault="00000000">
            <w:pPr>
              <w:spacing w:before="120"/>
              <w:jc w:val="center"/>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6C06" w14:textId="77777777" w:rsidR="00000000" w:rsidRDefault="00000000">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6D941"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597F"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3088" w14:textId="77777777" w:rsidR="00000000" w:rsidRDefault="00000000">
            <w:pPr>
              <w:spacing w:before="120"/>
              <w:jc w:val="center"/>
            </w:pPr>
            <w: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B19C" w14:textId="77777777" w:rsidR="00000000" w:rsidRDefault="00000000">
            <w:pPr>
              <w:spacing w:before="120"/>
              <w:jc w:val="center"/>
            </w:pPr>
            <w:r>
              <w:t> </w:t>
            </w:r>
          </w:p>
        </w:tc>
      </w:tr>
    </w:tbl>
    <w:p w14:paraId="6913AD1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18A657F2"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32E54CF0" w14:textId="77777777" w:rsidR="00000000" w:rsidRDefault="00000000">
            <w:pPr>
              <w:spacing w:before="120" w:after="280" w:afterAutospacing="1"/>
              <w:jc w:val="center"/>
            </w:pPr>
            <w:r>
              <w:rPr>
                <w:i/>
                <w:iCs/>
                <w:shd w:val="solid" w:color="FFFFFF" w:fill="auto"/>
              </w:rPr>
              <w:t>........, ngày ... tháng ... năm .....</w:t>
            </w:r>
          </w:p>
          <w:p w14:paraId="21C56264"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2C5C4995" w14:textId="77777777" w:rsidR="00000000" w:rsidRDefault="00000000">
            <w:pPr>
              <w:spacing w:before="120" w:after="280" w:afterAutospacing="1"/>
              <w:jc w:val="center"/>
            </w:pPr>
            <w:r>
              <w:rPr>
                <w:i/>
                <w:iCs/>
                <w:shd w:val="solid" w:color="FFFFFF" w:fill="auto"/>
              </w:rPr>
              <w:t>........., ngày..... tháng..... năm ......</w:t>
            </w:r>
          </w:p>
          <w:p w14:paraId="6B7F95E5"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4088AC2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493"/>
      </w:tblGrid>
      <w:tr w:rsidR="00000000" w14:paraId="122DFD4F" w14:textId="77777777">
        <w:trPr>
          <w:trHeight w:val="120"/>
        </w:trPr>
        <w:tc>
          <w:tcPr>
            <w:tcW w:w="2600" w:type="pct"/>
            <w:tcBorders>
              <w:top w:val="nil"/>
              <w:left w:val="nil"/>
              <w:bottom w:val="nil"/>
              <w:right w:val="nil"/>
              <w:tl2br w:val="nil"/>
              <w:tr2bl w:val="nil"/>
            </w:tcBorders>
            <w:shd w:val="clear" w:color="auto" w:fill="auto"/>
            <w:tcMar>
              <w:top w:w="0" w:type="dxa"/>
              <w:left w:w="108" w:type="dxa"/>
              <w:bottom w:w="0" w:type="dxa"/>
              <w:right w:w="108" w:type="dxa"/>
            </w:tcMar>
          </w:tcPr>
          <w:p w14:paraId="5641AB83"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400" w:type="pct"/>
            <w:tcBorders>
              <w:top w:val="nil"/>
              <w:left w:val="nil"/>
              <w:bottom w:val="nil"/>
              <w:right w:val="nil"/>
              <w:tl2br w:val="nil"/>
              <w:tr2bl w:val="nil"/>
            </w:tcBorders>
            <w:shd w:val="clear" w:color="auto" w:fill="auto"/>
            <w:tcMar>
              <w:top w:w="0" w:type="dxa"/>
              <w:left w:w="108" w:type="dxa"/>
              <w:bottom w:w="0" w:type="dxa"/>
              <w:right w:w="108" w:type="dxa"/>
            </w:tcMar>
          </w:tcPr>
          <w:p w14:paraId="305D9BC7" w14:textId="77777777" w:rsidR="00000000" w:rsidRDefault="00000000">
            <w:pPr>
              <w:spacing w:before="120"/>
              <w:jc w:val="right"/>
            </w:pPr>
            <w:bookmarkStart w:id="53" w:name="chuong_pl_4"/>
            <w:r>
              <w:rPr>
                <w:b/>
                <w:bCs/>
                <w:shd w:val="solid" w:color="FFFFFF" w:fill="auto"/>
              </w:rPr>
              <w:t>Mẫu số 01D</w:t>
            </w:r>
            <w:bookmarkEnd w:id="53"/>
          </w:p>
        </w:tc>
      </w:tr>
    </w:tbl>
    <w:p w14:paraId="095B7547" w14:textId="77777777" w:rsidR="00000000" w:rsidRDefault="00000000">
      <w:pPr>
        <w:spacing w:before="120" w:after="280" w:afterAutospacing="1"/>
      </w:pPr>
      <w:r>
        <w:t> </w:t>
      </w:r>
    </w:p>
    <w:p w14:paraId="14AED367" w14:textId="77777777" w:rsidR="00000000" w:rsidRDefault="00000000">
      <w:pPr>
        <w:spacing w:before="120" w:after="280" w:afterAutospacing="1"/>
        <w:jc w:val="center"/>
      </w:pPr>
      <w:bookmarkStart w:id="54" w:name="chuong_pl_4_name"/>
      <w:r>
        <w:rPr>
          <w:b/>
          <w:bCs/>
          <w:shd w:val="solid" w:color="FFFFFF" w:fill="auto"/>
        </w:rPr>
        <w:t>BÁO CÁO KÊ KHAI VIỆC KHAI THÁC TÀI SẢN KẾT CẤU HẠ TẦNG CẤP NƯỚC SẠCH</w:t>
      </w:r>
      <w:bookmarkEnd w:id="54"/>
      <w:r>
        <w:t xml:space="preserve"> </w:t>
      </w:r>
    </w:p>
    <w:p w14:paraId="11F0C926" w14:textId="77777777" w:rsidR="00000000" w:rsidRDefault="00000000">
      <w:pPr>
        <w:spacing w:before="120" w:after="280" w:afterAutospacing="1"/>
      </w:pPr>
      <w:r>
        <w:rPr>
          <w:b/>
          <w:bCs/>
          <w:shd w:val="solid" w:color="FFFFFF" w:fill="auto"/>
        </w:rPr>
        <w:t>A. Thông tin về đối tượng báo cáo</w:t>
      </w:r>
    </w:p>
    <w:p w14:paraId="5D616928" w14:textId="77777777" w:rsidR="00000000" w:rsidRDefault="00000000">
      <w:pPr>
        <w:spacing w:before="120" w:after="280" w:afterAutospacing="1"/>
      </w:pPr>
      <w:r>
        <w:rPr>
          <w:shd w:val="solid" w:color="FFFFFF" w:fill="auto"/>
        </w:rPr>
        <w:t>Tên đơn vị: …………                                                       Mã đơn vị:……………..</w:t>
      </w:r>
    </w:p>
    <w:p w14:paraId="7D0BFFC4" w14:textId="77777777" w:rsidR="00000000" w:rsidRDefault="00000000">
      <w:pPr>
        <w:spacing w:before="120" w:after="280" w:afterAutospacing="1"/>
      </w:pPr>
      <w:r>
        <w:rPr>
          <w:b/>
          <w:bCs/>
          <w:shd w:val="solid" w:color="FFFFFF" w:fill="auto"/>
        </w:rPr>
        <w:t>B. Thông tin về tài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68"/>
        <w:gridCol w:w="997"/>
        <w:gridCol w:w="530"/>
        <w:gridCol w:w="972"/>
        <w:gridCol w:w="687"/>
        <w:gridCol w:w="698"/>
        <w:gridCol w:w="745"/>
        <w:gridCol w:w="644"/>
        <w:gridCol w:w="994"/>
        <w:gridCol w:w="872"/>
        <w:gridCol w:w="659"/>
      </w:tblGrid>
      <w:tr w:rsidR="00803A18" w14:paraId="27159226" w14:textId="77777777" w:rsidTr="00803A18">
        <w:trPr>
          <w:trHeight w:val="15"/>
        </w:trPr>
        <w:tc>
          <w:tcPr>
            <w:tcW w:w="21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FF30B" w14:textId="77777777" w:rsidR="00000000" w:rsidRDefault="00000000">
            <w:pPr>
              <w:spacing w:before="120"/>
              <w:jc w:val="center"/>
            </w:pPr>
            <w:r>
              <w:rPr>
                <w:b/>
                <w:bCs/>
                <w:shd w:val="solid" w:color="FFFFFF" w:fill="auto"/>
              </w:rPr>
              <w:t>STT</w:t>
            </w:r>
          </w:p>
        </w:tc>
        <w:tc>
          <w:tcPr>
            <w:tcW w:w="57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BDC1E" w14:textId="77777777" w:rsidR="00000000" w:rsidRDefault="00000000">
            <w:pPr>
              <w:spacing w:before="120"/>
              <w:jc w:val="center"/>
            </w:pPr>
            <w:r>
              <w:rPr>
                <w:b/>
                <w:bCs/>
                <w:shd w:val="solid" w:color="FFFFFF" w:fill="auto"/>
              </w:rPr>
              <w:t>Danh mục tài sản</w:t>
            </w:r>
          </w:p>
        </w:tc>
        <w:tc>
          <w:tcPr>
            <w:tcW w:w="54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82CAF" w14:textId="77777777" w:rsidR="00000000" w:rsidRDefault="00000000">
            <w:pPr>
              <w:spacing w:before="120"/>
              <w:jc w:val="center"/>
            </w:pPr>
            <w:r>
              <w:rPr>
                <w:b/>
                <w:bCs/>
                <w:shd w:val="solid" w:color="FFFFFF" w:fill="auto"/>
              </w:rPr>
              <w:t>Phương thức khai thác</w:t>
            </w:r>
          </w:p>
        </w:tc>
        <w:tc>
          <w:tcPr>
            <w:tcW w:w="157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721D8" w14:textId="77777777" w:rsidR="00000000" w:rsidRDefault="00000000">
            <w:pPr>
              <w:spacing w:before="120"/>
              <w:jc w:val="center"/>
            </w:pPr>
            <w:r>
              <w:rPr>
                <w:b/>
                <w:bCs/>
                <w:shd w:val="solid" w:color="FFFFFF" w:fill="auto"/>
              </w:rPr>
              <w:t>Hợp đồng khai thác tài sản</w:t>
            </w:r>
          </w:p>
        </w:tc>
        <w:tc>
          <w:tcPr>
            <w:tcW w:w="75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A7F02" w14:textId="77777777" w:rsidR="00000000" w:rsidRDefault="00000000">
            <w:pPr>
              <w:spacing w:before="120"/>
              <w:jc w:val="center"/>
            </w:pPr>
            <w:r>
              <w:rPr>
                <w:b/>
                <w:bCs/>
                <w:shd w:val="solid" w:color="FFFFFF" w:fill="auto"/>
              </w:rPr>
              <w:t>Giá nước sạch bình quân của năm trước liền kề (đồng/m3)</w:t>
            </w:r>
          </w:p>
        </w:tc>
        <w:tc>
          <w:tcPr>
            <w:tcW w:w="97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C4F97" w14:textId="77777777" w:rsidR="00000000" w:rsidRDefault="00000000">
            <w:pPr>
              <w:spacing w:before="120"/>
              <w:jc w:val="center"/>
            </w:pPr>
            <w:r>
              <w:rPr>
                <w:b/>
                <w:bCs/>
                <w:shd w:val="solid" w:color="FFFFFF" w:fill="auto"/>
              </w:rPr>
              <w:t>Dự án ĐT nâng cấp mở rộng TS được phê duyệt</w:t>
            </w:r>
          </w:p>
        </w:tc>
        <w:tc>
          <w:tcPr>
            <w:tcW w:w="3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E984D" w14:textId="77777777" w:rsidR="00000000" w:rsidRDefault="00000000">
            <w:pPr>
              <w:spacing w:before="120"/>
              <w:jc w:val="center"/>
            </w:pPr>
            <w:r>
              <w:rPr>
                <w:b/>
                <w:bCs/>
                <w:shd w:val="solid" w:color="FFFFFF" w:fill="auto"/>
              </w:rPr>
              <w:t>Ghi chú</w:t>
            </w:r>
          </w:p>
        </w:tc>
      </w:tr>
      <w:tr w:rsidR="00000000" w14:paraId="7889F0A0"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947C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8917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4F5C81" w14:textId="77777777" w:rsidR="00000000" w:rsidRDefault="00000000">
            <w:pPr>
              <w:spacing w:before="120"/>
              <w:jc w:val="center"/>
            </w:pP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CB860" w14:textId="77777777" w:rsidR="00000000" w:rsidRDefault="00000000">
            <w:pPr>
              <w:spacing w:before="120"/>
              <w:jc w:val="center"/>
            </w:pPr>
            <w:r>
              <w:rPr>
                <w:b/>
                <w:bCs/>
                <w:shd w:val="solid" w:color="FFFFFF" w:fill="auto"/>
              </w:rPr>
              <w:t>Số, ngày</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A09ED" w14:textId="77777777" w:rsidR="00000000" w:rsidRDefault="00000000">
            <w:pPr>
              <w:spacing w:before="120"/>
              <w:jc w:val="center"/>
            </w:pPr>
            <w:r>
              <w:rPr>
                <w:b/>
                <w:bCs/>
                <w:shd w:val="solid" w:color="FFFFFF" w:fill="auto"/>
              </w:rPr>
              <w:t>Giá trị Hợp đồng</w:t>
            </w:r>
            <w:r>
              <w:rPr>
                <w:b/>
                <w:bCs/>
              </w:rPr>
              <w:t xml:space="preserve"> </w:t>
            </w:r>
            <w:r>
              <w:rPr>
                <w:b/>
                <w:bCs/>
                <w:shd w:val="solid" w:color="FFFFFF" w:fill="auto"/>
              </w:rPr>
              <w:t>(đồng)</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B94C7" w14:textId="77777777" w:rsidR="00000000" w:rsidRDefault="00000000">
            <w:pPr>
              <w:spacing w:before="120"/>
              <w:jc w:val="center"/>
            </w:pPr>
            <w:r>
              <w:rPr>
                <w:b/>
                <w:bCs/>
                <w:shd w:val="solid" w:color="FFFFFF" w:fill="auto"/>
              </w:rPr>
              <w:t>Thời hạn khai thác</w:t>
            </w:r>
            <w:r>
              <w:rPr>
                <w:b/>
                <w:bCs/>
              </w:rPr>
              <w:t xml:space="preserve"> </w:t>
            </w:r>
            <w:r>
              <w:rPr>
                <w:b/>
                <w:bCs/>
                <w:shd w:val="solid" w:color="FFFFFF" w:fill="auto"/>
              </w:rPr>
              <w:t xml:space="preserve">(năm, </w:t>
            </w:r>
            <w:r>
              <w:rPr>
                <w:b/>
                <w:bCs/>
                <w:shd w:val="solid" w:color="FFFFFF" w:fill="auto"/>
              </w:rPr>
              <w:lastRenderedPageBreak/>
              <w:t>tháng)</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75B4E" w14:textId="77777777" w:rsidR="00000000" w:rsidRDefault="00000000">
            <w:pPr>
              <w:spacing w:before="120"/>
              <w:jc w:val="center"/>
            </w:pPr>
            <w:r>
              <w:rPr>
                <w:b/>
                <w:bCs/>
                <w:shd w:val="solid" w:color="FFFFFF" w:fill="auto"/>
              </w:rPr>
              <w:lastRenderedPageBreak/>
              <w:t>Tổ chức nhận khai thác</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67DFA" w14:textId="77777777" w:rsidR="00000000" w:rsidRDefault="00000000">
            <w:pPr>
              <w:spacing w:before="120"/>
              <w:jc w:val="center"/>
            </w:pPr>
            <w:r>
              <w:rPr>
                <w:b/>
                <w:bCs/>
                <w:shd w:val="solid" w:color="FFFFFF" w:fill="auto"/>
              </w:rPr>
              <w:t>Giá thành sản xuất</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BB3F7" w14:textId="77777777" w:rsidR="00000000" w:rsidRDefault="00000000">
            <w:pPr>
              <w:spacing w:before="120"/>
              <w:jc w:val="center"/>
            </w:pPr>
            <w:r>
              <w:rPr>
                <w:b/>
                <w:bCs/>
                <w:shd w:val="solid" w:color="FFFFFF" w:fill="auto"/>
              </w:rPr>
              <w:t>Giá tiêu thụ</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3E3E5" w14:textId="77777777" w:rsidR="00000000" w:rsidRDefault="00000000">
            <w:pPr>
              <w:spacing w:before="120"/>
              <w:jc w:val="center"/>
            </w:pPr>
            <w:r>
              <w:rPr>
                <w:b/>
                <w:bCs/>
                <w:shd w:val="solid" w:color="FFFFFF" w:fill="auto"/>
              </w:rPr>
              <w:t xml:space="preserve">Quyết định phê duyệt dự án đầu tư </w:t>
            </w:r>
            <w:r>
              <w:rPr>
                <w:b/>
                <w:bCs/>
                <w:shd w:val="solid" w:color="FFFFFF" w:fill="auto"/>
              </w:rPr>
              <w:lastRenderedPageBreak/>
              <w:t>(Số/ngày)</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AA7E0" w14:textId="77777777" w:rsidR="00000000" w:rsidRDefault="00000000">
            <w:pPr>
              <w:spacing w:before="120"/>
              <w:jc w:val="center"/>
            </w:pPr>
            <w:r>
              <w:rPr>
                <w:b/>
                <w:bCs/>
                <w:shd w:val="solid" w:color="FFFFFF" w:fill="auto"/>
              </w:rPr>
              <w:lastRenderedPageBreak/>
              <w:t>Tổng số vốn đầu tư (đồng)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767147D" w14:textId="77777777" w:rsidR="00000000" w:rsidRDefault="00000000">
            <w:pPr>
              <w:spacing w:before="120"/>
              <w:jc w:val="center"/>
            </w:pPr>
          </w:p>
        </w:tc>
      </w:tr>
      <w:tr w:rsidR="00000000" w14:paraId="6809BE08"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11592" w14:textId="77777777" w:rsidR="00000000" w:rsidRDefault="00000000">
            <w:pPr>
              <w:spacing w:before="120"/>
              <w:jc w:val="center"/>
            </w:pPr>
            <w:r>
              <w:rPr>
                <w:shd w:val="solid" w:color="FFFFFF" w:fill="auto"/>
              </w:rPr>
              <w:t>1</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56E28" w14:textId="77777777" w:rsidR="00000000" w:rsidRDefault="00000000">
            <w:pPr>
              <w:spacing w:before="120"/>
              <w:jc w:val="center"/>
            </w:pPr>
            <w:r>
              <w:rPr>
                <w:shd w:val="solid" w:color="FFFFFF" w:fill="auto"/>
              </w:rPr>
              <w:t>2</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FF8DA" w14:textId="77777777" w:rsidR="00000000" w:rsidRDefault="00000000">
            <w:pPr>
              <w:spacing w:before="120"/>
              <w:jc w:val="center"/>
            </w:pPr>
            <w:r>
              <w:rPr>
                <w:shd w:val="solid" w:color="FFFFFF" w:fill="auto"/>
              </w:rPr>
              <w:t>3</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ABB02" w14:textId="77777777" w:rsidR="00000000" w:rsidRDefault="00000000">
            <w:pPr>
              <w:spacing w:before="120"/>
              <w:jc w:val="center"/>
            </w:pPr>
            <w:r>
              <w:rPr>
                <w:shd w:val="solid" w:color="FFFFFF" w:fill="auto"/>
              </w:rPr>
              <w:t>4</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50049" w14:textId="77777777" w:rsidR="00000000" w:rsidRDefault="00000000">
            <w:pPr>
              <w:spacing w:before="120"/>
              <w:jc w:val="center"/>
            </w:pPr>
            <w:r>
              <w:rPr>
                <w:shd w:val="solid" w:color="FFFFFF" w:fill="auto"/>
              </w:rPr>
              <w:t>5</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8D214" w14:textId="77777777" w:rsidR="00000000" w:rsidRDefault="00000000">
            <w:pPr>
              <w:spacing w:before="120"/>
              <w:jc w:val="center"/>
            </w:pPr>
            <w:r>
              <w:rPr>
                <w:shd w:val="solid" w:color="FFFFFF" w:fill="auto"/>
              </w:rPr>
              <w:t>6</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00FC6" w14:textId="77777777" w:rsidR="00000000" w:rsidRDefault="00000000">
            <w:pPr>
              <w:spacing w:before="120"/>
              <w:jc w:val="center"/>
            </w:pPr>
            <w:r>
              <w:rPr>
                <w:shd w:val="solid" w:color="FFFFFF" w:fill="auto"/>
              </w:rPr>
              <w:t>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9F5DA" w14:textId="77777777" w:rsidR="00000000" w:rsidRDefault="00000000">
            <w:pPr>
              <w:spacing w:before="120"/>
              <w:jc w:val="center"/>
            </w:pPr>
            <w:r>
              <w:rPr>
                <w:shd w:val="solid" w:color="FFFFFF" w:fill="auto"/>
              </w:rPr>
              <w:t>8</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95448" w14:textId="77777777" w:rsidR="00000000" w:rsidRDefault="00000000">
            <w:pPr>
              <w:spacing w:before="120"/>
              <w:jc w:val="center"/>
            </w:pPr>
            <w:r>
              <w:rPr>
                <w:shd w:val="solid" w:color="FFFFFF" w:fill="auto"/>
              </w:rPr>
              <w:t>9</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32ED1" w14:textId="77777777" w:rsidR="00000000" w:rsidRDefault="00000000">
            <w:pPr>
              <w:spacing w:before="120"/>
              <w:jc w:val="center"/>
            </w:pPr>
            <w:r>
              <w:rPr>
                <w:shd w:val="solid" w:color="FFFFFF" w:fill="auto"/>
              </w:rPr>
              <w:t>10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7C78B" w14:textId="77777777" w:rsidR="00000000" w:rsidRDefault="00000000">
            <w:pPr>
              <w:spacing w:before="120"/>
              <w:jc w:val="center"/>
            </w:pPr>
            <w:r>
              <w:rPr>
                <w:shd w:val="solid" w:color="FFFFFF" w:fill="auto"/>
              </w:rPr>
              <w:t>11</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EDB24" w14:textId="77777777" w:rsidR="00000000" w:rsidRDefault="00000000">
            <w:pPr>
              <w:spacing w:before="120"/>
              <w:jc w:val="center"/>
            </w:pPr>
            <w:r>
              <w:rPr>
                <w:shd w:val="solid" w:color="FFFFFF" w:fill="auto"/>
              </w:rPr>
              <w:t>12</w:t>
            </w:r>
          </w:p>
        </w:tc>
      </w:tr>
      <w:tr w:rsidR="00000000" w14:paraId="4F498A13"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C1D75" w14:textId="77777777" w:rsidR="00000000" w:rsidRDefault="00000000">
            <w:pPr>
              <w:spacing w:before="120"/>
              <w:jc w:val="center"/>
            </w:pPr>
            <w:r>
              <w:t> </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30891" w14:textId="77777777" w:rsidR="00000000" w:rsidRDefault="00000000">
            <w:pPr>
              <w:spacing w:before="120"/>
              <w:jc w:val="center"/>
            </w:pPr>
            <w: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C6E35" w14:textId="77777777" w:rsidR="00000000" w:rsidRDefault="00000000">
            <w:pPr>
              <w:spacing w:before="120"/>
              <w:jc w:val="center"/>
            </w:pPr>
            <w: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C9E54" w14:textId="77777777" w:rsidR="00000000" w:rsidRDefault="00000000">
            <w:pPr>
              <w:spacing w:before="120"/>
              <w:jc w:val="center"/>
            </w:pPr>
            <w: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2C36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EF374"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E62FC"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84015"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7F13A3" w14:textId="77777777" w:rsidR="00000000" w:rsidRDefault="00000000">
            <w:pPr>
              <w:spacing w:before="120"/>
              <w:jc w:val="center"/>
            </w:pPr>
            <w:r>
              <w:t> </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11BED"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90B8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BBE8A" w14:textId="77777777" w:rsidR="00000000" w:rsidRDefault="00000000">
            <w:pPr>
              <w:spacing w:before="120"/>
              <w:jc w:val="center"/>
            </w:pPr>
            <w:r>
              <w:t> </w:t>
            </w:r>
          </w:p>
        </w:tc>
      </w:tr>
      <w:tr w:rsidR="00000000" w14:paraId="2DD4FD56"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2E1DA" w14:textId="77777777" w:rsidR="00000000" w:rsidRDefault="00000000">
            <w:pPr>
              <w:spacing w:before="120"/>
              <w:jc w:val="center"/>
            </w:pPr>
            <w:r>
              <w:t> </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F5810" w14:textId="77777777" w:rsidR="00000000" w:rsidRDefault="00000000">
            <w:pPr>
              <w:spacing w:before="120"/>
              <w:jc w:val="center"/>
            </w:pPr>
            <w: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23EEB" w14:textId="77777777" w:rsidR="00000000" w:rsidRDefault="00000000">
            <w:pPr>
              <w:spacing w:before="120"/>
              <w:jc w:val="center"/>
            </w:pPr>
            <w: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4A6CC" w14:textId="77777777" w:rsidR="00000000" w:rsidRDefault="00000000">
            <w:pPr>
              <w:spacing w:before="120"/>
              <w:jc w:val="center"/>
            </w:pPr>
            <w: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FA96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22D87"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989D5"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97888"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1F689" w14:textId="77777777" w:rsidR="00000000" w:rsidRDefault="00000000">
            <w:pPr>
              <w:spacing w:before="120"/>
              <w:jc w:val="center"/>
            </w:pPr>
            <w:r>
              <w:t> </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BCCCD"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C7E9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0F71D" w14:textId="77777777" w:rsidR="00000000" w:rsidRDefault="00000000">
            <w:pPr>
              <w:spacing w:before="120"/>
              <w:jc w:val="center"/>
            </w:pPr>
            <w:r>
              <w:t> </w:t>
            </w:r>
          </w:p>
        </w:tc>
      </w:tr>
      <w:tr w:rsidR="00000000" w14:paraId="21473287"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79200" w14:textId="77777777" w:rsidR="00000000" w:rsidRDefault="00000000">
            <w:pPr>
              <w:spacing w:before="120"/>
              <w:jc w:val="center"/>
            </w:pPr>
            <w:r>
              <w:t> </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8E7F6" w14:textId="77777777" w:rsidR="00000000" w:rsidRDefault="00000000">
            <w:pPr>
              <w:spacing w:before="120"/>
              <w:jc w:val="center"/>
            </w:pPr>
            <w: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799A9" w14:textId="77777777" w:rsidR="00000000" w:rsidRDefault="00000000">
            <w:pPr>
              <w:spacing w:before="120"/>
              <w:jc w:val="center"/>
            </w:pPr>
            <w: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EEBAC" w14:textId="77777777" w:rsidR="00000000" w:rsidRDefault="00000000">
            <w:pPr>
              <w:spacing w:before="120"/>
              <w:jc w:val="center"/>
            </w:pPr>
            <w: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3E1F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01785"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326E7"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840BC"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085DD0" w14:textId="77777777" w:rsidR="00000000" w:rsidRDefault="00000000">
            <w:pPr>
              <w:spacing w:before="120"/>
              <w:jc w:val="center"/>
            </w:pPr>
            <w:r>
              <w:t> </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3D584"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32AF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3B22C" w14:textId="77777777" w:rsidR="00000000" w:rsidRDefault="00000000">
            <w:pPr>
              <w:spacing w:before="120"/>
              <w:jc w:val="center"/>
            </w:pPr>
            <w:r>
              <w:t> </w:t>
            </w:r>
          </w:p>
        </w:tc>
      </w:tr>
      <w:tr w:rsidR="00000000" w14:paraId="595CD8F7"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6A384A" w14:textId="77777777" w:rsidR="00000000" w:rsidRDefault="00000000">
            <w:pPr>
              <w:spacing w:before="120"/>
              <w:jc w:val="center"/>
            </w:pPr>
            <w:r>
              <w:t> </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E4127" w14:textId="77777777" w:rsidR="00000000" w:rsidRDefault="00000000">
            <w:pPr>
              <w:spacing w:before="120"/>
              <w:jc w:val="center"/>
            </w:pPr>
            <w: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65FF1" w14:textId="77777777" w:rsidR="00000000" w:rsidRDefault="00000000">
            <w:pPr>
              <w:spacing w:before="120"/>
              <w:jc w:val="center"/>
            </w:pPr>
            <w: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B742B" w14:textId="77777777" w:rsidR="00000000" w:rsidRDefault="00000000">
            <w:pPr>
              <w:spacing w:before="120"/>
              <w:jc w:val="center"/>
            </w:pPr>
            <w: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48AB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5B248B"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59E99"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20C9A"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A528D" w14:textId="77777777" w:rsidR="00000000" w:rsidRDefault="00000000">
            <w:pPr>
              <w:spacing w:before="120"/>
              <w:jc w:val="center"/>
            </w:pPr>
            <w:r>
              <w:t> </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DC690"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745E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15C40" w14:textId="77777777" w:rsidR="00000000" w:rsidRDefault="00000000">
            <w:pPr>
              <w:spacing w:before="120"/>
              <w:jc w:val="center"/>
            </w:pPr>
            <w:r>
              <w:t> </w:t>
            </w:r>
          </w:p>
        </w:tc>
      </w:tr>
      <w:tr w:rsidR="00803A18" w14:paraId="293BAA73" w14:textId="77777777" w:rsidTr="00803A18">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C7424" w14:textId="77777777" w:rsidR="00000000" w:rsidRDefault="00000000">
            <w:pPr>
              <w:spacing w:before="120"/>
              <w:jc w:val="center"/>
            </w:pPr>
            <w:r>
              <w:t> </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05EF2" w14:textId="77777777" w:rsidR="00000000" w:rsidRDefault="00000000">
            <w:pPr>
              <w:spacing w:before="120"/>
            </w:pPr>
            <w:r>
              <w:rPr>
                <w:b/>
                <w:bCs/>
                <w:shd w:val="solid" w:color="FFFFFF" w:fill="auto"/>
              </w:rPr>
              <w:t>Tổng cộng</w:t>
            </w:r>
          </w:p>
        </w:tc>
        <w:tc>
          <w:tcPr>
            <w:tcW w:w="211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749E6"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6D902"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002C3" w14:textId="77777777" w:rsidR="00000000" w:rsidRDefault="00000000">
            <w:pPr>
              <w:spacing w:before="120"/>
              <w:jc w:val="center"/>
            </w:pPr>
            <w:r>
              <w:t> </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6AEEE"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1D43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780FA" w14:textId="77777777" w:rsidR="00000000" w:rsidRDefault="00000000">
            <w:pPr>
              <w:spacing w:before="120"/>
              <w:jc w:val="center"/>
            </w:pPr>
            <w:r>
              <w:t> </w:t>
            </w:r>
          </w:p>
        </w:tc>
      </w:tr>
    </w:tbl>
    <w:p w14:paraId="7106B70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2FF63A2E"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29A83254" w14:textId="77777777" w:rsidR="00000000" w:rsidRDefault="00000000">
            <w:pPr>
              <w:spacing w:before="120" w:after="280" w:afterAutospacing="1"/>
              <w:jc w:val="center"/>
            </w:pPr>
            <w:r>
              <w:rPr>
                <w:i/>
                <w:iCs/>
                <w:shd w:val="solid" w:color="FFFFFF" w:fill="auto"/>
              </w:rPr>
              <w:t>........, ngày ... tháng ... năm .....</w:t>
            </w:r>
          </w:p>
          <w:p w14:paraId="349F8F91"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6853795A" w14:textId="77777777" w:rsidR="00000000" w:rsidRDefault="00000000">
            <w:pPr>
              <w:spacing w:before="120" w:after="280" w:afterAutospacing="1"/>
              <w:jc w:val="center"/>
            </w:pPr>
            <w:r>
              <w:rPr>
                <w:i/>
                <w:iCs/>
                <w:shd w:val="solid" w:color="FFFFFF" w:fill="auto"/>
              </w:rPr>
              <w:t>........., ngày..... tháng..... năm ......</w:t>
            </w:r>
          </w:p>
          <w:p w14:paraId="65635D11"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1422CAD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493"/>
      </w:tblGrid>
      <w:tr w:rsidR="00000000" w14:paraId="7358A6F1" w14:textId="77777777">
        <w:trPr>
          <w:trHeight w:val="120"/>
        </w:trPr>
        <w:tc>
          <w:tcPr>
            <w:tcW w:w="2600" w:type="pct"/>
            <w:tcBorders>
              <w:top w:val="nil"/>
              <w:left w:val="nil"/>
              <w:bottom w:val="nil"/>
              <w:right w:val="nil"/>
              <w:tl2br w:val="nil"/>
              <w:tr2bl w:val="nil"/>
            </w:tcBorders>
            <w:shd w:val="clear" w:color="auto" w:fill="auto"/>
            <w:tcMar>
              <w:top w:w="0" w:type="dxa"/>
              <w:left w:w="108" w:type="dxa"/>
              <w:bottom w:w="0" w:type="dxa"/>
              <w:right w:w="108" w:type="dxa"/>
            </w:tcMar>
          </w:tcPr>
          <w:p w14:paraId="15CD0CBA"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400" w:type="pct"/>
            <w:tcBorders>
              <w:top w:val="nil"/>
              <w:left w:val="nil"/>
              <w:bottom w:val="nil"/>
              <w:right w:val="nil"/>
              <w:tl2br w:val="nil"/>
              <w:tr2bl w:val="nil"/>
            </w:tcBorders>
            <w:shd w:val="clear" w:color="auto" w:fill="auto"/>
            <w:tcMar>
              <w:top w:w="0" w:type="dxa"/>
              <w:left w:w="108" w:type="dxa"/>
              <w:bottom w:w="0" w:type="dxa"/>
              <w:right w:w="108" w:type="dxa"/>
            </w:tcMar>
          </w:tcPr>
          <w:p w14:paraId="766DF4E3" w14:textId="77777777" w:rsidR="00000000" w:rsidRDefault="00000000">
            <w:pPr>
              <w:spacing w:before="120"/>
              <w:jc w:val="right"/>
            </w:pPr>
            <w:bookmarkStart w:id="55" w:name="chuong_pl_5"/>
            <w:r>
              <w:rPr>
                <w:b/>
                <w:bCs/>
                <w:shd w:val="solid" w:color="FFFFFF" w:fill="auto"/>
              </w:rPr>
              <w:t>Mẫu số 02A</w:t>
            </w:r>
            <w:bookmarkEnd w:id="55"/>
          </w:p>
        </w:tc>
      </w:tr>
    </w:tbl>
    <w:p w14:paraId="2B095CC5" w14:textId="77777777" w:rsidR="00000000" w:rsidRDefault="00000000">
      <w:pPr>
        <w:spacing w:before="120" w:after="280" w:afterAutospacing="1"/>
      </w:pPr>
      <w:r>
        <w:t> </w:t>
      </w:r>
    </w:p>
    <w:p w14:paraId="2138B6BA" w14:textId="77777777" w:rsidR="00000000" w:rsidRDefault="00000000">
      <w:pPr>
        <w:spacing w:before="120" w:after="280" w:afterAutospacing="1"/>
        <w:jc w:val="center"/>
      </w:pPr>
      <w:bookmarkStart w:id="56" w:name="chuong_pl_5_name"/>
      <w:r>
        <w:rPr>
          <w:b/>
          <w:bCs/>
          <w:shd w:val="solid" w:color="FFFFFF" w:fill="auto"/>
        </w:rPr>
        <w:t>BÁO CÁO TÌNH HÌNH KHAI THÁC TÀI SẢN KẾT CẤU HẠ TẦNG CẤP NƯỚC SẠCH</w:t>
      </w:r>
      <w:bookmarkEnd w:id="56"/>
    </w:p>
    <w:p w14:paraId="17C6CA26" w14:textId="77777777" w:rsidR="00000000" w:rsidRDefault="00000000">
      <w:pPr>
        <w:spacing w:before="120" w:after="280" w:afterAutospacing="1"/>
        <w:jc w:val="center"/>
      </w:pPr>
      <w:bookmarkStart w:id="57" w:name="chuong_pl_5_name_name"/>
      <w:r>
        <w:rPr>
          <w:i/>
          <w:iCs/>
          <w:shd w:val="solid" w:color="FFFFFF" w:fill="auto"/>
        </w:rPr>
        <w:t>(Phương thức: Tự khai thác)</w:t>
      </w:r>
      <w:bookmarkEnd w:id="57"/>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48"/>
        <w:gridCol w:w="567"/>
        <w:gridCol w:w="565"/>
        <w:gridCol w:w="567"/>
        <w:gridCol w:w="565"/>
        <w:gridCol w:w="807"/>
        <w:gridCol w:w="511"/>
        <w:gridCol w:w="673"/>
        <w:gridCol w:w="589"/>
        <w:gridCol w:w="639"/>
        <w:gridCol w:w="674"/>
        <w:gridCol w:w="674"/>
        <w:gridCol w:w="551"/>
        <w:gridCol w:w="636"/>
      </w:tblGrid>
      <w:tr w:rsidR="00803A18" w14:paraId="62157E67" w14:textId="77777777" w:rsidTr="00803A18">
        <w:trPr>
          <w:trHeight w:val="15"/>
        </w:trPr>
        <w:tc>
          <w:tcPr>
            <w:tcW w:w="21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5DFB5" w14:textId="77777777" w:rsidR="00000000" w:rsidRDefault="00000000">
            <w:pPr>
              <w:spacing w:before="120"/>
              <w:jc w:val="center"/>
            </w:pPr>
            <w:r>
              <w:rPr>
                <w:b/>
                <w:bCs/>
                <w:shd w:val="solid" w:color="FFFFFF" w:fill="auto"/>
              </w:rPr>
              <w:t>STT</w:t>
            </w:r>
          </w:p>
        </w:tc>
        <w:tc>
          <w:tcPr>
            <w:tcW w:w="46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3FCAB" w14:textId="77777777" w:rsidR="00000000" w:rsidRDefault="00000000">
            <w:pPr>
              <w:spacing w:before="120"/>
              <w:jc w:val="center"/>
            </w:pPr>
            <w:r>
              <w:rPr>
                <w:b/>
                <w:bCs/>
                <w:shd w:val="solid" w:color="FFFFFF" w:fill="auto"/>
              </w:rPr>
              <w:t>Danh mục tài sản</w:t>
            </w:r>
          </w:p>
        </w:tc>
        <w:tc>
          <w:tcPr>
            <w:tcW w:w="57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104C3" w14:textId="77777777" w:rsidR="00000000" w:rsidRDefault="00000000">
            <w:pPr>
              <w:spacing w:before="120"/>
              <w:jc w:val="center"/>
            </w:pPr>
            <w:r>
              <w:rPr>
                <w:b/>
                <w:bCs/>
                <w:shd w:val="solid" w:color="FFFFFF" w:fill="auto"/>
              </w:rPr>
              <w:t>Công suất (m3/ngày đêm)</w:t>
            </w:r>
          </w:p>
        </w:tc>
        <w:tc>
          <w:tcPr>
            <w:tcW w:w="59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C3AC5" w14:textId="77777777" w:rsidR="00000000" w:rsidRDefault="00000000">
            <w:pPr>
              <w:spacing w:before="120"/>
              <w:jc w:val="center"/>
            </w:pPr>
            <w:r>
              <w:rPr>
                <w:b/>
                <w:bCs/>
                <w:shd w:val="solid" w:color="FFFFFF" w:fill="auto"/>
              </w:rPr>
              <w:t>Số hộ sử dụng nước</w:t>
            </w:r>
          </w:p>
        </w:tc>
        <w:tc>
          <w:tcPr>
            <w:tcW w:w="683"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59080" w14:textId="77777777" w:rsidR="00000000" w:rsidRDefault="00000000">
            <w:pPr>
              <w:spacing w:before="120"/>
              <w:jc w:val="center"/>
            </w:pPr>
            <w:r>
              <w:rPr>
                <w:b/>
                <w:bCs/>
                <w:shd w:val="solid" w:color="FFFFFF" w:fill="auto"/>
              </w:rPr>
              <w:t>Giá trị tài sản (đồng)</w:t>
            </w:r>
          </w:p>
        </w:tc>
        <w:tc>
          <w:tcPr>
            <w:tcW w:w="703"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2CB00" w14:textId="77777777" w:rsidR="00000000" w:rsidRDefault="00000000">
            <w:pPr>
              <w:spacing w:before="120"/>
              <w:jc w:val="center"/>
            </w:pPr>
            <w:r>
              <w:rPr>
                <w:b/>
                <w:bCs/>
                <w:shd w:val="solid" w:color="FFFFFF" w:fill="auto"/>
              </w:rPr>
              <w:t>Giá nước sạch bình quân trong năm (đồng/m3)</w:t>
            </w:r>
          </w:p>
        </w:tc>
        <w:tc>
          <w:tcPr>
            <w:tcW w:w="140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4FA46" w14:textId="77777777" w:rsidR="00000000" w:rsidRDefault="00000000">
            <w:pPr>
              <w:spacing w:before="120"/>
              <w:jc w:val="center"/>
            </w:pPr>
            <w:r>
              <w:rPr>
                <w:b/>
                <w:bCs/>
                <w:shd w:val="solid" w:color="FFFFFF" w:fill="auto"/>
              </w:rPr>
              <w:t>Quản lý số tiền thu được (đồng)</w:t>
            </w:r>
          </w:p>
        </w:tc>
        <w:tc>
          <w:tcPr>
            <w:tcW w:w="3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4EA83" w14:textId="77777777" w:rsidR="00000000" w:rsidRDefault="00000000">
            <w:pPr>
              <w:spacing w:before="120"/>
              <w:jc w:val="center"/>
            </w:pPr>
            <w:r>
              <w:rPr>
                <w:b/>
                <w:bCs/>
                <w:shd w:val="solid" w:color="FFFFFF" w:fill="auto"/>
              </w:rPr>
              <w:t>Ghi chú</w:t>
            </w:r>
          </w:p>
        </w:tc>
      </w:tr>
      <w:tr w:rsidR="00000000" w14:paraId="3FB9EDB2"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D9F14F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F39ED3" w14:textId="77777777" w:rsidR="00000000" w:rsidRDefault="00000000">
            <w:pPr>
              <w:spacing w:before="120"/>
              <w:jc w:val="center"/>
            </w:pP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0B189" w14:textId="77777777" w:rsidR="00000000" w:rsidRDefault="00000000">
            <w:pPr>
              <w:spacing w:before="120"/>
              <w:jc w:val="center"/>
            </w:pPr>
            <w:r>
              <w:rPr>
                <w:b/>
                <w:bCs/>
                <w:shd w:val="solid" w:color="FFFFFF" w:fill="auto"/>
              </w:rPr>
              <w:t>Thiết kế</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7A70A" w14:textId="77777777" w:rsidR="00000000" w:rsidRDefault="00000000">
            <w:pPr>
              <w:spacing w:before="120"/>
              <w:jc w:val="center"/>
            </w:pPr>
            <w:r>
              <w:rPr>
                <w:b/>
                <w:bCs/>
                <w:shd w:val="solid" w:color="FFFFFF" w:fill="auto"/>
              </w:rPr>
              <w:t>Thực tế</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01568" w14:textId="77777777" w:rsidR="00000000" w:rsidRDefault="00000000">
            <w:pPr>
              <w:spacing w:before="120"/>
              <w:jc w:val="center"/>
            </w:pPr>
            <w:r>
              <w:rPr>
                <w:b/>
                <w:bCs/>
                <w:shd w:val="solid" w:color="FFFFFF" w:fill="auto"/>
              </w:rPr>
              <w:t>Thiết kế</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20A67" w14:textId="77777777" w:rsidR="00000000" w:rsidRDefault="00000000">
            <w:pPr>
              <w:spacing w:before="120"/>
              <w:jc w:val="center"/>
            </w:pPr>
            <w:r>
              <w:rPr>
                <w:b/>
                <w:bCs/>
                <w:shd w:val="solid" w:color="FFFFFF" w:fill="auto"/>
              </w:rPr>
              <w:t>Thực tế</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5E02B" w14:textId="77777777" w:rsidR="00000000" w:rsidRDefault="00000000">
            <w:pPr>
              <w:spacing w:before="120"/>
              <w:jc w:val="center"/>
            </w:pPr>
            <w:r>
              <w:rPr>
                <w:b/>
                <w:bCs/>
                <w:shd w:val="solid" w:color="FFFFFF" w:fill="auto"/>
              </w:rPr>
              <w:t>Nguyên giá</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5A7C9" w14:textId="77777777" w:rsidR="00000000" w:rsidRDefault="00000000">
            <w:pPr>
              <w:spacing w:before="120"/>
              <w:jc w:val="center"/>
            </w:pPr>
            <w:r>
              <w:rPr>
                <w:b/>
                <w:bCs/>
                <w:shd w:val="solid" w:color="FFFFFF" w:fill="auto"/>
              </w:rPr>
              <w:t>Giá trị còn lại</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2C5E1" w14:textId="77777777" w:rsidR="00000000" w:rsidRDefault="00000000">
            <w:pPr>
              <w:spacing w:before="120"/>
              <w:jc w:val="center"/>
            </w:pPr>
            <w:r>
              <w:rPr>
                <w:b/>
                <w:bCs/>
                <w:shd w:val="solid" w:color="FFFFFF" w:fill="auto"/>
              </w:rPr>
              <w:t>Giá thành sản xuất</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E05F5" w14:textId="77777777" w:rsidR="00000000" w:rsidRDefault="00000000">
            <w:pPr>
              <w:spacing w:before="120"/>
              <w:jc w:val="center"/>
            </w:pPr>
            <w:r>
              <w:rPr>
                <w:b/>
                <w:bCs/>
                <w:shd w:val="solid" w:color="FFFFFF" w:fill="auto"/>
              </w:rPr>
              <w:t>Giá tiêu thụ</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74AD7" w14:textId="77777777" w:rsidR="00000000" w:rsidRDefault="00000000">
            <w:pPr>
              <w:spacing w:before="120"/>
              <w:jc w:val="center"/>
            </w:pPr>
            <w:r>
              <w:rPr>
                <w:b/>
                <w:bCs/>
                <w:shd w:val="solid" w:color="FFFFFF" w:fill="auto"/>
              </w:rPr>
              <w:t>Tổng số tiền đã thu</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EF4D7" w14:textId="77777777" w:rsidR="00000000" w:rsidRDefault="00000000">
            <w:pPr>
              <w:spacing w:before="120"/>
              <w:jc w:val="center"/>
            </w:pPr>
            <w:r>
              <w:rPr>
                <w:b/>
                <w:bCs/>
                <w:shd w:val="solid" w:color="FFFFFF" w:fill="auto"/>
              </w:rPr>
              <w:t>Số tiền đã nộp NSNN</w:t>
            </w:r>
            <w:r>
              <w:rPr>
                <w:b/>
                <w:bCs/>
              </w:rPr>
              <w:t xml:space="preserve"> </w:t>
            </w:r>
            <w:r>
              <w:rPr>
                <w:b/>
                <w:bCs/>
                <w:shd w:val="solid" w:color="FFFFFF" w:fill="auto"/>
              </w:rPr>
              <w:t>(nếu có)</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3DB09" w14:textId="77777777" w:rsidR="00000000" w:rsidRDefault="00000000">
            <w:pPr>
              <w:spacing w:before="120"/>
              <w:jc w:val="center"/>
            </w:pPr>
            <w:r>
              <w:rPr>
                <w:b/>
                <w:bCs/>
                <w:shd w:val="solid" w:color="FFFFFF" w:fill="auto"/>
              </w:rPr>
              <w:t>Số tiền đã được</w:t>
            </w:r>
            <w:r>
              <w:rPr>
                <w:b/>
                <w:bCs/>
              </w:rPr>
              <w:t xml:space="preserve"> </w:t>
            </w:r>
            <w:r>
              <w:rPr>
                <w:b/>
                <w:bCs/>
                <w:shd w:val="solid" w:color="FFFFFF" w:fill="auto"/>
              </w:rPr>
              <w:t>NSNN cấp bù (nếu có)</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6B692" w14:textId="77777777" w:rsidR="00000000" w:rsidRDefault="00000000">
            <w:pPr>
              <w:spacing w:before="120"/>
              <w:jc w:val="center"/>
            </w:pPr>
            <w:r>
              <w:rPr>
                <w:b/>
                <w:bCs/>
                <w:shd w:val="solid" w:color="FFFFFF" w:fill="auto"/>
              </w:rPr>
              <w:t>Chi phí bảo trì luỹ kế</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A56D1C3" w14:textId="77777777" w:rsidR="00000000" w:rsidRDefault="00000000">
            <w:pPr>
              <w:spacing w:before="120"/>
              <w:jc w:val="center"/>
            </w:pPr>
          </w:p>
        </w:tc>
      </w:tr>
      <w:tr w:rsidR="00000000" w14:paraId="44DC5AAA" w14:textId="77777777">
        <w:tblPrEx>
          <w:tblBorders>
            <w:top w:val="none" w:sz="0" w:space="0" w:color="auto"/>
            <w:bottom w:val="none" w:sz="0" w:space="0" w:color="auto"/>
            <w:insideH w:val="none" w:sz="0" w:space="0" w:color="auto"/>
            <w:insideV w:val="none" w:sz="0" w:space="0" w:color="auto"/>
          </w:tblBorders>
        </w:tblPrEx>
        <w:trPr>
          <w:trHeight w:val="15"/>
        </w:trPr>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0A6EB" w14:textId="77777777" w:rsidR="00000000" w:rsidRDefault="00000000">
            <w:pPr>
              <w:spacing w:before="120"/>
              <w:jc w:val="center"/>
            </w:pPr>
            <w:r>
              <w:rPr>
                <w:shd w:val="solid" w:color="FFFFFF" w:fill="auto"/>
              </w:rPr>
              <w:lastRenderedPageBreak/>
              <w:t>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07CBB" w14:textId="77777777" w:rsidR="00000000" w:rsidRDefault="00000000">
            <w:pPr>
              <w:spacing w:before="120"/>
              <w:jc w:val="center"/>
            </w:pPr>
            <w:r>
              <w:rPr>
                <w:shd w:val="solid" w:color="FFFFFF" w:fill="auto"/>
              </w:rPr>
              <w:t>2</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DF956" w14:textId="77777777" w:rsidR="00000000" w:rsidRDefault="00000000">
            <w:pPr>
              <w:spacing w:before="120"/>
              <w:jc w:val="center"/>
            </w:pPr>
            <w:r>
              <w:rPr>
                <w:shd w:val="solid" w:color="FFFFFF" w:fill="auto"/>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32531" w14:textId="77777777" w:rsidR="00000000" w:rsidRDefault="00000000">
            <w:pPr>
              <w:spacing w:before="120"/>
              <w:jc w:val="center"/>
            </w:pPr>
            <w:r>
              <w:rPr>
                <w:shd w:val="solid" w:color="FFFFFF" w:fill="auto"/>
              </w:rPr>
              <w:t>4</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6B78C" w14:textId="77777777" w:rsidR="00000000" w:rsidRDefault="00000000">
            <w:pPr>
              <w:spacing w:before="120"/>
              <w:jc w:val="center"/>
            </w:pPr>
            <w:r>
              <w:rPr>
                <w:shd w:val="solid" w:color="FFFFFF" w:fill="auto"/>
              </w:rPr>
              <w:t>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C3B2C" w14:textId="77777777" w:rsidR="00000000" w:rsidRDefault="00000000">
            <w:pPr>
              <w:spacing w:before="120"/>
              <w:jc w:val="center"/>
            </w:pPr>
            <w:r>
              <w:rPr>
                <w:shd w:val="solid" w:color="FFFFFF" w:fill="auto"/>
              </w:rPr>
              <w:t>6</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6BB22" w14:textId="77777777" w:rsidR="00000000" w:rsidRDefault="00000000">
            <w:pPr>
              <w:spacing w:before="120"/>
              <w:jc w:val="center"/>
            </w:pPr>
            <w:r>
              <w:rPr>
                <w:shd w:val="solid" w:color="FFFFFF" w:fill="auto"/>
              </w:rPr>
              <w:t>7</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5F161" w14:textId="77777777" w:rsidR="00000000" w:rsidRDefault="00000000">
            <w:pPr>
              <w:spacing w:before="120"/>
              <w:jc w:val="center"/>
            </w:pPr>
            <w:r>
              <w:rPr>
                <w:shd w:val="solid" w:color="FFFFFF" w:fill="auto"/>
              </w:rPr>
              <w:t>8</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9CA8A" w14:textId="77777777" w:rsidR="00000000" w:rsidRDefault="00000000">
            <w:pPr>
              <w:spacing w:before="120"/>
              <w:jc w:val="center"/>
            </w:pPr>
            <w:r>
              <w:rPr>
                <w:shd w:val="solid" w:color="FFFFFF" w:fill="auto"/>
              </w:rPr>
              <w:t>9</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BE1BA" w14:textId="77777777" w:rsidR="00000000" w:rsidRDefault="00000000">
            <w:pPr>
              <w:spacing w:before="120"/>
              <w:jc w:val="center"/>
            </w:pPr>
            <w:r>
              <w:rPr>
                <w:shd w:val="solid" w:color="FFFFFF" w:fill="auto"/>
              </w:rPr>
              <w:t>10</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F955A" w14:textId="77777777" w:rsidR="00000000" w:rsidRDefault="00000000">
            <w:pPr>
              <w:spacing w:before="120"/>
              <w:jc w:val="center"/>
            </w:pPr>
            <w:r>
              <w:rPr>
                <w:shd w:val="solid" w:color="FFFFFF" w:fill="auto"/>
              </w:rPr>
              <w:t>11</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319667" w14:textId="77777777" w:rsidR="00000000" w:rsidRDefault="00000000">
            <w:pPr>
              <w:spacing w:before="120"/>
              <w:jc w:val="center"/>
            </w:pPr>
            <w:r>
              <w:rPr>
                <w:shd w:val="solid" w:color="FFFFFF" w:fill="auto"/>
              </w:rPr>
              <w:t>12</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3DF3C" w14:textId="77777777" w:rsidR="00000000" w:rsidRDefault="00000000">
            <w:pPr>
              <w:spacing w:before="120"/>
              <w:jc w:val="center"/>
            </w:pPr>
            <w:r>
              <w:rPr>
                <w:shd w:val="solid" w:color="FFFFFF" w:fill="auto"/>
              </w:rPr>
              <w:t>13</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7D756" w14:textId="77777777" w:rsidR="00000000" w:rsidRDefault="00000000">
            <w:pPr>
              <w:spacing w:before="120"/>
              <w:jc w:val="center"/>
            </w:pPr>
            <w:r>
              <w:rPr>
                <w:shd w:val="solid" w:color="FFFFFF" w:fill="auto"/>
              </w:rPr>
              <w:t>14</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CF695" w14:textId="77777777" w:rsidR="00000000" w:rsidRDefault="00000000">
            <w:pPr>
              <w:spacing w:before="120"/>
              <w:jc w:val="center"/>
            </w:pPr>
            <w:r>
              <w:rPr>
                <w:shd w:val="solid" w:color="FFFFFF" w:fill="auto"/>
              </w:rPr>
              <w:t>15</w:t>
            </w:r>
          </w:p>
        </w:tc>
      </w:tr>
      <w:tr w:rsidR="00000000" w14:paraId="7EB1BCD6" w14:textId="77777777">
        <w:tblPrEx>
          <w:tblBorders>
            <w:top w:val="none" w:sz="0" w:space="0" w:color="auto"/>
            <w:bottom w:val="none" w:sz="0" w:space="0" w:color="auto"/>
            <w:insideH w:val="none" w:sz="0" w:space="0" w:color="auto"/>
            <w:insideV w:val="none" w:sz="0" w:space="0" w:color="auto"/>
          </w:tblBorders>
        </w:tblPrEx>
        <w:trPr>
          <w:trHeight w:val="15"/>
        </w:trPr>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F0FDC" w14:textId="77777777" w:rsidR="00000000" w:rsidRDefault="00000000">
            <w:pPr>
              <w:spacing w:before="120"/>
              <w:jc w:val="center"/>
            </w:pPr>
            <w: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05E8A" w14:textId="77777777" w:rsidR="00000000" w:rsidRDefault="00000000">
            <w:pPr>
              <w:spacing w:before="120"/>
            </w:pPr>
            <w:r>
              <w:rPr>
                <w:b/>
                <w:bCs/>
                <w:shd w:val="solid" w:color="FFFFFF" w:fill="auto"/>
              </w:rPr>
              <w:t>Tổng cộng</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79205" w14:textId="77777777" w:rsidR="00000000" w:rsidRDefault="00000000">
            <w:pPr>
              <w:spacing w:before="120"/>
              <w:jc w:val="center"/>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9CB5E" w14:textId="77777777" w:rsidR="00000000" w:rsidRDefault="00000000">
            <w:pPr>
              <w:spacing w:before="120"/>
              <w:jc w:val="center"/>
            </w:pPr>
            <w: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BB13D" w14:textId="77777777" w:rsidR="00000000" w:rsidRDefault="00000000">
            <w:pPr>
              <w:spacing w:before="120"/>
              <w:jc w:val="center"/>
            </w:pPr>
            <w: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B2DB5"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5233D" w14:textId="77777777" w:rsidR="00000000" w:rsidRDefault="00000000">
            <w:pPr>
              <w:spacing w:before="120"/>
              <w:jc w:val="center"/>
            </w:pPr>
            <w: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5B49F" w14:textId="77777777" w:rsidR="00000000" w:rsidRDefault="00000000">
            <w:pPr>
              <w:spacing w:before="120"/>
              <w:jc w:val="center"/>
            </w:pPr>
            <w: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3F3351"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0986B"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43395" w14:textId="77777777" w:rsidR="00000000" w:rsidRDefault="00000000">
            <w:pPr>
              <w:spacing w:before="120"/>
              <w:jc w:val="center"/>
            </w:pPr>
            <w: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3BDED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1379F"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FB437" w14:textId="77777777" w:rsidR="00000000" w:rsidRDefault="00000000">
            <w:pPr>
              <w:spacing w:before="120"/>
              <w:jc w:val="center"/>
            </w:pPr>
            <w: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17993" w14:textId="77777777" w:rsidR="00000000" w:rsidRDefault="00000000">
            <w:pPr>
              <w:spacing w:before="120"/>
              <w:jc w:val="center"/>
            </w:pPr>
            <w:r>
              <w:t> </w:t>
            </w:r>
          </w:p>
        </w:tc>
      </w:tr>
      <w:tr w:rsidR="00000000" w14:paraId="006FC792" w14:textId="77777777">
        <w:tblPrEx>
          <w:tblBorders>
            <w:top w:val="none" w:sz="0" w:space="0" w:color="auto"/>
            <w:bottom w:val="none" w:sz="0" w:space="0" w:color="auto"/>
            <w:insideH w:val="none" w:sz="0" w:space="0" w:color="auto"/>
            <w:insideV w:val="none" w:sz="0" w:space="0" w:color="auto"/>
          </w:tblBorders>
        </w:tblPrEx>
        <w:trPr>
          <w:trHeight w:val="15"/>
        </w:trPr>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6660A" w14:textId="77777777" w:rsidR="00000000" w:rsidRDefault="00000000">
            <w:pPr>
              <w:spacing w:before="120"/>
              <w:jc w:val="center"/>
            </w:pPr>
            <w: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550B2" w14:textId="77777777" w:rsidR="00000000" w:rsidRDefault="00000000">
            <w:pPr>
              <w:spacing w:before="120"/>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585F1" w14:textId="77777777" w:rsidR="00000000" w:rsidRDefault="00000000">
            <w:pPr>
              <w:spacing w:before="120"/>
              <w:jc w:val="center"/>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0611D" w14:textId="77777777" w:rsidR="00000000" w:rsidRDefault="00000000">
            <w:pPr>
              <w:spacing w:before="120"/>
              <w:jc w:val="center"/>
            </w:pPr>
            <w: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A8B53" w14:textId="77777777" w:rsidR="00000000" w:rsidRDefault="00000000">
            <w:pPr>
              <w:spacing w:before="120"/>
              <w:jc w:val="center"/>
            </w:pPr>
            <w: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FB74F"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82878" w14:textId="77777777" w:rsidR="00000000" w:rsidRDefault="00000000">
            <w:pPr>
              <w:spacing w:before="120"/>
              <w:jc w:val="center"/>
            </w:pPr>
            <w: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5441B" w14:textId="77777777" w:rsidR="00000000" w:rsidRDefault="00000000">
            <w:pPr>
              <w:spacing w:before="120"/>
              <w:jc w:val="center"/>
            </w:pPr>
            <w: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52A8B6"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F0CFB"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1E23C" w14:textId="77777777" w:rsidR="00000000" w:rsidRDefault="00000000">
            <w:pPr>
              <w:spacing w:before="120"/>
              <w:jc w:val="center"/>
            </w:pPr>
            <w: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0E49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EA264"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8A3E1" w14:textId="77777777" w:rsidR="00000000" w:rsidRDefault="00000000">
            <w:pPr>
              <w:spacing w:before="120"/>
              <w:jc w:val="center"/>
            </w:pPr>
            <w: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3C880" w14:textId="77777777" w:rsidR="00000000" w:rsidRDefault="00000000">
            <w:pPr>
              <w:spacing w:before="120"/>
              <w:jc w:val="center"/>
            </w:pPr>
            <w:r>
              <w:t> </w:t>
            </w:r>
          </w:p>
        </w:tc>
      </w:tr>
      <w:tr w:rsidR="00000000" w14:paraId="43844EBD" w14:textId="77777777">
        <w:tblPrEx>
          <w:tblBorders>
            <w:top w:val="none" w:sz="0" w:space="0" w:color="auto"/>
            <w:bottom w:val="none" w:sz="0" w:space="0" w:color="auto"/>
            <w:insideH w:val="none" w:sz="0" w:space="0" w:color="auto"/>
            <w:insideV w:val="none" w:sz="0" w:space="0" w:color="auto"/>
          </w:tblBorders>
        </w:tblPrEx>
        <w:trPr>
          <w:trHeight w:val="15"/>
        </w:trPr>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7E32F" w14:textId="77777777" w:rsidR="00000000" w:rsidRDefault="00000000">
            <w:pPr>
              <w:spacing w:before="120"/>
              <w:jc w:val="center"/>
            </w:pPr>
            <w: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37649" w14:textId="77777777" w:rsidR="00000000" w:rsidRDefault="00000000">
            <w:pPr>
              <w:spacing w:before="120"/>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DCFA0" w14:textId="77777777" w:rsidR="00000000" w:rsidRDefault="00000000">
            <w:pPr>
              <w:spacing w:before="120"/>
              <w:jc w:val="center"/>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2DF67" w14:textId="77777777" w:rsidR="00000000" w:rsidRDefault="00000000">
            <w:pPr>
              <w:spacing w:before="120"/>
              <w:jc w:val="center"/>
            </w:pPr>
            <w: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147B0" w14:textId="77777777" w:rsidR="00000000" w:rsidRDefault="00000000">
            <w:pPr>
              <w:spacing w:before="120"/>
              <w:jc w:val="center"/>
            </w:pPr>
            <w: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7F989"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CEB5D" w14:textId="77777777" w:rsidR="00000000" w:rsidRDefault="00000000">
            <w:pPr>
              <w:spacing w:before="120"/>
              <w:jc w:val="center"/>
            </w:pPr>
            <w: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E2C86" w14:textId="77777777" w:rsidR="00000000" w:rsidRDefault="00000000">
            <w:pPr>
              <w:spacing w:before="120"/>
              <w:jc w:val="center"/>
            </w:pPr>
            <w: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ECD1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E14D0"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15144" w14:textId="77777777" w:rsidR="00000000" w:rsidRDefault="00000000">
            <w:pPr>
              <w:spacing w:before="120"/>
              <w:jc w:val="center"/>
            </w:pPr>
            <w: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7988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2A857"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0E7C6" w14:textId="77777777" w:rsidR="00000000" w:rsidRDefault="00000000">
            <w:pPr>
              <w:spacing w:before="120"/>
              <w:jc w:val="center"/>
            </w:pPr>
            <w: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86C6D" w14:textId="77777777" w:rsidR="00000000" w:rsidRDefault="00000000">
            <w:pPr>
              <w:spacing w:before="120"/>
              <w:jc w:val="center"/>
            </w:pPr>
            <w:r>
              <w:t> </w:t>
            </w:r>
          </w:p>
        </w:tc>
      </w:tr>
      <w:tr w:rsidR="00000000" w14:paraId="6CA86398" w14:textId="77777777">
        <w:tblPrEx>
          <w:tblBorders>
            <w:top w:val="none" w:sz="0" w:space="0" w:color="auto"/>
            <w:bottom w:val="none" w:sz="0" w:space="0" w:color="auto"/>
            <w:insideH w:val="none" w:sz="0" w:space="0" w:color="auto"/>
            <w:insideV w:val="none" w:sz="0" w:space="0" w:color="auto"/>
          </w:tblBorders>
        </w:tblPrEx>
        <w:trPr>
          <w:trHeight w:val="15"/>
        </w:trPr>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D8AE4" w14:textId="77777777" w:rsidR="00000000" w:rsidRDefault="00000000">
            <w:pPr>
              <w:spacing w:before="120"/>
              <w:jc w:val="center"/>
            </w:pPr>
            <w: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62BAF" w14:textId="77777777" w:rsidR="00000000" w:rsidRDefault="00000000">
            <w:pPr>
              <w:spacing w:before="120"/>
            </w:pPr>
            <w:r>
              <w:rPr>
                <w:shd w:val="solid" w:color="FFFFFF" w:fill="auto"/>
              </w:rPr>
              <w:t>...</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6D720" w14:textId="77777777" w:rsidR="00000000" w:rsidRDefault="00000000">
            <w:pPr>
              <w:spacing w:before="120"/>
              <w:jc w:val="center"/>
            </w:pPr>
            <w: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7DEE3" w14:textId="77777777" w:rsidR="00000000" w:rsidRDefault="00000000">
            <w:pPr>
              <w:spacing w:before="120"/>
              <w:jc w:val="center"/>
            </w:pPr>
            <w: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E7279" w14:textId="77777777" w:rsidR="00000000" w:rsidRDefault="00000000">
            <w:pPr>
              <w:spacing w:before="120"/>
              <w:jc w:val="center"/>
            </w:pPr>
            <w: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A54CA"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39224" w14:textId="77777777" w:rsidR="00000000" w:rsidRDefault="00000000">
            <w:pPr>
              <w:spacing w:before="120"/>
              <w:jc w:val="center"/>
            </w:pPr>
            <w: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A30DE" w14:textId="77777777" w:rsidR="00000000" w:rsidRDefault="00000000">
            <w:pPr>
              <w:spacing w:before="120"/>
              <w:jc w:val="center"/>
            </w:pPr>
            <w: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17A8F"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17857C"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8AF19" w14:textId="77777777" w:rsidR="00000000" w:rsidRDefault="00000000">
            <w:pPr>
              <w:spacing w:before="120"/>
              <w:jc w:val="center"/>
            </w:pPr>
            <w: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2561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E25C0"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AE55A" w14:textId="77777777" w:rsidR="00000000" w:rsidRDefault="00000000">
            <w:pPr>
              <w:spacing w:before="120"/>
              <w:jc w:val="center"/>
            </w:pPr>
            <w: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DAD26" w14:textId="77777777" w:rsidR="00000000" w:rsidRDefault="00000000">
            <w:pPr>
              <w:spacing w:before="120"/>
              <w:jc w:val="center"/>
            </w:pPr>
            <w:r>
              <w:t> </w:t>
            </w:r>
          </w:p>
        </w:tc>
      </w:tr>
    </w:tbl>
    <w:p w14:paraId="1301A16D" w14:textId="77777777" w:rsidR="00000000" w:rsidRDefault="00000000">
      <w:pPr>
        <w:spacing w:before="120" w:after="280" w:afterAutospacing="1"/>
      </w:pPr>
      <w:r>
        <w:t> </w:t>
      </w:r>
    </w:p>
    <w:p w14:paraId="409A98F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5F73E517"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05EAB7FD" w14:textId="77777777" w:rsidR="00000000" w:rsidRDefault="00000000">
            <w:pPr>
              <w:spacing w:before="120" w:after="280" w:afterAutospacing="1"/>
              <w:jc w:val="center"/>
            </w:pPr>
            <w:r>
              <w:rPr>
                <w:i/>
                <w:iCs/>
                <w:shd w:val="solid" w:color="FFFFFF" w:fill="auto"/>
              </w:rPr>
              <w:t>........, ngày ... tháng ... năm .....</w:t>
            </w:r>
          </w:p>
          <w:p w14:paraId="18A1153E"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76B8A511" w14:textId="77777777" w:rsidR="00000000" w:rsidRDefault="00000000">
            <w:pPr>
              <w:spacing w:before="120" w:after="280" w:afterAutospacing="1"/>
              <w:jc w:val="center"/>
            </w:pPr>
            <w:r>
              <w:rPr>
                <w:i/>
                <w:iCs/>
                <w:shd w:val="solid" w:color="FFFFFF" w:fill="auto"/>
              </w:rPr>
              <w:t>........., ngày..... tháng..... năm ......</w:t>
            </w:r>
          </w:p>
          <w:p w14:paraId="24A16A33"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7C2896E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493"/>
      </w:tblGrid>
      <w:tr w:rsidR="00000000" w14:paraId="583F12FF" w14:textId="77777777">
        <w:trPr>
          <w:trHeight w:val="120"/>
        </w:trPr>
        <w:tc>
          <w:tcPr>
            <w:tcW w:w="2600" w:type="pct"/>
            <w:tcBorders>
              <w:top w:val="nil"/>
              <w:left w:val="nil"/>
              <w:bottom w:val="nil"/>
              <w:right w:val="nil"/>
              <w:tl2br w:val="nil"/>
              <w:tr2bl w:val="nil"/>
            </w:tcBorders>
            <w:shd w:val="clear" w:color="auto" w:fill="auto"/>
            <w:tcMar>
              <w:top w:w="0" w:type="dxa"/>
              <w:left w:w="108" w:type="dxa"/>
              <w:bottom w:w="0" w:type="dxa"/>
              <w:right w:w="108" w:type="dxa"/>
            </w:tcMar>
          </w:tcPr>
          <w:p w14:paraId="3C31AC7A"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400" w:type="pct"/>
            <w:tcBorders>
              <w:top w:val="nil"/>
              <w:left w:val="nil"/>
              <w:bottom w:val="nil"/>
              <w:right w:val="nil"/>
              <w:tl2br w:val="nil"/>
              <w:tr2bl w:val="nil"/>
            </w:tcBorders>
            <w:shd w:val="clear" w:color="auto" w:fill="auto"/>
            <w:tcMar>
              <w:top w:w="0" w:type="dxa"/>
              <w:left w:w="108" w:type="dxa"/>
              <w:bottom w:w="0" w:type="dxa"/>
              <w:right w:w="108" w:type="dxa"/>
            </w:tcMar>
          </w:tcPr>
          <w:p w14:paraId="58B2A3B4" w14:textId="77777777" w:rsidR="00000000" w:rsidRDefault="00000000">
            <w:pPr>
              <w:spacing w:before="120"/>
              <w:jc w:val="right"/>
            </w:pPr>
            <w:bookmarkStart w:id="58" w:name="chuong_pl_6"/>
            <w:r>
              <w:rPr>
                <w:b/>
                <w:bCs/>
                <w:shd w:val="solid" w:color="FFFFFF" w:fill="auto"/>
              </w:rPr>
              <w:t>Mẫu số 02B</w:t>
            </w:r>
            <w:bookmarkEnd w:id="58"/>
          </w:p>
        </w:tc>
      </w:tr>
    </w:tbl>
    <w:p w14:paraId="06C89BFA" w14:textId="77777777" w:rsidR="00000000" w:rsidRDefault="00000000">
      <w:pPr>
        <w:spacing w:before="120" w:after="280" w:afterAutospacing="1"/>
      </w:pPr>
      <w:r>
        <w:t> </w:t>
      </w:r>
    </w:p>
    <w:p w14:paraId="59148968" w14:textId="77777777" w:rsidR="00000000" w:rsidRDefault="00000000">
      <w:pPr>
        <w:spacing w:before="120" w:after="280" w:afterAutospacing="1"/>
        <w:jc w:val="center"/>
      </w:pPr>
      <w:bookmarkStart w:id="59" w:name="chuong_pl_6_name"/>
      <w:r>
        <w:rPr>
          <w:b/>
          <w:bCs/>
        </w:rPr>
        <w:t>BÁO CÁO TÌNH HÌNH KHAI THÁC TÀI SẢN KẾT CẤU HẠ TẦNG CẤP NƯỚC SẠCH</w:t>
      </w:r>
      <w:bookmarkEnd w:id="59"/>
    </w:p>
    <w:p w14:paraId="03E82E7B" w14:textId="77777777" w:rsidR="00000000" w:rsidRDefault="00000000">
      <w:pPr>
        <w:spacing w:before="120" w:after="280" w:afterAutospacing="1"/>
        <w:jc w:val="center"/>
      </w:pPr>
      <w:bookmarkStart w:id="60" w:name="chuong_pl_6_name_name"/>
      <w:r>
        <w:rPr>
          <w:i/>
          <w:iCs/>
          <w:shd w:val="solid" w:color="FFFFFF" w:fill="auto"/>
        </w:rPr>
        <w:t>(Phương thức: Cho thuê quyền khai thác)</w:t>
      </w:r>
      <w:bookmarkEnd w:id="60"/>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
        <w:gridCol w:w="569"/>
        <w:gridCol w:w="555"/>
        <w:gridCol w:w="553"/>
        <w:gridCol w:w="555"/>
        <w:gridCol w:w="553"/>
        <w:gridCol w:w="790"/>
        <w:gridCol w:w="386"/>
        <w:gridCol w:w="634"/>
        <w:gridCol w:w="673"/>
        <w:gridCol w:w="516"/>
        <w:gridCol w:w="673"/>
        <w:gridCol w:w="673"/>
        <w:gridCol w:w="673"/>
        <w:gridCol w:w="673"/>
        <w:gridCol w:w="399"/>
      </w:tblGrid>
      <w:tr w:rsidR="00803A18" w14:paraId="424F7DB7" w14:textId="77777777" w:rsidTr="00803A18">
        <w:trPr>
          <w:trHeight w:val="15"/>
        </w:trPr>
        <w:tc>
          <w:tcPr>
            <w:tcW w:w="22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BD409" w14:textId="77777777" w:rsidR="00000000" w:rsidRDefault="00000000">
            <w:pPr>
              <w:spacing w:before="120"/>
              <w:jc w:val="center"/>
            </w:pPr>
            <w:r>
              <w:rPr>
                <w:b/>
                <w:bCs/>
                <w:shd w:val="solid" w:color="FFFFFF" w:fill="auto"/>
              </w:rPr>
              <w:t>STT</w:t>
            </w:r>
          </w:p>
        </w:tc>
        <w:tc>
          <w:tcPr>
            <w:tcW w:w="36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255AD" w14:textId="77777777" w:rsidR="00000000" w:rsidRDefault="00000000">
            <w:pPr>
              <w:spacing w:before="120"/>
              <w:jc w:val="center"/>
            </w:pPr>
            <w:r>
              <w:rPr>
                <w:b/>
                <w:bCs/>
                <w:shd w:val="solid" w:color="FFFFFF" w:fill="auto"/>
              </w:rPr>
              <w:t>Danh mục tài sản</w:t>
            </w:r>
          </w:p>
        </w:tc>
        <w:tc>
          <w:tcPr>
            <w:tcW w:w="560"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DCA28" w14:textId="77777777" w:rsidR="00000000" w:rsidRDefault="00000000">
            <w:pPr>
              <w:spacing w:before="120"/>
              <w:jc w:val="center"/>
            </w:pPr>
            <w:r>
              <w:rPr>
                <w:b/>
                <w:bCs/>
                <w:shd w:val="solid" w:color="FFFFFF" w:fill="auto"/>
              </w:rPr>
              <w:t>Công suất (m3/ngày đêm)</w:t>
            </w:r>
          </w:p>
        </w:tc>
        <w:tc>
          <w:tcPr>
            <w:tcW w:w="54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06BC4" w14:textId="77777777" w:rsidR="00000000" w:rsidRDefault="00000000">
            <w:pPr>
              <w:spacing w:before="120"/>
              <w:jc w:val="center"/>
            </w:pPr>
            <w:r>
              <w:rPr>
                <w:b/>
                <w:bCs/>
                <w:shd w:val="solid" w:color="FFFFFF" w:fill="auto"/>
              </w:rPr>
              <w:t>Số hộ sử dụng nước</w:t>
            </w:r>
          </w:p>
        </w:tc>
        <w:tc>
          <w:tcPr>
            <w:tcW w:w="64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50320" w14:textId="77777777" w:rsidR="00000000" w:rsidRDefault="00000000">
            <w:pPr>
              <w:spacing w:before="120"/>
              <w:jc w:val="center"/>
            </w:pPr>
            <w:r>
              <w:rPr>
                <w:b/>
                <w:bCs/>
                <w:shd w:val="solid" w:color="FFFFFF" w:fill="auto"/>
              </w:rPr>
              <w:t>Giá trị tài sản (đồng)</w:t>
            </w:r>
          </w:p>
        </w:tc>
        <w:tc>
          <w:tcPr>
            <w:tcW w:w="39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0AF7C" w14:textId="77777777" w:rsidR="00000000" w:rsidRDefault="00000000">
            <w:pPr>
              <w:spacing w:before="120"/>
              <w:jc w:val="center"/>
            </w:pPr>
            <w:r>
              <w:rPr>
                <w:b/>
                <w:bCs/>
                <w:shd w:val="solid" w:color="FFFFFF" w:fill="auto"/>
              </w:rPr>
              <w:t>Tên tổ chức thuê quyền khai thác</w:t>
            </w:r>
          </w:p>
        </w:tc>
        <w:tc>
          <w:tcPr>
            <w:tcW w:w="3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8F77A" w14:textId="77777777" w:rsidR="00000000" w:rsidRDefault="00000000">
            <w:pPr>
              <w:spacing w:before="120"/>
              <w:jc w:val="center"/>
            </w:pPr>
            <w:r>
              <w:rPr>
                <w:b/>
                <w:bCs/>
                <w:shd w:val="solid" w:color="FFFFFF" w:fill="auto"/>
              </w:rPr>
              <w:t>Thời hạn thuê (năm, tháng)</w:t>
            </w:r>
          </w:p>
        </w:tc>
        <w:tc>
          <w:tcPr>
            <w:tcW w:w="30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AA51E" w14:textId="77777777" w:rsidR="00000000" w:rsidRDefault="00000000">
            <w:pPr>
              <w:spacing w:before="120"/>
              <w:jc w:val="center"/>
            </w:pPr>
            <w:r>
              <w:rPr>
                <w:b/>
                <w:bCs/>
                <w:shd w:val="solid" w:color="FFFFFF" w:fill="auto"/>
              </w:rPr>
              <w:t>Số, ngày</w:t>
            </w:r>
            <w:r>
              <w:rPr>
                <w:b/>
                <w:bCs/>
              </w:rPr>
              <w:t xml:space="preserve"> </w:t>
            </w:r>
            <w:r>
              <w:rPr>
                <w:b/>
                <w:bCs/>
                <w:shd w:val="solid" w:color="FFFFFF" w:fill="auto"/>
              </w:rPr>
              <w:t>Hợp đồng thuê</w:t>
            </w:r>
          </w:p>
        </w:tc>
        <w:tc>
          <w:tcPr>
            <w:tcW w:w="33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D204D" w14:textId="77777777" w:rsidR="00000000" w:rsidRDefault="00000000">
            <w:pPr>
              <w:spacing w:before="120"/>
              <w:jc w:val="center"/>
            </w:pPr>
            <w:r>
              <w:rPr>
                <w:b/>
                <w:bCs/>
                <w:shd w:val="solid" w:color="FFFFFF" w:fill="auto"/>
              </w:rPr>
              <w:t>Tổng số tiền phải thu theo</w:t>
            </w:r>
            <w:r>
              <w:rPr>
                <w:b/>
                <w:bCs/>
              </w:rPr>
              <w:t xml:space="preserve"> </w:t>
            </w:r>
            <w:r>
              <w:rPr>
                <w:b/>
                <w:bCs/>
                <w:shd w:val="solid" w:color="FFFFFF" w:fill="auto"/>
              </w:rPr>
              <w:t>Hợp đồng (đồng)</w:t>
            </w:r>
          </w:p>
        </w:tc>
        <w:tc>
          <w:tcPr>
            <w:tcW w:w="32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D10D9" w14:textId="77777777" w:rsidR="00000000" w:rsidRDefault="00000000">
            <w:pPr>
              <w:spacing w:before="120"/>
              <w:jc w:val="center"/>
            </w:pPr>
            <w:r>
              <w:rPr>
                <w:b/>
                <w:bCs/>
                <w:shd w:val="solid" w:color="FFFFFF" w:fill="auto"/>
              </w:rPr>
              <w:t>Chi phí có liên quan (đồng)</w:t>
            </w:r>
          </w:p>
        </w:tc>
        <w:tc>
          <w:tcPr>
            <w:tcW w:w="3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C3DBB" w14:textId="77777777" w:rsidR="00000000" w:rsidRDefault="00000000">
            <w:pPr>
              <w:spacing w:before="120"/>
              <w:jc w:val="center"/>
            </w:pPr>
            <w:r>
              <w:rPr>
                <w:b/>
                <w:bCs/>
                <w:shd w:val="solid" w:color="FFFFFF" w:fill="auto"/>
              </w:rPr>
              <w:t>Số tiền nộp tài khoản tạm giữ (đồng)</w:t>
            </w:r>
          </w:p>
        </w:tc>
        <w:tc>
          <w:tcPr>
            <w:tcW w:w="3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91429" w14:textId="77777777" w:rsidR="00000000" w:rsidRDefault="00000000">
            <w:pPr>
              <w:spacing w:before="120"/>
              <w:jc w:val="center"/>
            </w:pPr>
            <w:r>
              <w:rPr>
                <w:b/>
                <w:bCs/>
                <w:shd w:val="solid" w:color="FFFFFF" w:fill="auto"/>
              </w:rPr>
              <w:t>Số tiền nộp NSNN (đồng)</w:t>
            </w:r>
          </w:p>
        </w:tc>
        <w:tc>
          <w:tcPr>
            <w:tcW w:w="2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751F3" w14:textId="77777777" w:rsidR="00000000" w:rsidRDefault="00000000">
            <w:pPr>
              <w:spacing w:before="120"/>
              <w:jc w:val="center"/>
            </w:pPr>
            <w:r>
              <w:rPr>
                <w:b/>
                <w:bCs/>
                <w:shd w:val="solid" w:color="FFFFFF" w:fill="auto"/>
              </w:rPr>
              <w:t>Ghi chú</w:t>
            </w:r>
          </w:p>
        </w:tc>
      </w:tr>
      <w:tr w:rsidR="00000000" w14:paraId="4292B589"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96B64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DC0DE5" w14:textId="77777777" w:rsidR="00000000" w:rsidRDefault="00000000">
            <w:pPr>
              <w:spacing w:before="120"/>
              <w:jc w:val="center"/>
            </w:pP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E024C" w14:textId="77777777" w:rsidR="00000000" w:rsidRDefault="00000000">
            <w:pPr>
              <w:spacing w:before="120"/>
              <w:jc w:val="center"/>
            </w:pPr>
            <w:r>
              <w:rPr>
                <w:b/>
                <w:bCs/>
                <w:shd w:val="solid" w:color="FFFFFF" w:fill="auto"/>
              </w:rPr>
              <w:t>Thiết kế</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B2467" w14:textId="77777777" w:rsidR="00000000" w:rsidRDefault="00000000">
            <w:pPr>
              <w:spacing w:before="120"/>
              <w:jc w:val="center"/>
            </w:pPr>
            <w:r>
              <w:rPr>
                <w:b/>
                <w:bCs/>
                <w:shd w:val="solid" w:color="FFFFFF" w:fill="auto"/>
              </w:rPr>
              <w:t>Thực tế</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07AEE" w14:textId="77777777" w:rsidR="00000000" w:rsidRDefault="00000000">
            <w:pPr>
              <w:spacing w:before="120"/>
              <w:jc w:val="center"/>
            </w:pPr>
            <w:r>
              <w:rPr>
                <w:b/>
                <w:bCs/>
                <w:shd w:val="solid" w:color="FFFFFF" w:fill="auto"/>
              </w:rPr>
              <w:t>Thiết kế</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E8CB82" w14:textId="77777777" w:rsidR="00000000" w:rsidRDefault="00000000">
            <w:pPr>
              <w:spacing w:before="120"/>
              <w:jc w:val="center"/>
            </w:pPr>
            <w:r>
              <w:rPr>
                <w:b/>
                <w:bCs/>
                <w:shd w:val="solid" w:color="FFFFFF" w:fill="auto"/>
              </w:rPr>
              <w:t>Thực tế</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42C44" w14:textId="77777777" w:rsidR="00000000" w:rsidRDefault="00000000">
            <w:pPr>
              <w:spacing w:before="120"/>
              <w:jc w:val="center"/>
            </w:pPr>
            <w:r>
              <w:rPr>
                <w:b/>
                <w:bCs/>
                <w:shd w:val="solid" w:color="FFFFFF" w:fill="auto"/>
              </w:rPr>
              <w:t>Nguyên giá</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31813" w14:textId="77777777" w:rsidR="00000000" w:rsidRDefault="00000000">
            <w:pPr>
              <w:spacing w:before="120"/>
              <w:jc w:val="center"/>
            </w:pPr>
            <w:r>
              <w:rPr>
                <w:b/>
                <w:bCs/>
                <w:shd w:val="solid" w:color="FFFFFF" w:fill="auto"/>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8AF75E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E4B196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21B43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036F8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DA3FC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CE3FF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78ABD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6436AE" w14:textId="77777777" w:rsidR="00000000" w:rsidRDefault="00000000">
            <w:pPr>
              <w:spacing w:before="120"/>
              <w:jc w:val="center"/>
            </w:pPr>
          </w:p>
        </w:tc>
      </w:tr>
      <w:tr w:rsidR="00000000" w14:paraId="7F843523" w14:textId="77777777">
        <w:tblPrEx>
          <w:tblBorders>
            <w:top w:val="none" w:sz="0" w:space="0" w:color="auto"/>
            <w:bottom w:val="none" w:sz="0" w:space="0" w:color="auto"/>
            <w:insideH w:val="none" w:sz="0" w:space="0" w:color="auto"/>
            <w:insideV w:val="none" w:sz="0" w:space="0" w:color="auto"/>
          </w:tblBorders>
        </w:tblPrEx>
        <w:trPr>
          <w:trHeight w:val="15"/>
        </w:trPr>
        <w:tc>
          <w:tcPr>
            <w:tcW w:w="2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B1A38" w14:textId="77777777" w:rsidR="00000000" w:rsidRDefault="00000000">
            <w:pPr>
              <w:spacing w:before="120"/>
              <w:jc w:val="center"/>
            </w:pPr>
            <w:r>
              <w:rPr>
                <w:shd w:val="solid" w:color="FFFFFF" w:fill="auto"/>
              </w:rPr>
              <w:t>1</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99AD5" w14:textId="77777777" w:rsidR="00000000" w:rsidRDefault="00000000">
            <w:pPr>
              <w:spacing w:before="120"/>
              <w:jc w:val="center"/>
            </w:pPr>
            <w:r>
              <w:rPr>
                <w:shd w:val="solid" w:color="FFFFFF" w:fill="auto"/>
              </w:rPr>
              <w:t>2</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F5919C" w14:textId="77777777" w:rsidR="00000000" w:rsidRDefault="00000000">
            <w:pPr>
              <w:spacing w:before="120"/>
              <w:jc w:val="center"/>
            </w:pPr>
            <w:r>
              <w:rPr>
                <w:shd w:val="solid" w:color="FFFFFF" w:fill="auto"/>
              </w:rPr>
              <w:t>3</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FB1F0" w14:textId="77777777" w:rsidR="00000000" w:rsidRDefault="00000000">
            <w:pPr>
              <w:spacing w:before="120"/>
              <w:jc w:val="center"/>
            </w:pPr>
            <w:r>
              <w:rPr>
                <w:shd w:val="solid" w:color="FFFFFF" w:fill="auto"/>
              </w:rPr>
              <w:t>4</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BA1ABB" w14:textId="77777777" w:rsidR="00000000" w:rsidRDefault="00000000">
            <w:pPr>
              <w:spacing w:before="120"/>
              <w:jc w:val="center"/>
            </w:pPr>
            <w:r>
              <w:rPr>
                <w:shd w:val="solid" w:color="FFFFFF" w:fill="auto"/>
              </w:rPr>
              <w:t>5</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060EA" w14:textId="77777777" w:rsidR="00000000" w:rsidRDefault="00000000">
            <w:pPr>
              <w:spacing w:before="120"/>
              <w:jc w:val="center"/>
            </w:pPr>
            <w:r>
              <w:rPr>
                <w:shd w:val="solid" w:color="FFFFFF" w:fill="auto"/>
              </w:rPr>
              <w:t>6</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2907A" w14:textId="77777777" w:rsidR="00000000" w:rsidRDefault="00000000">
            <w:pPr>
              <w:spacing w:before="120"/>
              <w:jc w:val="center"/>
            </w:pPr>
            <w:r>
              <w:rPr>
                <w:shd w:val="solid" w:color="FFFFFF" w:fill="auto"/>
              </w:rPr>
              <w:t>7</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5D7D41" w14:textId="77777777" w:rsidR="00000000" w:rsidRDefault="00000000">
            <w:pPr>
              <w:spacing w:before="120"/>
              <w:jc w:val="center"/>
            </w:pPr>
            <w:r>
              <w:rPr>
                <w:shd w:val="solid" w:color="FFFFFF" w:fill="auto"/>
              </w:rPr>
              <w:t>8</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AE46D" w14:textId="77777777" w:rsidR="00000000" w:rsidRDefault="00000000">
            <w:pPr>
              <w:spacing w:before="120"/>
              <w:jc w:val="center"/>
            </w:pPr>
            <w:r>
              <w:rPr>
                <w:shd w:val="solid" w:color="FFFFFF" w:fill="auto"/>
              </w:rPr>
              <w:t>9</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A242E" w14:textId="77777777" w:rsidR="00000000" w:rsidRDefault="00000000">
            <w:pPr>
              <w:spacing w:before="120"/>
              <w:jc w:val="center"/>
            </w:pPr>
            <w:r>
              <w:rPr>
                <w:shd w:val="solid" w:color="FFFFFF" w:fill="auto"/>
              </w:rPr>
              <w:t>10</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AD8D8" w14:textId="77777777" w:rsidR="00000000" w:rsidRDefault="00000000">
            <w:pPr>
              <w:spacing w:before="120"/>
              <w:jc w:val="center"/>
            </w:pPr>
            <w:r>
              <w:rPr>
                <w:shd w:val="solid" w:color="FFFFFF" w:fill="auto"/>
              </w:rPr>
              <w:t>1 1</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DB209" w14:textId="77777777" w:rsidR="00000000" w:rsidRDefault="00000000">
            <w:pPr>
              <w:spacing w:before="120"/>
              <w:jc w:val="center"/>
            </w:pPr>
            <w:r>
              <w:rPr>
                <w:shd w:val="solid" w:color="FFFFFF" w:fill="auto"/>
              </w:rPr>
              <w:t>12</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3B565" w14:textId="77777777" w:rsidR="00000000" w:rsidRDefault="00000000">
            <w:pPr>
              <w:spacing w:before="120"/>
              <w:jc w:val="center"/>
            </w:pPr>
            <w:r>
              <w:rPr>
                <w:shd w:val="solid" w:color="FFFFFF" w:fill="auto"/>
              </w:rPr>
              <w:t>13</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2D163" w14:textId="77777777" w:rsidR="00000000" w:rsidRDefault="00000000">
            <w:pPr>
              <w:spacing w:before="120"/>
              <w:jc w:val="center"/>
            </w:pPr>
            <w:r>
              <w:rPr>
                <w:shd w:val="solid" w:color="FFFFFF" w:fill="auto"/>
              </w:rPr>
              <w:t>14</w:t>
            </w:r>
          </w:p>
        </w:tc>
        <w:tc>
          <w:tcPr>
            <w:tcW w:w="3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799CE" w14:textId="77777777" w:rsidR="00000000" w:rsidRDefault="00000000">
            <w:pPr>
              <w:spacing w:before="120"/>
              <w:jc w:val="center"/>
            </w:pPr>
            <w:r>
              <w:rPr>
                <w:shd w:val="solid" w:color="FFFFFF" w:fill="auto"/>
              </w:rPr>
              <w:t>15</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E461AF" w14:textId="77777777" w:rsidR="00000000" w:rsidRDefault="00000000">
            <w:pPr>
              <w:spacing w:before="120"/>
              <w:jc w:val="center"/>
            </w:pPr>
            <w:r>
              <w:rPr>
                <w:shd w:val="solid" w:color="FFFFFF" w:fill="auto"/>
              </w:rPr>
              <w:t>16</w:t>
            </w:r>
          </w:p>
        </w:tc>
      </w:tr>
      <w:tr w:rsidR="00000000" w14:paraId="588988DE" w14:textId="77777777">
        <w:tblPrEx>
          <w:tblBorders>
            <w:top w:val="none" w:sz="0" w:space="0" w:color="auto"/>
            <w:bottom w:val="none" w:sz="0" w:space="0" w:color="auto"/>
            <w:insideH w:val="none" w:sz="0" w:space="0" w:color="auto"/>
            <w:insideV w:val="none" w:sz="0" w:space="0" w:color="auto"/>
          </w:tblBorders>
        </w:tblPrEx>
        <w:trPr>
          <w:trHeight w:val="15"/>
        </w:trPr>
        <w:tc>
          <w:tcPr>
            <w:tcW w:w="2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77342" w14:textId="77777777" w:rsidR="00000000" w:rsidRDefault="00000000">
            <w:pPr>
              <w:spacing w:before="120"/>
              <w:jc w:val="center"/>
            </w:pPr>
            <w:r>
              <w:lastRenderedPageBreak/>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D620C" w14:textId="77777777" w:rsidR="00000000" w:rsidRDefault="00000000">
            <w:pPr>
              <w:spacing w:before="120"/>
            </w:pPr>
            <w:r>
              <w:rPr>
                <w:b/>
                <w:bCs/>
                <w:shd w:val="solid" w:color="FFFFFF" w:fill="auto"/>
              </w:rPr>
              <w:t>Tổng cộng</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7539B" w14:textId="77777777" w:rsidR="00000000" w:rsidRDefault="00000000">
            <w:pPr>
              <w:spacing w:before="120"/>
              <w:jc w:val="center"/>
            </w:pPr>
            <w: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F34B5"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5BD99"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7791C" w14:textId="77777777" w:rsidR="00000000" w:rsidRDefault="00000000">
            <w:pPr>
              <w:spacing w:before="120"/>
              <w:jc w:val="center"/>
            </w:pPr>
            <w: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E21E8" w14:textId="77777777" w:rsidR="00000000" w:rsidRDefault="00000000">
            <w:pPr>
              <w:spacing w:before="120"/>
              <w:jc w:val="center"/>
            </w:pPr>
            <w: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78923"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4E4F8"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0F575" w14:textId="77777777" w:rsidR="00000000" w:rsidRDefault="00000000">
            <w:pPr>
              <w:spacing w:before="120"/>
              <w:jc w:val="center"/>
            </w:pPr>
            <w: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54A9D"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C6352"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B050D"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D8968" w14:textId="77777777" w:rsidR="00000000" w:rsidRDefault="00000000">
            <w:pPr>
              <w:spacing w:before="120"/>
              <w:jc w:val="center"/>
            </w:pPr>
            <w:r>
              <w:t> </w:t>
            </w:r>
          </w:p>
        </w:tc>
        <w:tc>
          <w:tcPr>
            <w:tcW w:w="3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D31C6"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B4E58" w14:textId="77777777" w:rsidR="00000000" w:rsidRDefault="00000000">
            <w:pPr>
              <w:spacing w:before="120"/>
              <w:jc w:val="center"/>
            </w:pPr>
            <w:r>
              <w:t> </w:t>
            </w:r>
          </w:p>
        </w:tc>
      </w:tr>
      <w:tr w:rsidR="00000000" w14:paraId="3D7AE7CD" w14:textId="77777777">
        <w:tblPrEx>
          <w:tblBorders>
            <w:top w:val="none" w:sz="0" w:space="0" w:color="auto"/>
            <w:bottom w:val="none" w:sz="0" w:space="0" w:color="auto"/>
            <w:insideH w:val="none" w:sz="0" w:space="0" w:color="auto"/>
            <w:insideV w:val="none" w:sz="0" w:space="0" w:color="auto"/>
          </w:tblBorders>
        </w:tblPrEx>
        <w:trPr>
          <w:trHeight w:val="15"/>
        </w:trPr>
        <w:tc>
          <w:tcPr>
            <w:tcW w:w="2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54931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B255B"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4EBA7" w14:textId="77777777" w:rsidR="00000000" w:rsidRDefault="00000000">
            <w:pPr>
              <w:spacing w:before="120"/>
              <w:jc w:val="center"/>
            </w:pPr>
            <w: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1261C"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FBBBD"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22B02" w14:textId="77777777" w:rsidR="00000000" w:rsidRDefault="00000000">
            <w:pPr>
              <w:spacing w:before="120"/>
              <w:jc w:val="center"/>
            </w:pPr>
            <w: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8D467" w14:textId="77777777" w:rsidR="00000000" w:rsidRDefault="00000000">
            <w:pPr>
              <w:spacing w:before="120"/>
              <w:jc w:val="center"/>
            </w:pPr>
            <w: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943BD"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89F12"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B6794" w14:textId="77777777" w:rsidR="00000000" w:rsidRDefault="00000000">
            <w:pPr>
              <w:spacing w:before="120"/>
              <w:jc w:val="center"/>
            </w:pPr>
            <w: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18423"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717CC"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8A1EF"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929D6" w14:textId="77777777" w:rsidR="00000000" w:rsidRDefault="00000000">
            <w:pPr>
              <w:spacing w:before="120"/>
              <w:jc w:val="center"/>
            </w:pPr>
            <w:r>
              <w:t> </w:t>
            </w:r>
          </w:p>
        </w:tc>
        <w:tc>
          <w:tcPr>
            <w:tcW w:w="3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6D2AE"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D322D" w14:textId="77777777" w:rsidR="00000000" w:rsidRDefault="00000000">
            <w:pPr>
              <w:spacing w:before="120"/>
              <w:jc w:val="center"/>
            </w:pPr>
            <w:r>
              <w:t> </w:t>
            </w:r>
          </w:p>
        </w:tc>
      </w:tr>
      <w:tr w:rsidR="00000000" w14:paraId="4292FEC8" w14:textId="77777777">
        <w:tblPrEx>
          <w:tblBorders>
            <w:top w:val="none" w:sz="0" w:space="0" w:color="auto"/>
            <w:bottom w:val="none" w:sz="0" w:space="0" w:color="auto"/>
            <w:insideH w:val="none" w:sz="0" w:space="0" w:color="auto"/>
            <w:insideV w:val="none" w:sz="0" w:space="0" w:color="auto"/>
          </w:tblBorders>
        </w:tblPrEx>
        <w:trPr>
          <w:trHeight w:val="15"/>
        </w:trPr>
        <w:tc>
          <w:tcPr>
            <w:tcW w:w="2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B7C3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819AC"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DCC54" w14:textId="77777777" w:rsidR="00000000" w:rsidRDefault="00000000">
            <w:pPr>
              <w:spacing w:before="120"/>
              <w:jc w:val="center"/>
            </w:pPr>
            <w: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47B20"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42E7A"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7CC78" w14:textId="77777777" w:rsidR="00000000" w:rsidRDefault="00000000">
            <w:pPr>
              <w:spacing w:before="120"/>
              <w:jc w:val="center"/>
            </w:pPr>
            <w: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C02BE" w14:textId="77777777" w:rsidR="00000000" w:rsidRDefault="00000000">
            <w:pPr>
              <w:spacing w:before="120"/>
              <w:jc w:val="center"/>
            </w:pPr>
            <w: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F2031F"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6E9CC6"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1099C" w14:textId="77777777" w:rsidR="00000000" w:rsidRDefault="00000000">
            <w:pPr>
              <w:spacing w:before="120"/>
              <w:jc w:val="center"/>
            </w:pPr>
            <w: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A698F"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905C28"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2C2FC5"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145BF" w14:textId="77777777" w:rsidR="00000000" w:rsidRDefault="00000000">
            <w:pPr>
              <w:spacing w:before="120"/>
              <w:jc w:val="center"/>
            </w:pPr>
            <w:r>
              <w:t> </w:t>
            </w:r>
          </w:p>
        </w:tc>
        <w:tc>
          <w:tcPr>
            <w:tcW w:w="3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D9E87"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7A1B1" w14:textId="77777777" w:rsidR="00000000" w:rsidRDefault="00000000">
            <w:pPr>
              <w:spacing w:before="120"/>
              <w:jc w:val="center"/>
            </w:pPr>
            <w:r>
              <w:t> </w:t>
            </w:r>
          </w:p>
        </w:tc>
      </w:tr>
      <w:tr w:rsidR="00000000" w14:paraId="5D03877D" w14:textId="77777777">
        <w:tblPrEx>
          <w:tblBorders>
            <w:top w:val="none" w:sz="0" w:space="0" w:color="auto"/>
            <w:bottom w:val="none" w:sz="0" w:space="0" w:color="auto"/>
            <w:insideH w:val="none" w:sz="0" w:space="0" w:color="auto"/>
            <w:insideV w:val="none" w:sz="0" w:space="0" w:color="auto"/>
          </w:tblBorders>
        </w:tblPrEx>
        <w:trPr>
          <w:trHeight w:val="15"/>
        </w:trPr>
        <w:tc>
          <w:tcPr>
            <w:tcW w:w="2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525A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37B0D"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45859" w14:textId="77777777" w:rsidR="00000000" w:rsidRDefault="00000000">
            <w:pPr>
              <w:spacing w:before="120"/>
              <w:jc w:val="center"/>
            </w:pPr>
            <w: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E11C4"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C7853"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0E61C" w14:textId="77777777" w:rsidR="00000000" w:rsidRDefault="00000000">
            <w:pPr>
              <w:spacing w:before="120"/>
              <w:jc w:val="center"/>
            </w:pPr>
            <w: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8B7D6" w14:textId="77777777" w:rsidR="00000000" w:rsidRDefault="00000000">
            <w:pPr>
              <w:spacing w:before="120"/>
              <w:jc w:val="center"/>
            </w:pPr>
            <w: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1435E"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23096"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EB040" w14:textId="77777777" w:rsidR="00000000" w:rsidRDefault="00000000">
            <w:pPr>
              <w:spacing w:before="120"/>
              <w:jc w:val="center"/>
            </w:pPr>
            <w: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C6536"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399EA"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482EC"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F5435" w14:textId="77777777" w:rsidR="00000000" w:rsidRDefault="00000000">
            <w:pPr>
              <w:spacing w:before="120"/>
              <w:jc w:val="center"/>
            </w:pPr>
            <w:r>
              <w:t> </w:t>
            </w:r>
          </w:p>
        </w:tc>
        <w:tc>
          <w:tcPr>
            <w:tcW w:w="3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E18C6"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91B27" w14:textId="77777777" w:rsidR="00000000" w:rsidRDefault="00000000">
            <w:pPr>
              <w:spacing w:before="120"/>
              <w:jc w:val="center"/>
            </w:pPr>
            <w:r>
              <w:t> </w:t>
            </w:r>
          </w:p>
        </w:tc>
      </w:tr>
    </w:tbl>
    <w:p w14:paraId="6B71A03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7B0CBCDF"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011D88ED" w14:textId="77777777" w:rsidR="00000000" w:rsidRDefault="00000000">
            <w:pPr>
              <w:spacing w:before="120" w:after="280" w:afterAutospacing="1"/>
              <w:jc w:val="center"/>
            </w:pPr>
            <w:r>
              <w:rPr>
                <w:i/>
                <w:iCs/>
                <w:shd w:val="solid" w:color="FFFFFF" w:fill="auto"/>
              </w:rPr>
              <w:t>........, ngày ... tháng ... năm .....</w:t>
            </w:r>
          </w:p>
          <w:p w14:paraId="651A9F46"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495D1C98" w14:textId="77777777" w:rsidR="00000000" w:rsidRDefault="00000000">
            <w:pPr>
              <w:spacing w:before="120" w:after="280" w:afterAutospacing="1"/>
              <w:jc w:val="center"/>
            </w:pPr>
            <w:r>
              <w:rPr>
                <w:i/>
                <w:iCs/>
                <w:shd w:val="solid" w:color="FFFFFF" w:fill="auto"/>
              </w:rPr>
              <w:t>........., ngày..... tháng..... năm ......</w:t>
            </w:r>
          </w:p>
          <w:p w14:paraId="141EC232"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32B6A68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493"/>
      </w:tblGrid>
      <w:tr w:rsidR="00000000" w14:paraId="49BCEA75" w14:textId="77777777">
        <w:trPr>
          <w:trHeight w:val="120"/>
        </w:trPr>
        <w:tc>
          <w:tcPr>
            <w:tcW w:w="2600" w:type="pct"/>
            <w:tcBorders>
              <w:top w:val="nil"/>
              <w:left w:val="nil"/>
              <w:bottom w:val="nil"/>
              <w:right w:val="nil"/>
              <w:tl2br w:val="nil"/>
              <w:tr2bl w:val="nil"/>
            </w:tcBorders>
            <w:shd w:val="clear" w:color="auto" w:fill="auto"/>
            <w:tcMar>
              <w:top w:w="0" w:type="dxa"/>
              <w:left w:w="108" w:type="dxa"/>
              <w:bottom w:w="0" w:type="dxa"/>
              <w:right w:w="108" w:type="dxa"/>
            </w:tcMar>
          </w:tcPr>
          <w:p w14:paraId="241E877E" w14:textId="77777777" w:rsidR="00000000" w:rsidRDefault="00000000">
            <w:pPr>
              <w:spacing w:before="120"/>
            </w:pPr>
            <w:r>
              <w:rPr>
                <w:shd w:val="solid" w:color="FFFFFF" w:fill="auto"/>
              </w:rPr>
              <w:t>UBND TỈNH, THÀNH PHỐ................</w:t>
            </w:r>
            <w:r>
              <w:br/>
            </w:r>
            <w:r>
              <w:rPr>
                <w:b/>
                <w:bCs/>
                <w:shd w:val="solid" w:color="FFFFFF" w:fill="auto"/>
              </w:rPr>
              <w:t>ĐƠN VỊ BÁO CÁO .......</w:t>
            </w:r>
          </w:p>
        </w:tc>
        <w:tc>
          <w:tcPr>
            <w:tcW w:w="2400" w:type="pct"/>
            <w:tcBorders>
              <w:top w:val="nil"/>
              <w:left w:val="nil"/>
              <w:bottom w:val="nil"/>
              <w:right w:val="nil"/>
              <w:tl2br w:val="nil"/>
              <w:tr2bl w:val="nil"/>
            </w:tcBorders>
            <w:shd w:val="clear" w:color="auto" w:fill="auto"/>
            <w:tcMar>
              <w:top w:w="0" w:type="dxa"/>
              <w:left w:w="108" w:type="dxa"/>
              <w:bottom w:w="0" w:type="dxa"/>
              <w:right w:w="108" w:type="dxa"/>
            </w:tcMar>
          </w:tcPr>
          <w:p w14:paraId="4240C471" w14:textId="77777777" w:rsidR="00000000" w:rsidRDefault="00000000">
            <w:pPr>
              <w:spacing w:before="120"/>
              <w:jc w:val="right"/>
            </w:pPr>
            <w:bookmarkStart w:id="61" w:name="chuong_pl_7"/>
            <w:r>
              <w:rPr>
                <w:b/>
                <w:bCs/>
                <w:shd w:val="solid" w:color="FFFFFF" w:fill="auto"/>
              </w:rPr>
              <w:t>Mẫu số 02C</w:t>
            </w:r>
            <w:bookmarkEnd w:id="61"/>
          </w:p>
        </w:tc>
      </w:tr>
    </w:tbl>
    <w:p w14:paraId="6F7B6850" w14:textId="77777777" w:rsidR="00000000" w:rsidRDefault="00000000">
      <w:pPr>
        <w:spacing w:before="120" w:after="280" w:afterAutospacing="1"/>
      </w:pPr>
      <w:r>
        <w:t> </w:t>
      </w:r>
    </w:p>
    <w:p w14:paraId="6C5DAEC9" w14:textId="77777777" w:rsidR="00000000" w:rsidRDefault="00000000">
      <w:pPr>
        <w:spacing w:before="120" w:after="280" w:afterAutospacing="1"/>
        <w:jc w:val="center"/>
      </w:pPr>
      <w:bookmarkStart w:id="62" w:name="chuong_pl_7_name"/>
      <w:r>
        <w:rPr>
          <w:b/>
          <w:bCs/>
          <w:shd w:val="solid" w:color="FFFFFF" w:fill="auto"/>
        </w:rPr>
        <w:t>BÁO CÁO TÌNH HÌNH KHAI THÁC TÀI SẢN KẾT CẤU HẠ TẦNG CẤP NƯỚC SẠCH</w:t>
      </w:r>
      <w:bookmarkEnd w:id="62"/>
    </w:p>
    <w:p w14:paraId="61073A3F" w14:textId="77777777" w:rsidR="00000000" w:rsidRDefault="00000000">
      <w:pPr>
        <w:spacing w:before="120" w:after="280" w:afterAutospacing="1"/>
        <w:jc w:val="center"/>
      </w:pPr>
      <w:bookmarkStart w:id="63" w:name="chuong_pl_7_name_name"/>
      <w:r>
        <w:rPr>
          <w:i/>
          <w:iCs/>
          <w:shd w:val="solid" w:color="FFFFFF" w:fill="auto"/>
        </w:rPr>
        <w:t>(Phương thức: Chuyển nhượng có thời hạn quyền khai thác)</w:t>
      </w:r>
      <w:bookmarkEnd w:id="63"/>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
        <w:gridCol w:w="484"/>
        <w:gridCol w:w="1"/>
        <w:gridCol w:w="444"/>
        <w:gridCol w:w="467"/>
        <w:gridCol w:w="1"/>
        <w:gridCol w:w="442"/>
        <w:gridCol w:w="465"/>
        <w:gridCol w:w="1"/>
        <w:gridCol w:w="673"/>
        <w:gridCol w:w="327"/>
        <w:gridCol w:w="695"/>
        <w:gridCol w:w="695"/>
        <w:gridCol w:w="695"/>
        <w:gridCol w:w="1"/>
        <w:gridCol w:w="535"/>
        <w:gridCol w:w="452"/>
        <w:gridCol w:w="568"/>
        <w:gridCol w:w="568"/>
        <w:gridCol w:w="568"/>
        <w:gridCol w:w="559"/>
        <w:gridCol w:w="325"/>
      </w:tblGrid>
      <w:tr w:rsidR="00000000" w14:paraId="27880AA6" w14:textId="77777777">
        <w:trPr>
          <w:trHeight w:val="15"/>
        </w:trPr>
        <w:tc>
          <w:tcPr>
            <w:tcW w:w="20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26C02" w14:textId="77777777" w:rsidR="00000000" w:rsidRDefault="00000000">
            <w:pPr>
              <w:spacing w:before="120"/>
              <w:jc w:val="center"/>
            </w:pPr>
            <w:r>
              <w:rPr>
                <w:b/>
                <w:bCs/>
                <w:sz w:val="16"/>
                <w:shd w:val="solid" w:color="FFFFFF" w:fill="auto"/>
              </w:rPr>
              <w:t>STT</w:t>
            </w:r>
          </w:p>
        </w:tc>
        <w:tc>
          <w:tcPr>
            <w:tcW w:w="25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682DD" w14:textId="77777777" w:rsidR="00000000" w:rsidRDefault="00000000">
            <w:pPr>
              <w:spacing w:before="120"/>
              <w:jc w:val="center"/>
            </w:pPr>
            <w:r>
              <w:rPr>
                <w:b/>
                <w:bCs/>
                <w:sz w:val="16"/>
                <w:shd w:val="solid" w:color="FFFFFF" w:fill="auto"/>
              </w:rPr>
              <w:t>Danh mục tài sản</w:t>
            </w:r>
          </w:p>
        </w:tc>
        <w:tc>
          <w:tcPr>
            <w:tcW w:w="488"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D70EC2" w14:textId="77777777" w:rsidR="00000000" w:rsidRDefault="00000000">
            <w:pPr>
              <w:spacing w:before="120"/>
              <w:jc w:val="center"/>
            </w:pPr>
            <w:r>
              <w:rPr>
                <w:b/>
                <w:bCs/>
                <w:sz w:val="16"/>
                <w:shd w:val="solid" w:color="FFFFFF" w:fill="auto"/>
              </w:rPr>
              <w:t>Công suất (m3/ngày đêm)</w:t>
            </w:r>
          </w:p>
        </w:tc>
        <w:tc>
          <w:tcPr>
            <w:tcW w:w="488"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E0457" w14:textId="77777777" w:rsidR="00000000" w:rsidRDefault="00000000">
            <w:pPr>
              <w:spacing w:before="120"/>
              <w:jc w:val="center"/>
            </w:pPr>
            <w:r>
              <w:rPr>
                <w:b/>
                <w:bCs/>
                <w:sz w:val="16"/>
                <w:shd w:val="solid" w:color="FFFFFF" w:fill="auto"/>
              </w:rPr>
              <w:t>Công suất (m3/ngày đêm)</w:t>
            </w:r>
          </w:p>
        </w:tc>
        <w:tc>
          <w:tcPr>
            <w:tcW w:w="48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D94B9C" w14:textId="77777777" w:rsidR="00000000" w:rsidRDefault="00000000">
            <w:pPr>
              <w:spacing w:before="120"/>
              <w:jc w:val="center"/>
            </w:pPr>
            <w:r>
              <w:rPr>
                <w:b/>
                <w:bCs/>
                <w:sz w:val="16"/>
                <w:shd w:val="solid" w:color="FFFFFF" w:fill="auto"/>
              </w:rPr>
              <w:t>Số hộ sử dụng nước</w:t>
            </w:r>
          </w:p>
        </w:tc>
        <w:tc>
          <w:tcPr>
            <w:tcW w:w="486"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65686" w14:textId="77777777" w:rsidR="00000000" w:rsidRDefault="00000000">
            <w:pPr>
              <w:spacing w:before="120"/>
              <w:jc w:val="center"/>
            </w:pPr>
            <w:r>
              <w:rPr>
                <w:b/>
                <w:bCs/>
                <w:sz w:val="16"/>
                <w:shd w:val="solid" w:color="FFFFFF" w:fill="auto"/>
              </w:rPr>
              <w:t>Số hộ sử dụng nước</w:t>
            </w:r>
          </w:p>
        </w:tc>
        <w:tc>
          <w:tcPr>
            <w:tcW w:w="53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204A8" w14:textId="77777777" w:rsidR="00000000" w:rsidRDefault="00000000">
            <w:pPr>
              <w:spacing w:before="120"/>
              <w:jc w:val="center"/>
            </w:pPr>
            <w:r>
              <w:rPr>
                <w:b/>
                <w:bCs/>
                <w:sz w:val="16"/>
                <w:shd w:val="solid" w:color="FFFFFF" w:fill="auto"/>
              </w:rPr>
              <w:t>Giá trị tài sản (đồng)</w:t>
            </w:r>
          </w:p>
        </w:tc>
        <w:tc>
          <w:tcPr>
            <w:tcW w:w="536"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980CA" w14:textId="77777777" w:rsidR="00000000" w:rsidRDefault="00000000">
            <w:pPr>
              <w:spacing w:before="120"/>
              <w:jc w:val="center"/>
            </w:pPr>
            <w:r>
              <w:rPr>
                <w:b/>
                <w:bCs/>
                <w:sz w:val="16"/>
                <w:shd w:val="solid" w:color="FFFFFF" w:fill="auto"/>
              </w:rPr>
              <w:t>Giá trị tài sản (đồng)</w:t>
            </w:r>
          </w:p>
        </w:tc>
        <w:tc>
          <w:tcPr>
            <w:tcW w:w="3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EA477" w14:textId="77777777" w:rsidR="00000000" w:rsidRDefault="00000000">
            <w:pPr>
              <w:spacing w:before="120"/>
              <w:jc w:val="center"/>
            </w:pPr>
            <w:r>
              <w:rPr>
                <w:b/>
                <w:bCs/>
                <w:sz w:val="16"/>
                <w:shd w:val="solid" w:color="FFFFFF" w:fill="auto"/>
              </w:rPr>
              <w:t>Tên tổ chức nhận chuyển nhượng có thời hạn quyền khai thác tài sản</w:t>
            </w:r>
          </w:p>
        </w:tc>
        <w:tc>
          <w:tcPr>
            <w:tcW w:w="3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85654" w14:textId="77777777" w:rsidR="00000000" w:rsidRDefault="00000000">
            <w:pPr>
              <w:spacing w:before="120"/>
              <w:jc w:val="center"/>
            </w:pPr>
            <w:r>
              <w:rPr>
                <w:b/>
                <w:bCs/>
                <w:sz w:val="16"/>
                <w:shd w:val="solid" w:color="FFFFFF" w:fill="auto"/>
              </w:rPr>
              <w:t>Thời hạn chuyển nhượng có thời hạn quyền khai thác tài sản (tháng)</w:t>
            </w:r>
          </w:p>
        </w:tc>
        <w:tc>
          <w:tcPr>
            <w:tcW w:w="37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499F9" w14:textId="77777777" w:rsidR="00000000" w:rsidRDefault="00000000">
            <w:pPr>
              <w:spacing w:before="120"/>
              <w:jc w:val="center"/>
            </w:pPr>
            <w:r>
              <w:rPr>
                <w:b/>
                <w:bCs/>
                <w:sz w:val="16"/>
                <w:shd w:val="solid" w:color="FFFFFF" w:fill="auto"/>
              </w:rPr>
              <w:t>Số, ngày Hợp đồng chuyển nhượng có thời hạn quyền khai thác TS</w:t>
            </w:r>
          </w:p>
        </w:tc>
        <w:tc>
          <w:tcPr>
            <w:tcW w:w="52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3CDE9" w14:textId="77777777" w:rsidR="00000000" w:rsidRDefault="00000000">
            <w:pPr>
              <w:spacing w:before="120"/>
              <w:jc w:val="center"/>
            </w:pPr>
            <w:r>
              <w:rPr>
                <w:b/>
                <w:bCs/>
                <w:sz w:val="16"/>
                <w:shd w:val="solid" w:color="FFFFFF" w:fill="auto"/>
              </w:rPr>
              <w:t>Dự án ĐT nâng cấp mở rộng tài sản được phê duyệt</w:t>
            </w:r>
          </w:p>
        </w:tc>
        <w:tc>
          <w:tcPr>
            <w:tcW w:w="529"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F1F11" w14:textId="77777777" w:rsidR="00000000" w:rsidRDefault="00000000">
            <w:pPr>
              <w:spacing w:before="120"/>
              <w:jc w:val="center"/>
            </w:pPr>
            <w:r>
              <w:rPr>
                <w:b/>
                <w:bCs/>
                <w:sz w:val="16"/>
                <w:shd w:val="solid" w:color="FFFFFF" w:fill="auto"/>
              </w:rPr>
              <w:t>Dự án ĐT nâng cấp mở rộng tài sản được phê duyệt</w:t>
            </w:r>
          </w:p>
        </w:tc>
        <w:tc>
          <w:tcPr>
            <w:tcW w:w="3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7843A" w14:textId="77777777" w:rsidR="00000000" w:rsidRDefault="00000000">
            <w:pPr>
              <w:spacing w:before="120"/>
              <w:jc w:val="center"/>
            </w:pPr>
            <w:r>
              <w:rPr>
                <w:b/>
                <w:bCs/>
                <w:sz w:val="16"/>
                <w:shd w:val="solid" w:color="FFFFFF" w:fill="auto"/>
              </w:rPr>
              <w:t>Tổng số tiền phải thu theo Hợp đồng (đồng)</w:t>
            </w:r>
          </w:p>
        </w:tc>
        <w:tc>
          <w:tcPr>
            <w:tcW w:w="3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86FA0" w14:textId="77777777" w:rsidR="00000000" w:rsidRDefault="00000000">
            <w:pPr>
              <w:spacing w:before="120"/>
              <w:jc w:val="center"/>
            </w:pPr>
            <w:r>
              <w:rPr>
                <w:b/>
                <w:bCs/>
                <w:sz w:val="16"/>
                <w:shd w:val="solid" w:color="FFFFFF" w:fill="auto"/>
              </w:rPr>
              <w:t>Chi phí có liên quan (đồng)</w:t>
            </w:r>
          </w:p>
        </w:tc>
        <w:tc>
          <w:tcPr>
            <w:tcW w:w="3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F1CB3" w14:textId="77777777" w:rsidR="00000000" w:rsidRDefault="00000000">
            <w:pPr>
              <w:spacing w:before="120"/>
              <w:jc w:val="center"/>
            </w:pPr>
            <w:r>
              <w:rPr>
                <w:b/>
                <w:bCs/>
                <w:sz w:val="16"/>
                <w:shd w:val="solid" w:color="FFFFFF" w:fill="auto"/>
              </w:rPr>
              <w:t>Số tiền nộp tài khoản tạm giữ (đồng)</w:t>
            </w:r>
          </w:p>
        </w:tc>
        <w:tc>
          <w:tcPr>
            <w:tcW w:w="2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CD51E" w14:textId="77777777" w:rsidR="00000000" w:rsidRDefault="00000000">
            <w:pPr>
              <w:spacing w:before="120"/>
              <w:jc w:val="center"/>
            </w:pPr>
            <w:r>
              <w:rPr>
                <w:b/>
                <w:bCs/>
                <w:sz w:val="16"/>
                <w:shd w:val="solid" w:color="FFFFFF" w:fill="auto"/>
              </w:rPr>
              <w:t>Số tiền nộp NSNN</w:t>
            </w:r>
          </w:p>
        </w:tc>
        <w:tc>
          <w:tcPr>
            <w:tcW w:w="1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8D4CA" w14:textId="77777777" w:rsidR="00000000" w:rsidRDefault="00000000">
            <w:pPr>
              <w:spacing w:before="120"/>
              <w:jc w:val="center"/>
            </w:pPr>
            <w:r>
              <w:rPr>
                <w:b/>
                <w:bCs/>
                <w:sz w:val="16"/>
                <w:shd w:val="solid" w:color="FFFFFF" w:fill="auto"/>
              </w:rPr>
              <w:t>Ghi chú</w:t>
            </w:r>
          </w:p>
        </w:tc>
      </w:tr>
      <w:tr w:rsidR="00000000" w14:paraId="75F88C27"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90D3D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089D7D" w14:textId="77777777" w:rsidR="00000000" w:rsidRDefault="00000000">
            <w:pPr>
              <w:spacing w:before="120"/>
              <w:jc w:val="center"/>
            </w:pPr>
          </w:p>
        </w:tc>
        <w:tc>
          <w:tcPr>
            <w:tcW w:w="23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EB134" w14:textId="77777777" w:rsidR="00000000" w:rsidRDefault="00000000">
            <w:pPr>
              <w:spacing w:before="120"/>
              <w:jc w:val="center"/>
            </w:pPr>
            <w:r>
              <w:rPr>
                <w:b/>
                <w:bCs/>
                <w:sz w:val="16"/>
                <w:shd w:val="solid" w:color="FFFFFF" w:fill="auto"/>
              </w:rPr>
              <w:t>Thiết kế</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10E35" w14:textId="77777777" w:rsidR="00000000" w:rsidRDefault="00000000">
            <w:pPr>
              <w:spacing w:before="120"/>
              <w:jc w:val="center"/>
            </w:pPr>
            <w:r>
              <w:rPr>
                <w:b/>
                <w:bCs/>
                <w:sz w:val="16"/>
                <w:shd w:val="solid" w:color="FFFFFF" w:fill="auto"/>
              </w:rPr>
              <w:t>Thực tế</w:t>
            </w:r>
          </w:p>
        </w:tc>
        <w:tc>
          <w:tcPr>
            <w:tcW w:w="2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AB38A" w14:textId="77777777" w:rsidR="00000000" w:rsidRDefault="00000000">
            <w:pPr>
              <w:spacing w:before="120"/>
              <w:jc w:val="center"/>
            </w:pPr>
            <w:r>
              <w:rPr>
                <w:b/>
                <w:bCs/>
                <w:sz w:val="16"/>
                <w:shd w:val="solid" w:color="FFFFFF" w:fill="auto"/>
              </w:rPr>
              <w:t>Thiết kế</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67606" w14:textId="77777777" w:rsidR="00000000" w:rsidRDefault="00000000">
            <w:pPr>
              <w:spacing w:before="120"/>
              <w:jc w:val="center"/>
            </w:pPr>
            <w:r>
              <w:rPr>
                <w:b/>
                <w:bCs/>
                <w:sz w:val="16"/>
                <w:shd w:val="solid" w:color="FFFFFF" w:fill="auto"/>
              </w:rPr>
              <w:t>Thực</w:t>
            </w:r>
            <w:r>
              <w:rPr>
                <w:b/>
                <w:bCs/>
                <w:sz w:val="16"/>
              </w:rPr>
              <w:t xml:space="preserve"> </w:t>
            </w:r>
            <w:r>
              <w:rPr>
                <w:b/>
                <w:bCs/>
                <w:sz w:val="16"/>
                <w:shd w:val="solid" w:color="FFFFFF" w:fill="auto"/>
              </w:rPr>
              <w:t>tế</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A8332" w14:textId="77777777" w:rsidR="00000000" w:rsidRDefault="00000000">
            <w:pPr>
              <w:spacing w:before="120"/>
              <w:jc w:val="center"/>
            </w:pPr>
            <w:r>
              <w:rPr>
                <w:b/>
                <w:bCs/>
                <w:sz w:val="16"/>
                <w:shd w:val="solid" w:color="FFFFFF" w:fill="auto"/>
              </w:rPr>
              <w:t>Nguyên giá</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7E5CA" w14:textId="77777777" w:rsidR="00000000" w:rsidRDefault="00000000">
            <w:pPr>
              <w:spacing w:before="120"/>
              <w:jc w:val="center"/>
            </w:pPr>
            <w:r>
              <w:rPr>
                <w:b/>
                <w:bCs/>
                <w:sz w:val="16"/>
                <w:shd w:val="solid" w:color="FFFFFF" w:fill="auto"/>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4B73AF2"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45D111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16625AF" w14:textId="77777777" w:rsidR="00000000" w:rsidRDefault="00000000">
            <w:pPr>
              <w:spacing w:before="120"/>
              <w:jc w:val="center"/>
            </w:pPr>
          </w:p>
        </w:tc>
        <w:tc>
          <w:tcPr>
            <w:tcW w:w="2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05B21" w14:textId="77777777" w:rsidR="00000000" w:rsidRDefault="00000000">
            <w:pPr>
              <w:spacing w:before="120"/>
              <w:jc w:val="center"/>
            </w:pPr>
            <w:r>
              <w:rPr>
                <w:b/>
                <w:bCs/>
                <w:sz w:val="16"/>
                <w:shd w:val="solid" w:color="FFFFFF" w:fill="auto"/>
              </w:rPr>
              <w:t>Số, ngày Quyết định phê duyệt của cấp có thẩm quyền</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4CF70" w14:textId="77777777" w:rsidR="00000000" w:rsidRDefault="00000000">
            <w:pPr>
              <w:spacing w:before="120"/>
              <w:jc w:val="center"/>
            </w:pPr>
            <w:r>
              <w:rPr>
                <w:b/>
                <w:bCs/>
                <w:sz w:val="16"/>
                <w:shd w:val="solid" w:color="FFFFFF" w:fill="auto"/>
              </w:rPr>
              <w:t>Tổng số vốn đầu tư</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846E7D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337CE2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EECCC31"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D6250B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FBF38F2" w14:textId="77777777" w:rsidR="00000000" w:rsidRDefault="00000000">
            <w:pPr>
              <w:spacing w:before="120"/>
              <w:jc w:val="center"/>
            </w:pPr>
          </w:p>
        </w:tc>
      </w:tr>
      <w:tr w:rsidR="00000000" w14:paraId="7925895D" w14:textId="77777777">
        <w:tblPrEx>
          <w:tblBorders>
            <w:top w:val="none" w:sz="0" w:space="0" w:color="auto"/>
            <w:bottom w:val="none" w:sz="0" w:space="0" w:color="auto"/>
            <w:insideH w:val="none" w:sz="0" w:space="0" w:color="auto"/>
            <w:insideV w:val="none" w:sz="0" w:space="0" w:color="auto"/>
          </w:tblBorders>
        </w:tblPrEx>
        <w:trPr>
          <w:trHeight w:val="15"/>
        </w:trPr>
        <w:tc>
          <w:tcPr>
            <w:tcW w:w="2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5B81E" w14:textId="77777777" w:rsidR="00000000" w:rsidRDefault="00000000">
            <w:pPr>
              <w:spacing w:before="120"/>
              <w:jc w:val="center"/>
            </w:pPr>
            <w:r>
              <w:rPr>
                <w:sz w:val="16"/>
                <w:shd w:val="solid" w:color="FFFFFF" w:fill="auto"/>
              </w:rPr>
              <w:t>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52BCB" w14:textId="77777777" w:rsidR="00000000" w:rsidRDefault="00000000">
            <w:pPr>
              <w:spacing w:before="120"/>
              <w:jc w:val="center"/>
            </w:pPr>
            <w:r>
              <w:rPr>
                <w:sz w:val="16"/>
                <w:shd w:val="solid" w:color="FFFFFF" w:fill="auto"/>
              </w:rPr>
              <w:t>2</w:t>
            </w:r>
          </w:p>
        </w:tc>
        <w:tc>
          <w:tcPr>
            <w:tcW w:w="23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3DDCDE" w14:textId="77777777" w:rsidR="00000000" w:rsidRDefault="00000000">
            <w:pPr>
              <w:spacing w:before="120"/>
              <w:jc w:val="center"/>
            </w:pPr>
            <w:r>
              <w:rPr>
                <w:sz w:val="16"/>
                <w:shd w:val="solid" w:color="FFFFFF" w:fill="auto"/>
              </w:rPr>
              <w:t>3</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4F0D7C" w14:textId="77777777" w:rsidR="00000000" w:rsidRDefault="00000000">
            <w:pPr>
              <w:spacing w:before="120"/>
              <w:jc w:val="center"/>
            </w:pPr>
            <w:r>
              <w:rPr>
                <w:sz w:val="16"/>
                <w:shd w:val="solid" w:color="FFFFFF" w:fill="auto"/>
              </w:rPr>
              <w:t>4</w:t>
            </w:r>
          </w:p>
        </w:tc>
        <w:tc>
          <w:tcPr>
            <w:tcW w:w="2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529E9" w14:textId="77777777" w:rsidR="00000000" w:rsidRDefault="00000000">
            <w:pPr>
              <w:spacing w:before="120"/>
              <w:jc w:val="center"/>
            </w:pPr>
            <w:r>
              <w:rPr>
                <w:sz w:val="16"/>
                <w:shd w:val="solid" w:color="FFFFFF" w:fill="auto"/>
              </w:rPr>
              <w:t>5</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59DA5" w14:textId="77777777" w:rsidR="00000000" w:rsidRDefault="00000000">
            <w:pPr>
              <w:spacing w:before="120"/>
              <w:jc w:val="center"/>
            </w:pPr>
            <w:r>
              <w:rPr>
                <w:sz w:val="16"/>
                <w:shd w:val="solid" w:color="FFFFFF" w:fill="auto"/>
              </w:rPr>
              <w:t>6</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DDA026" w14:textId="77777777" w:rsidR="00000000" w:rsidRDefault="00000000">
            <w:pPr>
              <w:spacing w:before="120"/>
              <w:jc w:val="center"/>
            </w:pPr>
            <w:r>
              <w:rPr>
                <w:sz w:val="16"/>
                <w:shd w:val="solid" w:color="FFFFFF" w:fill="auto"/>
              </w:rPr>
              <w:t>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5D083" w14:textId="77777777" w:rsidR="00000000" w:rsidRDefault="00000000">
            <w:pPr>
              <w:spacing w:before="120"/>
              <w:jc w:val="center"/>
            </w:pPr>
            <w:r>
              <w:rPr>
                <w:sz w:val="16"/>
                <w:shd w:val="solid" w:color="FFFFFF" w:fill="auto"/>
              </w:rPr>
              <w:t>8</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CEB0F" w14:textId="77777777" w:rsidR="00000000" w:rsidRDefault="00000000">
            <w:pPr>
              <w:spacing w:before="120"/>
              <w:jc w:val="center"/>
            </w:pPr>
            <w:r>
              <w:rPr>
                <w:sz w:val="16"/>
                <w:shd w:val="solid" w:color="FFFFFF" w:fill="auto"/>
              </w:rPr>
              <w:t>9</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28480" w14:textId="77777777" w:rsidR="00000000" w:rsidRDefault="00000000">
            <w:pPr>
              <w:spacing w:before="120"/>
              <w:jc w:val="center"/>
            </w:pPr>
            <w:r>
              <w:rPr>
                <w:sz w:val="16"/>
                <w:shd w:val="solid" w:color="FFFFFF" w:fill="auto"/>
              </w:rPr>
              <w:t>10</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216F0" w14:textId="77777777" w:rsidR="00000000" w:rsidRDefault="00000000">
            <w:pPr>
              <w:spacing w:before="120"/>
              <w:jc w:val="center"/>
            </w:pPr>
            <w:r>
              <w:rPr>
                <w:sz w:val="16"/>
                <w:shd w:val="solid" w:color="FFFFFF" w:fill="auto"/>
              </w:rPr>
              <w:t>11</w:t>
            </w:r>
          </w:p>
        </w:tc>
        <w:tc>
          <w:tcPr>
            <w:tcW w:w="2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6D95E" w14:textId="77777777" w:rsidR="00000000" w:rsidRDefault="00000000">
            <w:pPr>
              <w:spacing w:before="120"/>
              <w:jc w:val="center"/>
            </w:pPr>
            <w:r>
              <w:rPr>
                <w:sz w:val="16"/>
                <w:shd w:val="solid" w:color="FFFFFF" w:fill="auto"/>
              </w:rPr>
              <w:t>12</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DBF5F" w14:textId="77777777" w:rsidR="00000000" w:rsidRDefault="00000000">
            <w:pPr>
              <w:spacing w:before="120"/>
              <w:jc w:val="center"/>
            </w:pPr>
            <w:r>
              <w:rPr>
                <w:sz w:val="16"/>
                <w:shd w:val="solid" w:color="FFFFFF" w:fill="auto"/>
              </w:rPr>
              <w:t>13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35948" w14:textId="77777777" w:rsidR="00000000" w:rsidRDefault="00000000">
            <w:pPr>
              <w:spacing w:before="120"/>
              <w:jc w:val="center"/>
            </w:pPr>
            <w:r>
              <w:rPr>
                <w:sz w:val="16"/>
                <w:shd w:val="solid" w:color="FFFFFF" w:fill="auto"/>
              </w:rPr>
              <w:t>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4FAB8" w14:textId="77777777" w:rsidR="00000000" w:rsidRDefault="00000000">
            <w:pPr>
              <w:spacing w:before="120"/>
              <w:jc w:val="center"/>
            </w:pPr>
            <w:r>
              <w:rPr>
                <w:sz w:val="16"/>
                <w:shd w:val="solid" w:color="FFFFFF" w:fill="auto"/>
              </w:rPr>
              <w:t>15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33D56" w14:textId="77777777" w:rsidR="00000000" w:rsidRDefault="00000000">
            <w:pPr>
              <w:spacing w:before="120"/>
              <w:jc w:val="center"/>
            </w:pPr>
            <w:r>
              <w:rPr>
                <w:sz w:val="16"/>
                <w:shd w:val="solid" w:color="FFFFFF" w:fill="auto"/>
              </w:rPr>
              <w:t>16</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4D394" w14:textId="77777777" w:rsidR="00000000" w:rsidRDefault="00000000">
            <w:pPr>
              <w:spacing w:before="120"/>
              <w:jc w:val="center"/>
            </w:pPr>
            <w:r>
              <w:rPr>
                <w:sz w:val="16"/>
                <w:shd w:val="solid" w:color="FFFFFF" w:fill="auto"/>
              </w:rPr>
              <w:t>17</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5853E" w14:textId="77777777" w:rsidR="00000000" w:rsidRDefault="00000000">
            <w:pPr>
              <w:spacing w:before="120"/>
              <w:jc w:val="center"/>
            </w:pPr>
            <w:r>
              <w:rPr>
                <w:sz w:val="16"/>
                <w:shd w:val="solid" w:color="FFFFFF" w:fill="auto"/>
              </w:rPr>
              <w:t>18</w:t>
            </w:r>
          </w:p>
        </w:tc>
      </w:tr>
      <w:tr w:rsidR="00000000" w14:paraId="277A1931" w14:textId="77777777">
        <w:tblPrEx>
          <w:tblBorders>
            <w:top w:val="none" w:sz="0" w:space="0" w:color="auto"/>
            <w:bottom w:val="none" w:sz="0" w:space="0" w:color="auto"/>
            <w:insideH w:val="none" w:sz="0" w:space="0" w:color="auto"/>
            <w:insideV w:val="none" w:sz="0" w:space="0" w:color="auto"/>
          </w:tblBorders>
        </w:tblPrEx>
        <w:trPr>
          <w:trHeight w:val="15"/>
        </w:trPr>
        <w:tc>
          <w:tcPr>
            <w:tcW w:w="2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3C014" w14:textId="77777777" w:rsidR="00000000" w:rsidRDefault="00000000">
            <w:pPr>
              <w:spacing w:before="120"/>
              <w:jc w:val="center"/>
            </w:pPr>
            <w:r>
              <w:rPr>
                <w:sz w:val="16"/>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C8C85" w14:textId="77777777" w:rsidR="00000000" w:rsidRDefault="00000000">
            <w:pPr>
              <w:spacing w:before="120"/>
            </w:pPr>
            <w:r>
              <w:rPr>
                <w:b/>
                <w:bCs/>
                <w:sz w:val="16"/>
                <w:shd w:val="solid" w:color="FFFFFF" w:fill="auto"/>
              </w:rPr>
              <w:t>Tổng cộng</w:t>
            </w:r>
          </w:p>
        </w:tc>
        <w:tc>
          <w:tcPr>
            <w:tcW w:w="23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78835" w14:textId="77777777" w:rsidR="00000000" w:rsidRDefault="00000000">
            <w:pPr>
              <w:spacing w:before="120"/>
              <w:jc w:val="center"/>
            </w:pPr>
            <w:r>
              <w:rPr>
                <w:sz w:val="16"/>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13472" w14:textId="77777777" w:rsidR="00000000" w:rsidRDefault="00000000">
            <w:pPr>
              <w:spacing w:before="120"/>
              <w:jc w:val="center"/>
            </w:pPr>
            <w:r>
              <w:rPr>
                <w:sz w:val="16"/>
              </w:rPr>
              <w:t> </w:t>
            </w:r>
          </w:p>
        </w:tc>
        <w:tc>
          <w:tcPr>
            <w:tcW w:w="2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5BA86" w14:textId="77777777" w:rsidR="00000000" w:rsidRDefault="00000000">
            <w:pPr>
              <w:spacing w:before="120"/>
              <w:jc w:val="center"/>
            </w:pPr>
            <w:r>
              <w:rPr>
                <w:sz w:val="16"/>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1A0F6" w14:textId="77777777" w:rsidR="00000000" w:rsidRDefault="00000000">
            <w:pPr>
              <w:spacing w:before="120"/>
              <w:jc w:val="center"/>
            </w:pPr>
            <w:r>
              <w:rPr>
                <w:sz w:val="16"/>
              </w:rPr>
              <w:t> </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8E7FD" w14:textId="77777777" w:rsidR="00000000" w:rsidRDefault="00000000">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8C108"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22DDE"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66EF2"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B16D2" w14:textId="77777777" w:rsidR="00000000" w:rsidRDefault="00000000">
            <w:pPr>
              <w:spacing w:before="120"/>
              <w:jc w:val="center"/>
            </w:pPr>
            <w:r>
              <w:rPr>
                <w:sz w:val="16"/>
              </w:rPr>
              <w:t> </w:t>
            </w:r>
          </w:p>
        </w:tc>
        <w:tc>
          <w:tcPr>
            <w:tcW w:w="2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A77F7C" w14:textId="77777777" w:rsidR="00000000" w:rsidRDefault="00000000">
            <w:pPr>
              <w:spacing w:before="120"/>
              <w:jc w:val="center"/>
            </w:pPr>
            <w:r>
              <w:rPr>
                <w:sz w:val="16"/>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28200"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21E8E"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AFE6E"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2FC1CA" w14:textId="77777777" w:rsidR="00000000" w:rsidRDefault="00000000">
            <w:pPr>
              <w:spacing w:before="120"/>
              <w:jc w:val="center"/>
            </w:pPr>
            <w:r>
              <w:rPr>
                <w:sz w:val="16"/>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A37BA" w14:textId="77777777" w:rsidR="00000000" w:rsidRDefault="00000000">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A8B024" w14:textId="77777777" w:rsidR="00000000" w:rsidRDefault="00000000">
            <w:pPr>
              <w:spacing w:before="120"/>
              <w:jc w:val="center"/>
            </w:pPr>
            <w:r>
              <w:rPr>
                <w:sz w:val="16"/>
              </w:rPr>
              <w:t> </w:t>
            </w:r>
          </w:p>
        </w:tc>
      </w:tr>
      <w:tr w:rsidR="00000000" w14:paraId="1B02BED5" w14:textId="77777777">
        <w:tblPrEx>
          <w:tblBorders>
            <w:top w:val="none" w:sz="0" w:space="0" w:color="auto"/>
            <w:bottom w:val="none" w:sz="0" w:space="0" w:color="auto"/>
            <w:insideH w:val="none" w:sz="0" w:space="0" w:color="auto"/>
            <w:insideV w:val="none" w:sz="0" w:space="0" w:color="auto"/>
          </w:tblBorders>
        </w:tblPrEx>
        <w:trPr>
          <w:trHeight w:val="15"/>
        </w:trPr>
        <w:tc>
          <w:tcPr>
            <w:tcW w:w="2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5248D" w14:textId="77777777" w:rsidR="00000000" w:rsidRDefault="00000000">
            <w:pPr>
              <w:spacing w:before="120"/>
              <w:jc w:val="center"/>
            </w:pPr>
            <w:r>
              <w:rPr>
                <w:sz w:val="16"/>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7EE18" w14:textId="77777777" w:rsidR="00000000" w:rsidRDefault="00000000">
            <w:pPr>
              <w:spacing w:before="120"/>
              <w:jc w:val="center"/>
            </w:pPr>
            <w:r>
              <w:rPr>
                <w:sz w:val="16"/>
              </w:rPr>
              <w:t> </w:t>
            </w:r>
          </w:p>
        </w:tc>
        <w:tc>
          <w:tcPr>
            <w:tcW w:w="23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5E364" w14:textId="77777777" w:rsidR="00000000" w:rsidRDefault="00000000">
            <w:pPr>
              <w:spacing w:before="120"/>
              <w:jc w:val="center"/>
            </w:pPr>
            <w:r>
              <w:rPr>
                <w:sz w:val="16"/>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1308B" w14:textId="77777777" w:rsidR="00000000" w:rsidRDefault="00000000">
            <w:pPr>
              <w:spacing w:before="120"/>
              <w:jc w:val="center"/>
            </w:pPr>
            <w:r>
              <w:rPr>
                <w:sz w:val="16"/>
              </w:rPr>
              <w:t> </w:t>
            </w:r>
          </w:p>
        </w:tc>
        <w:tc>
          <w:tcPr>
            <w:tcW w:w="2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02DB2" w14:textId="77777777" w:rsidR="00000000" w:rsidRDefault="00000000">
            <w:pPr>
              <w:spacing w:before="120"/>
              <w:jc w:val="center"/>
            </w:pPr>
            <w:r>
              <w:rPr>
                <w:sz w:val="16"/>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5E068" w14:textId="77777777" w:rsidR="00000000" w:rsidRDefault="00000000">
            <w:pPr>
              <w:spacing w:before="120"/>
              <w:jc w:val="center"/>
            </w:pPr>
            <w:r>
              <w:rPr>
                <w:sz w:val="16"/>
              </w:rPr>
              <w:t> </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EA7FB" w14:textId="77777777" w:rsidR="00000000" w:rsidRDefault="00000000">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F3CDA"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E238D"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A6C670"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7BE4F" w14:textId="77777777" w:rsidR="00000000" w:rsidRDefault="00000000">
            <w:pPr>
              <w:spacing w:before="120"/>
              <w:jc w:val="center"/>
            </w:pPr>
            <w:r>
              <w:rPr>
                <w:sz w:val="16"/>
              </w:rPr>
              <w:t> </w:t>
            </w:r>
          </w:p>
        </w:tc>
        <w:tc>
          <w:tcPr>
            <w:tcW w:w="2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CADD8" w14:textId="77777777" w:rsidR="00000000" w:rsidRDefault="00000000">
            <w:pPr>
              <w:spacing w:before="120"/>
              <w:jc w:val="center"/>
            </w:pPr>
            <w:r>
              <w:rPr>
                <w:sz w:val="16"/>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D62CCE"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1C60E"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80498"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4F836" w14:textId="77777777" w:rsidR="00000000" w:rsidRDefault="00000000">
            <w:pPr>
              <w:spacing w:before="120"/>
              <w:jc w:val="center"/>
            </w:pPr>
            <w:r>
              <w:rPr>
                <w:sz w:val="16"/>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303EA" w14:textId="77777777" w:rsidR="00000000" w:rsidRDefault="00000000">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9E8BF" w14:textId="77777777" w:rsidR="00000000" w:rsidRDefault="00000000">
            <w:pPr>
              <w:spacing w:before="120"/>
              <w:jc w:val="center"/>
            </w:pPr>
            <w:r>
              <w:rPr>
                <w:sz w:val="16"/>
              </w:rPr>
              <w:t> </w:t>
            </w:r>
          </w:p>
        </w:tc>
      </w:tr>
      <w:tr w:rsidR="00000000" w14:paraId="38397F02" w14:textId="77777777">
        <w:tblPrEx>
          <w:tblBorders>
            <w:top w:val="none" w:sz="0" w:space="0" w:color="auto"/>
            <w:bottom w:val="none" w:sz="0" w:space="0" w:color="auto"/>
            <w:insideH w:val="none" w:sz="0" w:space="0" w:color="auto"/>
            <w:insideV w:val="none" w:sz="0" w:space="0" w:color="auto"/>
          </w:tblBorders>
        </w:tblPrEx>
        <w:trPr>
          <w:trHeight w:val="15"/>
        </w:trPr>
        <w:tc>
          <w:tcPr>
            <w:tcW w:w="2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FA3E1" w14:textId="77777777" w:rsidR="00000000" w:rsidRDefault="00000000">
            <w:pPr>
              <w:spacing w:before="120"/>
              <w:jc w:val="center"/>
            </w:pPr>
            <w:r>
              <w:rPr>
                <w:sz w:val="16"/>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ED8EA" w14:textId="77777777" w:rsidR="00000000" w:rsidRDefault="00000000">
            <w:pPr>
              <w:spacing w:before="120"/>
              <w:jc w:val="center"/>
            </w:pPr>
            <w:r>
              <w:rPr>
                <w:sz w:val="16"/>
              </w:rPr>
              <w:t> </w:t>
            </w:r>
          </w:p>
        </w:tc>
        <w:tc>
          <w:tcPr>
            <w:tcW w:w="23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44B3F" w14:textId="77777777" w:rsidR="00000000" w:rsidRDefault="00000000">
            <w:pPr>
              <w:spacing w:before="120"/>
              <w:jc w:val="center"/>
            </w:pPr>
            <w:r>
              <w:rPr>
                <w:sz w:val="16"/>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7793E" w14:textId="77777777" w:rsidR="00000000" w:rsidRDefault="00000000">
            <w:pPr>
              <w:spacing w:before="120"/>
              <w:jc w:val="center"/>
            </w:pPr>
            <w:r>
              <w:rPr>
                <w:sz w:val="16"/>
              </w:rPr>
              <w:t> </w:t>
            </w:r>
          </w:p>
        </w:tc>
        <w:tc>
          <w:tcPr>
            <w:tcW w:w="2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312B1" w14:textId="77777777" w:rsidR="00000000" w:rsidRDefault="00000000">
            <w:pPr>
              <w:spacing w:before="120"/>
              <w:jc w:val="center"/>
            </w:pPr>
            <w:r>
              <w:rPr>
                <w:sz w:val="16"/>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101F8" w14:textId="77777777" w:rsidR="00000000" w:rsidRDefault="00000000">
            <w:pPr>
              <w:spacing w:before="120"/>
              <w:jc w:val="center"/>
            </w:pPr>
            <w:r>
              <w:rPr>
                <w:sz w:val="16"/>
              </w:rPr>
              <w:t> </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54F9F" w14:textId="77777777" w:rsidR="00000000" w:rsidRDefault="00000000">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C805E"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58EDC"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6594C"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0CAE79" w14:textId="77777777" w:rsidR="00000000" w:rsidRDefault="00000000">
            <w:pPr>
              <w:spacing w:before="120"/>
              <w:jc w:val="center"/>
            </w:pPr>
            <w:r>
              <w:rPr>
                <w:sz w:val="16"/>
              </w:rPr>
              <w:t> </w:t>
            </w:r>
          </w:p>
        </w:tc>
        <w:tc>
          <w:tcPr>
            <w:tcW w:w="2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E2714" w14:textId="77777777" w:rsidR="00000000" w:rsidRDefault="00000000">
            <w:pPr>
              <w:spacing w:before="120"/>
              <w:jc w:val="center"/>
            </w:pPr>
            <w:r>
              <w:rPr>
                <w:sz w:val="16"/>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E2346"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C1BAF"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5EC796"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BBC7A" w14:textId="77777777" w:rsidR="00000000" w:rsidRDefault="00000000">
            <w:pPr>
              <w:spacing w:before="120"/>
              <w:jc w:val="center"/>
            </w:pPr>
            <w:r>
              <w:rPr>
                <w:sz w:val="16"/>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A7F3E" w14:textId="77777777" w:rsidR="00000000" w:rsidRDefault="00000000">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04F28" w14:textId="77777777" w:rsidR="00000000" w:rsidRDefault="00000000">
            <w:pPr>
              <w:spacing w:before="120"/>
              <w:jc w:val="center"/>
            </w:pPr>
            <w:r>
              <w:rPr>
                <w:sz w:val="16"/>
              </w:rPr>
              <w:t> </w:t>
            </w:r>
          </w:p>
        </w:tc>
      </w:tr>
      <w:tr w:rsidR="00000000" w14:paraId="72F0E195" w14:textId="77777777">
        <w:tblPrEx>
          <w:tblBorders>
            <w:top w:val="none" w:sz="0" w:space="0" w:color="auto"/>
            <w:bottom w:val="none" w:sz="0" w:space="0" w:color="auto"/>
            <w:insideH w:val="none" w:sz="0" w:space="0" w:color="auto"/>
            <w:insideV w:val="none" w:sz="0" w:space="0" w:color="auto"/>
          </w:tblBorders>
        </w:tblPrEx>
        <w:trPr>
          <w:trHeight w:val="15"/>
        </w:trPr>
        <w:tc>
          <w:tcPr>
            <w:tcW w:w="2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A4287" w14:textId="77777777" w:rsidR="00000000" w:rsidRDefault="00000000">
            <w:pPr>
              <w:spacing w:before="120"/>
              <w:jc w:val="center"/>
            </w:pPr>
            <w:r>
              <w:rPr>
                <w:sz w:val="16"/>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6DD81" w14:textId="77777777" w:rsidR="00000000" w:rsidRDefault="00000000">
            <w:pPr>
              <w:spacing w:before="120"/>
            </w:pPr>
            <w:r>
              <w:rPr>
                <w:sz w:val="16"/>
              </w:rPr>
              <w:t> …</w:t>
            </w:r>
          </w:p>
        </w:tc>
        <w:tc>
          <w:tcPr>
            <w:tcW w:w="23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C7B01" w14:textId="77777777" w:rsidR="00000000" w:rsidRDefault="00000000">
            <w:pPr>
              <w:spacing w:before="120"/>
              <w:jc w:val="center"/>
            </w:pPr>
            <w:r>
              <w:rPr>
                <w:sz w:val="16"/>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7805F" w14:textId="77777777" w:rsidR="00000000" w:rsidRDefault="00000000">
            <w:pPr>
              <w:spacing w:before="120"/>
              <w:jc w:val="center"/>
            </w:pPr>
            <w:r>
              <w:rPr>
                <w:sz w:val="16"/>
              </w:rPr>
              <w:t> </w:t>
            </w:r>
          </w:p>
        </w:tc>
        <w:tc>
          <w:tcPr>
            <w:tcW w:w="2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4A064" w14:textId="77777777" w:rsidR="00000000" w:rsidRDefault="00000000">
            <w:pPr>
              <w:spacing w:before="120"/>
              <w:jc w:val="center"/>
            </w:pPr>
            <w:r>
              <w:rPr>
                <w:sz w:val="16"/>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9FB1D" w14:textId="77777777" w:rsidR="00000000" w:rsidRDefault="00000000">
            <w:pPr>
              <w:spacing w:before="120"/>
              <w:jc w:val="center"/>
            </w:pPr>
            <w:r>
              <w:rPr>
                <w:sz w:val="16"/>
              </w:rPr>
              <w:t> </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358C2" w14:textId="77777777" w:rsidR="00000000" w:rsidRDefault="00000000">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0E06C"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E4FD2"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91B27"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3AEA3" w14:textId="77777777" w:rsidR="00000000" w:rsidRDefault="00000000">
            <w:pPr>
              <w:spacing w:before="120"/>
              <w:jc w:val="center"/>
            </w:pPr>
            <w:r>
              <w:rPr>
                <w:sz w:val="16"/>
              </w:rPr>
              <w:t> </w:t>
            </w:r>
          </w:p>
        </w:tc>
        <w:tc>
          <w:tcPr>
            <w:tcW w:w="2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F8CA4" w14:textId="77777777" w:rsidR="00000000" w:rsidRDefault="00000000">
            <w:pPr>
              <w:spacing w:before="120"/>
              <w:jc w:val="center"/>
            </w:pPr>
            <w:r>
              <w:rPr>
                <w:sz w:val="16"/>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338EF"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BFBFF"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F30F0" w14:textId="77777777" w:rsidR="00000000" w:rsidRDefault="00000000">
            <w:pPr>
              <w:spacing w:before="120"/>
              <w:jc w:val="center"/>
            </w:pPr>
            <w:r>
              <w:rPr>
                <w:sz w:val="16"/>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55614" w14:textId="77777777" w:rsidR="00000000" w:rsidRDefault="00000000">
            <w:pPr>
              <w:spacing w:before="120"/>
              <w:jc w:val="center"/>
            </w:pPr>
            <w:r>
              <w:rPr>
                <w:sz w:val="16"/>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436E1" w14:textId="77777777" w:rsidR="00000000" w:rsidRDefault="00000000">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0A01B9" w14:textId="77777777" w:rsidR="00000000" w:rsidRDefault="00000000">
            <w:pPr>
              <w:spacing w:before="120"/>
              <w:jc w:val="center"/>
            </w:pPr>
            <w:r>
              <w:rPr>
                <w:sz w:val="16"/>
              </w:rPr>
              <w:t> </w:t>
            </w:r>
          </w:p>
        </w:tc>
      </w:tr>
    </w:tbl>
    <w:p w14:paraId="1E0B06F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2A9C3321"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28180D79" w14:textId="77777777" w:rsidR="00000000" w:rsidRDefault="00000000">
            <w:pPr>
              <w:spacing w:before="120" w:after="280" w:afterAutospacing="1"/>
              <w:jc w:val="center"/>
            </w:pPr>
            <w:r>
              <w:rPr>
                <w:i/>
                <w:iCs/>
                <w:shd w:val="solid" w:color="FFFFFF" w:fill="auto"/>
              </w:rPr>
              <w:t>........, ngày ... tháng ... năm .....</w:t>
            </w:r>
          </w:p>
          <w:p w14:paraId="3DC9B492"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7E21282A" w14:textId="77777777" w:rsidR="00000000" w:rsidRDefault="00000000">
            <w:pPr>
              <w:spacing w:before="120" w:after="280" w:afterAutospacing="1"/>
              <w:jc w:val="center"/>
            </w:pPr>
            <w:r>
              <w:rPr>
                <w:i/>
                <w:iCs/>
                <w:shd w:val="solid" w:color="FFFFFF" w:fill="auto"/>
              </w:rPr>
              <w:t>........., ngày..... tháng..... năm ......</w:t>
            </w:r>
          </w:p>
          <w:p w14:paraId="590EDF5F"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456236E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1"/>
        <w:gridCol w:w="4489"/>
      </w:tblGrid>
      <w:tr w:rsidR="00000000" w14:paraId="68599E1B" w14:textId="77777777">
        <w:trPr>
          <w:trHeight w:val="120"/>
        </w:trPr>
        <w:tc>
          <w:tcPr>
            <w:tcW w:w="2602" w:type="pct"/>
            <w:tcBorders>
              <w:top w:val="nil"/>
              <w:left w:val="nil"/>
              <w:bottom w:val="nil"/>
              <w:right w:val="nil"/>
              <w:tl2br w:val="nil"/>
              <w:tr2bl w:val="nil"/>
            </w:tcBorders>
            <w:shd w:val="clear" w:color="auto" w:fill="auto"/>
            <w:tcMar>
              <w:top w:w="0" w:type="dxa"/>
              <w:left w:w="108" w:type="dxa"/>
              <w:bottom w:w="0" w:type="dxa"/>
              <w:right w:w="108" w:type="dxa"/>
            </w:tcMar>
          </w:tcPr>
          <w:p w14:paraId="63E030ED"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398" w:type="pct"/>
            <w:tcBorders>
              <w:top w:val="nil"/>
              <w:left w:val="nil"/>
              <w:bottom w:val="nil"/>
              <w:right w:val="nil"/>
              <w:tl2br w:val="nil"/>
              <w:tr2bl w:val="nil"/>
            </w:tcBorders>
            <w:shd w:val="clear" w:color="auto" w:fill="auto"/>
            <w:tcMar>
              <w:top w:w="0" w:type="dxa"/>
              <w:left w:w="108" w:type="dxa"/>
              <w:bottom w:w="0" w:type="dxa"/>
              <w:right w:w="108" w:type="dxa"/>
            </w:tcMar>
          </w:tcPr>
          <w:p w14:paraId="2AC1D01C" w14:textId="77777777" w:rsidR="00000000" w:rsidRDefault="00000000">
            <w:pPr>
              <w:spacing w:before="120"/>
              <w:jc w:val="right"/>
            </w:pPr>
            <w:bookmarkStart w:id="64" w:name="chuong_pl_8"/>
            <w:r>
              <w:rPr>
                <w:b/>
                <w:bCs/>
                <w:shd w:val="solid" w:color="FFFFFF" w:fill="auto"/>
              </w:rPr>
              <w:t>Mẫu số 02D</w:t>
            </w:r>
            <w:bookmarkEnd w:id="64"/>
          </w:p>
        </w:tc>
      </w:tr>
    </w:tbl>
    <w:p w14:paraId="51136D24" w14:textId="77777777" w:rsidR="00000000" w:rsidRDefault="00000000">
      <w:pPr>
        <w:spacing w:before="120" w:after="280" w:afterAutospacing="1"/>
      </w:pPr>
      <w:r>
        <w:t> </w:t>
      </w:r>
    </w:p>
    <w:p w14:paraId="714ED72A" w14:textId="77777777" w:rsidR="00000000" w:rsidRDefault="00000000">
      <w:pPr>
        <w:spacing w:before="120" w:after="280" w:afterAutospacing="1"/>
        <w:jc w:val="center"/>
      </w:pPr>
      <w:bookmarkStart w:id="65" w:name="chuong_pl_8_name"/>
      <w:r>
        <w:rPr>
          <w:b/>
          <w:bCs/>
          <w:shd w:val="solid" w:color="FFFFFF" w:fill="auto"/>
        </w:rPr>
        <w:t>BÁO CÁO TÌNH HÌNH KHAI THÁC TÀI SẢN KẾT CẤU HẠ TẦNG CẤP NƯỚC SẠCH</w:t>
      </w:r>
      <w:bookmarkEnd w:id="65"/>
    </w:p>
    <w:p w14:paraId="78A16555" w14:textId="77777777" w:rsidR="00000000" w:rsidRDefault="00000000">
      <w:pPr>
        <w:spacing w:before="120" w:after="280" w:afterAutospacing="1"/>
        <w:jc w:val="center"/>
      </w:pPr>
      <w:bookmarkStart w:id="66" w:name="chuong_pl_8_name_name"/>
      <w:r>
        <w:rPr>
          <w:i/>
          <w:iCs/>
          <w:shd w:val="solid" w:color="FFFFFF" w:fill="auto"/>
        </w:rPr>
        <w:t>(Phương thức: Bán đấu giá)</w:t>
      </w:r>
      <w:bookmarkEnd w:id="66"/>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09"/>
        <w:gridCol w:w="1"/>
        <w:gridCol w:w="566"/>
        <w:gridCol w:w="565"/>
        <w:gridCol w:w="1"/>
        <w:gridCol w:w="566"/>
        <w:gridCol w:w="565"/>
        <w:gridCol w:w="1"/>
        <w:gridCol w:w="806"/>
        <w:gridCol w:w="394"/>
        <w:gridCol w:w="511"/>
        <w:gridCol w:w="687"/>
        <w:gridCol w:w="657"/>
        <w:gridCol w:w="1"/>
        <w:gridCol w:w="1"/>
        <w:gridCol w:w="1"/>
        <w:gridCol w:w="551"/>
        <w:gridCol w:w="661"/>
        <w:gridCol w:w="541"/>
        <w:gridCol w:w="674"/>
        <w:gridCol w:w="407"/>
      </w:tblGrid>
      <w:tr w:rsidR="00000000" w14:paraId="240CE262" w14:textId="77777777">
        <w:trPr>
          <w:trHeight w:val="15"/>
        </w:trPr>
        <w:tc>
          <w:tcPr>
            <w:tcW w:w="21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9707A" w14:textId="77777777" w:rsidR="00000000" w:rsidRDefault="00000000">
            <w:pPr>
              <w:spacing w:before="120"/>
              <w:jc w:val="center"/>
            </w:pPr>
            <w:r>
              <w:rPr>
                <w:b/>
                <w:bCs/>
                <w:shd w:val="solid" w:color="FFFFFF" w:fill="auto"/>
              </w:rPr>
              <w:t>STT</w:t>
            </w:r>
          </w:p>
        </w:tc>
        <w:tc>
          <w:tcPr>
            <w:tcW w:w="41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CE93C" w14:textId="77777777" w:rsidR="00000000" w:rsidRDefault="00000000">
            <w:pPr>
              <w:spacing w:before="120"/>
              <w:jc w:val="center"/>
            </w:pPr>
            <w:r>
              <w:rPr>
                <w:b/>
                <w:bCs/>
                <w:shd w:val="solid" w:color="FFFFFF" w:fill="auto"/>
              </w:rPr>
              <w:t>Tài sản</w:t>
            </w:r>
          </w:p>
        </w:tc>
        <w:tc>
          <w:tcPr>
            <w:tcW w:w="56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C98BD" w14:textId="77777777" w:rsidR="00000000" w:rsidRDefault="00000000">
            <w:pPr>
              <w:spacing w:before="120"/>
              <w:jc w:val="center"/>
            </w:pPr>
            <w:r>
              <w:rPr>
                <w:b/>
                <w:bCs/>
                <w:shd w:val="solid" w:color="FFFFFF" w:fill="auto"/>
              </w:rPr>
              <w:t>Công suất (m3/ngày đêm)</w:t>
            </w:r>
          </w:p>
        </w:tc>
        <w:tc>
          <w:tcPr>
            <w:tcW w:w="560"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C3A8A" w14:textId="77777777" w:rsidR="00000000" w:rsidRDefault="00000000">
            <w:pPr>
              <w:spacing w:before="120"/>
              <w:jc w:val="center"/>
            </w:pPr>
            <w:r>
              <w:rPr>
                <w:b/>
                <w:bCs/>
                <w:shd w:val="solid" w:color="FFFFFF" w:fill="auto"/>
              </w:rPr>
              <w:t>Công suất (m3/ngày đêm)</w:t>
            </w:r>
          </w:p>
        </w:tc>
        <w:tc>
          <w:tcPr>
            <w:tcW w:w="55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E9C97" w14:textId="77777777" w:rsidR="00000000" w:rsidRDefault="00000000">
            <w:pPr>
              <w:spacing w:before="120"/>
              <w:jc w:val="center"/>
            </w:pPr>
            <w:r>
              <w:rPr>
                <w:b/>
                <w:bCs/>
                <w:shd w:val="solid" w:color="FFFFFF" w:fill="auto"/>
              </w:rPr>
              <w:t>Số hộ sử dụng nước</w:t>
            </w:r>
          </w:p>
        </w:tc>
        <w:tc>
          <w:tcPr>
            <w:tcW w:w="553"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A529B" w14:textId="77777777" w:rsidR="00000000" w:rsidRDefault="00000000">
            <w:pPr>
              <w:spacing w:before="120"/>
              <w:jc w:val="center"/>
            </w:pPr>
            <w:r>
              <w:rPr>
                <w:b/>
                <w:bCs/>
                <w:shd w:val="solid" w:color="FFFFFF" w:fill="auto"/>
              </w:rPr>
              <w:t>Số hộ sử dụng nước</w:t>
            </w:r>
          </w:p>
        </w:tc>
        <w:tc>
          <w:tcPr>
            <w:tcW w:w="63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FC0A1" w14:textId="77777777" w:rsidR="00000000" w:rsidRDefault="00000000">
            <w:pPr>
              <w:spacing w:before="120"/>
              <w:jc w:val="center"/>
            </w:pPr>
            <w:r>
              <w:rPr>
                <w:b/>
                <w:bCs/>
                <w:shd w:val="solid" w:color="FFFFFF" w:fill="auto"/>
              </w:rPr>
              <w:t>Giá trị tài sản (đồng)</w:t>
            </w:r>
          </w:p>
        </w:tc>
        <w:tc>
          <w:tcPr>
            <w:tcW w:w="632"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D9C6D" w14:textId="77777777" w:rsidR="00000000" w:rsidRDefault="00000000">
            <w:pPr>
              <w:spacing w:before="120"/>
              <w:jc w:val="center"/>
            </w:pPr>
            <w:r>
              <w:rPr>
                <w:b/>
                <w:bCs/>
                <w:shd w:val="solid" w:color="FFFFFF" w:fill="auto"/>
              </w:rPr>
              <w:t>Giá trị tài sản (đồng)</w:t>
            </w:r>
          </w:p>
        </w:tc>
        <w:tc>
          <w:tcPr>
            <w:tcW w:w="2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70DCA" w14:textId="77777777" w:rsidR="00000000" w:rsidRDefault="00000000">
            <w:pPr>
              <w:spacing w:before="120"/>
              <w:jc w:val="center"/>
            </w:pPr>
            <w:r>
              <w:rPr>
                <w:b/>
                <w:bCs/>
                <w:shd w:val="solid" w:color="FFFFFF" w:fill="auto"/>
              </w:rPr>
              <w:t>Tên tổ chức mua tài sản</w:t>
            </w:r>
          </w:p>
        </w:tc>
        <w:tc>
          <w:tcPr>
            <w:tcW w:w="3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8D288" w14:textId="77777777" w:rsidR="00000000" w:rsidRDefault="00000000">
            <w:pPr>
              <w:spacing w:before="120"/>
              <w:jc w:val="center"/>
            </w:pPr>
            <w:r>
              <w:rPr>
                <w:b/>
                <w:bCs/>
                <w:shd w:val="solid" w:color="FFFFFF" w:fill="auto"/>
              </w:rPr>
              <w:t>Giá khởi điểm (đồng)</w:t>
            </w:r>
          </w:p>
        </w:tc>
        <w:tc>
          <w:tcPr>
            <w:tcW w:w="41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15E35" w14:textId="77777777" w:rsidR="00000000" w:rsidRDefault="00000000">
            <w:pPr>
              <w:spacing w:before="120"/>
              <w:jc w:val="center"/>
            </w:pPr>
            <w:r>
              <w:rPr>
                <w:b/>
                <w:bCs/>
                <w:shd w:val="solid" w:color="FFFFFF" w:fill="auto"/>
              </w:rPr>
              <w:t>Quyết định giao tài sản/ Hợp đồng mua bán tài sản (Số, ngày)</w:t>
            </w:r>
          </w:p>
        </w:tc>
        <w:tc>
          <w:tcPr>
            <w:tcW w:w="128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7F6F1" w14:textId="77777777" w:rsidR="00000000" w:rsidRDefault="00000000">
            <w:pPr>
              <w:spacing w:before="120"/>
              <w:jc w:val="center"/>
            </w:pPr>
            <w:r>
              <w:rPr>
                <w:b/>
                <w:bCs/>
                <w:shd w:val="solid" w:color="FFFFFF" w:fill="auto"/>
              </w:rPr>
              <w:t>Quản lý, sử dụng số tiền (đồng)</w:t>
            </w:r>
          </w:p>
        </w:tc>
        <w:tc>
          <w:tcPr>
            <w:tcW w:w="128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938C5" w14:textId="77777777" w:rsidR="00000000" w:rsidRDefault="00000000">
            <w:pPr>
              <w:spacing w:before="120"/>
              <w:jc w:val="center"/>
            </w:pPr>
            <w:r>
              <w:rPr>
                <w:b/>
                <w:bCs/>
                <w:shd w:val="solid" w:color="FFFFFF" w:fill="auto"/>
              </w:rPr>
              <w:t>Quản lý, sử dụng số tiền (đồng)</w:t>
            </w:r>
          </w:p>
        </w:tc>
        <w:tc>
          <w:tcPr>
            <w:tcW w:w="128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3A068" w14:textId="77777777" w:rsidR="00000000" w:rsidRDefault="00000000">
            <w:pPr>
              <w:spacing w:before="120"/>
              <w:jc w:val="center"/>
            </w:pPr>
            <w:r>
              <w:rPr>
                <w:b/>
                <w:bCs/>
                <w:shd w:val="solid" w:color="FFFFFF" w:fill="auto"/>
              </w:rPr>
              <w:t>Quản lý, sử dụng số tiền (đồng)</w:t>
            </w:r>
          </w:p>
        </w:tc>
        <w:tc>
          <w:tcPr>
            <w:tcW w:w="1289"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D6A28" w14:textId="77777777" w:rsidR="00000000" w:rsidRDefault="00000000">
            <w:pPr>
              <w:spacing w:before="120"/>
              <w:jc w:val="center"/>
            </w:pPr>
            <w:r>
              <w:rPr>
                <w:b/>
                <w:bCs/>
                <w:shd w:val="solid" w:color="FFFFFF" w:fill="auto"/>
              </w:rPr>
              <w:t>Quản lý, sử dụng số tiền (đồng)</w:t>
            </w:r>
          </w:p>
        </w:tc>
        <w:tc>
          <w:tcPr>
            <w:tcW w:w="3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DE5919" w14:textId="77777777" w:rsidR="00000000" w:rsidRDefault="00000000">
            <w:pPr>
              <w:spacing w:before="120"/>
              <w:jc w:val="center"/>
            </w:pPr>
            <w:r>
              <w:rPr>
                <w:b/>
                <w:bCs/>
                <w:shd w:val="solid" w:color="FFFFFF" w:fill="auto"/>
              </w:rPr>
              <w:t>Ghi chú</w:t>
            </w:r>
          </w:p>
        </w:tc>
      </w:tr>
      <w:tr w:rsidR="00000000" w14:paraId="5B8412EC"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559C5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5AE401" w14:textId="77777777" w:rsidR="00000000" w:rsidRDefault="00000000">
            <w:pPr>
              <w:spacing w:before="120"/>
              <w:jc w:val="center"/>
            </w:pPr>
          </w:p>
        </w:tc>
        <w:tc>
          <w:tcPr>
            <w:tcW w:w="2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A01FC" w14:textId="77777777" w:rsidR="00000000" w:rsidRDefault="00000000">
            <w:pPr>
              <w:spacing w:before="120"/>
              <w:jc w:val="center"/>
            </w:pPr>
            <w:r>
              <w:rPr>
                <w:b/>
                <w:bCs/>
                <w:shd w:val="solid" w:color="FFFFFF" w:fill="auto"/>
              </w:rPr>
              <w:t>Thiết kế</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AF1B2" w14:textId="77777777" w:rsidR="00000000" w:rsidRDefault="00000000">
            <w:pPr>
              <w:spacing w:before="120"/>
              <w:jc w:val="center"/>
            </w:pPr>
            <w:r>
              <w:rPr>
                <w:b/>
                <w:bCs/>
                <w:shd w:val="solid" w:color="FFFFFF" w:fill="auto"/>
              </w:rPr>
              <w:t>Thực tế</w:t>
            </w:r>
          </w:p>
        </w:tc>
        <w:tc>
          <w:tcPr>
            <w:tcW w:w="2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708A3" w14:textId="77777777" w:rsidR="00000000" w:rsidRDefault="00000000">
            <w:pPr>
              <w:spacing w:before="120"/>
              <w:jc w:val="center"/>
            </w:pPr>
            <w:r>
              <w:rPr>
                <w:b/>
                <w:bCs/>
                <w:shd w:val="solid" w:color="FFFFFF" w:fill="auto"/>
              </w:rPr>
              <w:t>Thiết kế</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3404A" w14:textId="77777777" w:rsidR="00000000" w:rsidRDefault="00000000">
            <w:pPr>
              <w:spacing w:before="120"/>
              <w:jc w:val="center"/>
            </w:pPr>
            <w:r>
              <w:rPr>
                <w:b/>
                <w:bCs/>
                <w:shd w:val="solid" w:color="FFFFFF" w:fill="auto"/>
              </w:rPr>
              <w:t>Thực tế</w:t>
            </w:r>
          </w:p>
        </w:tc>
        <w:tc>
          <w:tcPr>
            <w:tcW w:w="3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962003" w14:textId="77777777" w:rsidR="00000000" w:rsidRDefault="00000000">
            <w:pPr>
              <w:spacing w:before="120"/>
              <w:jc w:val="center"/>
            </w:pPr>
            <w:r>
              <w:rPr>
                <w:b/>
                <w:bCs/>
                <w:shd w:val="solid" w:color="FFFFFF" w:fill="auto"/>
              </w:rPr>
              <w:t>Nguyên giá</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6F7B8" w14:textId="77777777" w:rsidR="00000000" w:rsidRDefault="00000000">
            <w:pPr>
              <w:spacing w:before="120"/>
              <w:jc w:val="center"/>
            </w:pPr>
            <w:r>
              <w:rPr>
                <w:b/>
                <w:bCs/>
                <w:shd w:val="solid" w:color="FFFFFF" w:fill="auto"/>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6A259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30B9D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9575356" w14:textId="77777777" w:rsidR="00000000" w:rsidRDefault="00000000">
            <w:pPr>
              <w:spacing w:before="120"/>
              <w:jc w:val="center"/>
            </w:pPr>
          </w:p>
        </w:tc>
        <w:tc>
          <w:tcPr>
            <w:tcW w:w="31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4F458" w14:textId="77777777" w:rsidR="00000000" w:rsidRDefault="00000000">
            <w:pPr>
              <w:spacing w:before="120"/>
              <w:jc w:val="center"/>
            </w:pPr>
            <w:r>
              <w:rPr>
                <w:b/>
                <w:bCs/>
                <w:shd w:val="solid" w:color="FFFFFF" w:fill="auto"/>
              </w:rPr>
              <w:t>Tổng số tiền thu được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E8F3C" w14:textId="77777777" w:rsidR="00000000" w:rsidRDefault="00000000">
            <w:pPr>
              <w:spacing w:before="120"/>
              <w:jc w:val="center"/>
            </w:pPr>
            <w:r>
              <w:rPr>
                <w:b/>
                <w:bCs/>
                <w:shd w:val="solid" w:color="FFFFFF" w:fill="auto"/>
              </w:rPr>
              <w:t>Số tiền nộp tài khoản</w:t>
            </w:r>
            <w:r>
              <w:rPr>
                <w:b/>
                <w:bCs/>
              </w:rPr>
              <w:t xml:space="preserve"> </w:t>
            </w:r>
            <w:r>
              <w:rPr>
                <w:b/>
                <w:bCs/>
                <w:shd w:val="solid" w:color="FFFFFF" w:fill="auto"/>
              </w:rPr>
              <w:t>tạm giữ</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9E4A4" w14:textId="77777777" w:rsidR="00000000" w:rsidRDefault="00000000">
            <w:pPr>
              <w:spacing w:before="120"/>
              <w:jc w:val="center"/>
            </w:pPr>
            <w:r>
              <w:rPr>
                <w:b/>
                <w:bCs/>
                <w:shd w:val="solid" w:color="FFFFFF" w:fill="auto"/>
              </w:rPr>
              <w:t>Chi phí có liên</w:t>
            </w:r>
            <w:r>
              <w:rPr>
                <w:b/>
                <w:bCs/>
              </w:rPr>
              <w:t xml:space="preserve"> </w:t>
            </w:r>
            <w:r>
              <w:rPr>
                <w:b/>
                <w:bCs/>
                <w:shd w:val="solid" w:color="FFFFFF" w:fill="auto"/>
              </w:rPr>
              <w:t>quan</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51429" w14:textId="77777777" w:rsidR="00000000" w:rsidRDefault="00000000">
            <w:pPr>
              <w:spacing w:before="120"/>
              <w:jc w:val="center"/>
            </w:pPr>
            <w:r>
              <w:rPr>
                <w:b/>
                <w:bCs/>
                <w:shd w:val="solid" w:color="FFFFFF" w:fill="auto"/>
              </w:rPr>
              <w:t>Số tiền nộp NSNN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B345A8" w14:textId="77777777" w:rsidR="00000000" w:rsidRDefault="00000000">
            <w:pPr>
              <w:spacing w:before="120"/>
              <w:jc w:val="center"/>
            </w:pPr>
          </w:p>
        </w:tc>
      </w:tr>
      <w:tr w:rsidR="00000000" w14:paraId="36C76E07" w14:textId="77777777">
        <w:tblPrEx>
          <w:tblBorders>
            <w:top w:val="none" w:sz="0" w:space="0" w:color="auto"/>
            <w:bottom w:val="none" w:sz="0" w:space="0" w:color="auto"/>
            <w:insideH w:val="none" w:sz="0" w:space="0" w:color="auto"/>
            <w:insideV w:val="none" w:sz="0" w:space="0" w:color="auto"/>
          </w:tblBorders>
        </w:tblPrEx>
        <w:trPr>
          <w:trHeight w:val="15"/>
        </w:trPr>
        <w:tc>
          <w:tcPr>
            <w:tcW w:w="2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6E037" w14:textId="77777777" w:rsidR="00000000" w:rsidRDefault="00000000">
            <w:pPr>
              <w:spacing w:before="120"/>
              <w:jc w:val="center"/>
            </w:pPr>
            <w:r>
              <w:rPr>
                <w:shd w:val="solid" w:color="FFFFFF" w:fill="auto"/>
              </w:rPr>
              <w:t>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4A12D" w14:textId="77777777" w:rsidR="00000000" w:rsidRDefault="00000000">
            <w:pPr>
              <w:spacing w:before="120"/>
              <w:jc w:val="center"/>
            </w:pPr>
            <w:r>
              <w:rPr>
                <w:shd w:val="solid" w:color="FFFFFF" w:fill="auto"/>
              </w:rPr>
              <w:t>2</w:t>
            </w:r>
          </w:p>
        </w:tc>
        <w:tc>
          <w:tcPr>
            <w:tcW w:w="2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83DA7" w14:textId="77777777" w:rsidR="00000000" w:rsidRDefault="00000000">
            <w:pPr>
              <w:spacing w:before="120"/>
              <w:jc w:val="center"/>
            </w:pPr>
            <w:r>
              <w:rPr>
                <w:shd w:val="solid" w:color="FFFFFF" w:fill="auto"/>
              </w:rPr>
              <w:t>3</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1DE5A" w14:textId="77777777" w:rsidR="00000000" w:rsidRDefault="00000000">
            <w:pPr>
              <w:spacing w:before="120"/>
              <w:jc w:val="center"/>
            </w:pPr>
            <w:r>
              <w:rPr>
                <w:shd w:val="solid" w:color="FFFFFF" w:fill="auto"/>
              </w:rPr>
              <w:t>4</w:t>
            </w:r>
          </w:p>
        </w:tc>
        <w:tc>
          <w:tcPr>
            <w:tcW w:w="2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BDC64" w14:textId="77777777" w:rsidR="00000000" w:rsidRDefault="00000000">
            <w:pPr>
              <w:spacing w:before="120"/>
              <w:jc w:val="center"/>
            </w:pPr>
            <w:r>
              <w:rPr>
                <w:shd w:val="solid" w:color="FFFFFF" w:fill="auto"/>
              </w:rPr>
              <w:t>5</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2BCEC" w14:textId="77777777" w:rsidR="00000000" w:rsidRDefault="00000000">
            <w:pPr>
              <w:spacing w:before="120"/>
              <w:jc w:val="center"/>
            </w:pPr>
            <w:r>
              <w:rPr>
                <w:shd w:val="solid" w:color="FFFFFF" w:fill="auto"/>
              </w:rPr>
              <w:t>6</w:t>
            </w:r>
          </w:p>
        </w:tc>
        <w:tc>
          <w:tcPr>
            <w:tcW w:w="3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68658" w14:textId="77777777" w:rsidR="00000000" w:rsidRDefault="00000000">
            <w:pPr>
              <w:spacing w:before="120"/>
              <w:jc w:val="center"/>
            </w:pPr>
            <w:r>
              <w:rPr>
                <w:shd w:val="solid" w:color="FFFFFF" w:fill="auto"/>
              </w:rPr>
              <w:t>7</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CCB4A" w14:textId="77777777" w:rsidR="00000000" w:rsidRDefault="00000000">
            <w:pPr>
              <w:spacing w:before="120"/>
              <w:jc w:val="center"/>
            </w:pPr>
            <w:r>
              <w:rPr>
                <w:shd w:val="solid" w:color="FFFFFF" w:fill="auto"/>
              </w:rPr>
              <w:t>8</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6FB052" w14:textId="77777777" w:rsidR="00000000" w:rsidRDefault="00000000">
            <w:pPr>
              <w:spacing w:before="120"/>
              <w:jc w:val="center"/>
            </w:pPr>
            <w:r>
              <w:rPr>
                <w:shd w:val="solid" w:color="FFFFFF" w:fill="auto"/>
              </w:rPr>
              <w:t>9</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C1CD9" w14:textId="77777777" w:rsidR="00000000" w:rsidRDefault="00000000">
            <w:pPr>
              <w:spacing w:before="120"/>
              <w:jc w:val="center"/>
            </w:pPr>
            <w:r>
              <w:rPr>
                <w:shd w:val="solid" w:color="FFFFFF" w:fill="auto"/>
              </w:rPr>
              <w:t>10</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B6941" w14:textId="77777777" w:rsidR="00000000" w:rsidRDefault="00000000">
            <w:pPr>
              <w:spacing w:before="120"/>
              <w:jc w:val="center"/>
            </w:pPr>
            <w:r>
              <w:rPr>
                <w:shd w:val="solid" w:color="FFFFFF" w:fill="auto"/>
              </w:rPr>
              <w:t>11</w:t>
            </w:r>
          </w:p>
        </w:tc>
        <w:tc>
          <w:tcPr>
            <w:tcW w:w="31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1B3D6" w14:textId="77777777" w:rsidR="00000000" w:rsidRDefault="00000000">
            <w:pPr>
              <w:spacing w:before="120"/>
              <w:jc w:val="center"/>
            </w:pPr>
            <w:r>
              <w:rPr>
                <w:shd w:val="solid" w:color="FFFFFF" w:fill="auto"/>
              </w:rPr>
              <w:t>12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CEEAF" w14:textId="77777777" w:rsidR="00000000" w:rsidRDefault="00000000">
            <w:pPr>
              <w:spacing w:before="120"/>
              <w:jc w:val="center"/>
            </w:pPr>
            <w:r>
              <w:rPr>
                <w:shd w:val="solid" w:color="FFFFFF" w:fill="auto"/>
              </w:rPr>
              <w:t>13</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D9686" w14:textId="77777777" w:rsidR="00000000" w:rsidRDefault="00000000">
            <w:pPr>
              <w:spacing w:before="120"/>
              <w:jc w:val="center"/>
            </w:pPr>
            <w:r>
              <w:rPr>
                <w:shd w:val="solid" w:color="FFFFFF" w:fill="auto"/>
              </w:rPr>
              <w:t>14</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4828C" w14:textId="77777777" w:rsidR="00000000" w:rsidRDefault="00000000">
            <w:pPr>
              <w:spacing w:before="120"/>
              <w:jc w:val="center"/>
            </w:pPr>
            <w:r>
              <w:rPr>
                <w:shd w:val="solid" w:color="FFFFFF" w:fill="auto"/>
              </w:rPr>
              <w:t>15 (12-14)</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1160A" w14:textId="77777777" w:rsidR="00000000" w:rsidRDefault="00000000">
            <w:pPr>
              <w:spacing w:before="120"/>
              <w:jc w:val="center"/>
            </w:pPr>
            <w:r>
              <w:rPr>
                <w:shd w:val="solid" w:color="FFFFFF" w:fill="auto"/>
              </w:rPr>
              <w:t>16</w:t>
            </w:r>
          </w:p>
        </w:tc>
      </w:tr>
      <w:tr w:rsidR="00000000" w14:paraId="49185967" w14:textId="77777777">
        <w:tblPrEx>
          <w:tblBorders>
            <w:top w:val="none" w:sz="0" w:space="0" w:color="auto"/>
            <w:bottom w:val="none" w:sz="0" w:space="0" w:color="auto"/>
            <w:insideH w:val="none" w:sz="0" w:space="0" w:color="auto"/>
            <w:insideV w:val="none" w:sz="0" w:space="0" w:color="auto"/>
          </w:tblBorders>
        </w:tblPrEx>
        <w:trPr>
          <w:trHeight w:val="15"/>
        </w:trPr>
        <w:tc>
          <w:tcPr>
            <w:tcW w:w="2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4C7B4" w14:textId="77777777" w:rsidR="00000000" w:rsidRDefault="00000000">
            <w:pPr>
              <w:spacing w:before="120"/>
              <w:jc w:val="center"/>
            </w:pPr>
            <w:r>
              <w:rPr>
                <w:b/>
                <w:bCs/>
                <w:shd w:val="solid" w:color="FFFFFF" w:fill="auto"/>
              </w:rPr>
              <w:t>I</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E10F8" w14:textId="77777777" w:rsidR="00000000" w:rsidRDefault="00000000">
            <w:pPr>
              <w:spacing w:before="120"/>
              <w:jc w:val="center"/>
            </w:pPr>
            <w:r>
              <w:rPr>
                <w:b/>
                <w:bCs/>
                <w:shd w:val="solid" w:color="FFFFFF" w:fill="auto"/>
              </w:rPr>
              <w:t>Tổng cộng</w:t>
            </w:r>
          </w:p>
        </w:tc>
        <w:tc>
          <w:tcPr>
            <w:tcW w:w="2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DC5FF"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1A18D" w14:textId="77777777" w:rsidR="00000000" w:rsidRDefault="00000000">
            <w:pPr>
              <w:spacing w:before="120"/>
              <w:jc w:val="center"/>
            </w:pPr>
            <w:r>
              <w:t> </w:t>
            </w:r>
          </w:p>
        </w:tc>
        <w:tc>
          <w:tcPr>
            <w:tcW w:w="2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F76DD" w14:textId="77777777" w:rsidR="00000000" w:rsidRDefault="00000000">
            <w:pPr>
              <w:spacing w:before="120"/>
              <w:jc w:val="center"/>
            </w:pPr>
            <w: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9FD18F" w14:textId="77777777" w:rsidR="00000000" w:rsidRDefault="00000000">
            <w:pPr>
              <w:spacing w:before="120"/>
              <w:jc w:val="center"/>
            </w:pPr>
            <w:r>
              <w:t> </w:t>
            </w:r>
          </w:p>
        </w:tc>
        <w:tc>
          <w:tcPr>
            <w:tcW w:w="3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70330" w14:textId="77777777" w:rsidR="00000000" w:rsidRDefault="00000000">
            <w:pPr>
              <w:spacing w:before="120"/>
              <w:jc w:val="center"/>
            </w:pPr>
            <w: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210AB" w14:textId="77777777" w:rsidR="00000000" w:rsidRDefault="00000000">
            <w:pPr>
              <w:spacing w:before="120"/>
              <w:jc w:val="center"/>
            </w:pPr>
            <w: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64DDB"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5AD51" w14:textId="77777777" w:rsidR="00000000" w:rsidRDefault="00000000">
            <w:pPr>
              <w:spacing w:before="120"/>
              <w:jc w:val="center"/>
            </w:pPr>
            <w: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6BF55" w14:textId="77777777" w:rsidR="00000000" w:rsidRDefault="00000000">
            <w:pPr>
              <w:spacing w:before="120"/>
              <w:jc w:val="center"/>
            </w:pPr>
            <w:r>
              <w:t> </w:t>
            </w:r>
          </w:p>
        </w:tc>
        <w:tc>
          <w:tcPr>
            <w:tcW w:w="31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727F3"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469B8" w14:textId="77777777" w:rsidR="00000000" w:rsidRDefault="00000000">
            <w:pPr>
              <w:spacing w:before="120"/>
              <w:jc w:val="center"/>
            </w:pPr>
            <w:r>
              <w:t> </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8ACE1"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D2974"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3C0853" w14:textId="77777777" w:rsidR="00000000" w:rsidRDefault="00000000">
            <w:pPr>
              <w:spacing w:before="120"/>
              <w:jc w:val="center"/>
            </w:pPr>
            <w:r>
              <w:t> </w:t>
            </w:r>
          </w:p>
        </w:tc>
      </w:tr>
      <w:tr w:rsidR="00000000" w14:paraId="0F010B15" w14:textId="77777777">
        <w:tblPrEx>
          <w:tblBorders>
            <w:top w:val="none" w:sz="0" w:space="0" w:color="auto"/>
            <w:bottom w:val="none" w:sz="0" w:space="0" w:color="auto"/>
            <w:insideH w:val="none" w:sz="0" w:space="0" w:color="auto"/>
            <w:insideV w:val="none" w:sz="0" w:space="0" w:color="auto"/>
          </w:tblBorders>
        </w:tblPrEx>
        <w:trPr>
          <w:trHeight w:val="15"/>
        </w:trPr>
        <w:tc>
          <w:tcPr>
            <w:tcW w:w="2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AAAFF"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EC5A9" w14:textId="77777777" w:rsidR="00000000" w:rsidRDefault="00000000">
            <w:pPr>
              <w:spacing w:before="120"/>
              <w:jc w:val="center"/>
            </w:pPr>
            <w:r>
              <w:t> </w:t>
            </w:r>
          </w:p>
        </w:tc>
        <w:tc>
          <w:tcPr>
            <w:tcW w:w="2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1DA1B"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9256F" w14:textId="77777777" w:rsidR="00000000" w:rsidRDefault="00000000">
            <w:pPr>
              <w:spacing w:before="120"/>
              <w:jc w:val="center"/>
            </w:pPr>
            <w:r>
              <w:t> </w:t>
            </w:r>
          </w:p>
        </w:tc>
        <w:tc>
          <w:tcPr>
            <w:tcW w:w="2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DF542" w14:textId="77777777" w:rsidR="00000000" w:rsidRDefault="00000000">
            <w:pPr>
              <w:spacing w:before="120"/>
              <w:jc w:val="center"/>
            </w:pPr>
            <w: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6A7F6" w14:textId="77777777" w:rsidR="00000000" w:rsidRDefault="00000000">
            <w:pPr>
              <w:spacing w:before="120"/>
              <w:jc w:val="center"/>
            </w:pPr>
            <w:r>
              <w:t> </w:t>
            </w:r>
          </w:p>
        </w:tc>
        <w:tc>
          <w:tcPr>
            <w:tcW w:w="3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6710B" w14:textId="77777777" w:rsidR="00000000" w:rsidRDefault="00000000">
            <w:pPr>
              <w:spacing w:before="120"/>
              <w:jc w:val="center"/>
            </w:pPr>
            <w: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9B8365" w14:textId="77777777" w:rsidR="00000000" w:rsidRDefault="00000000">
            <w:pPr>
              <w:spacing w:before="120"/>
              <w:jc w:val="center"/>
            </w:pPr>
            <w: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C8FB7"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200AC" w14:textId="77777777" w:rsidR="00000000" w:rsidRDefault="00000000">
            <w:pPr>
              <w:spacing w:before="120"/>
              <w:jc w:val="center"/>
            </w:pPr>
            <w: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0B23C" w14:textId="77777777" w:rsidR="00000000" w:rsidRDefault="00000000">
            <w:pPr>
              <w:spacing w:before="120"/>
              <w:jc w:val="center"/>
            </w:pPr>
            <w:r>
              <w:t> </w:t>
            </w:r>
          </w:p>
        </w:tc>
        <w:tc>
          <w:tcPr>
            <w:tcW w:w="31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26312"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F50A7" w14:textId="77777777" w:rsidR="00000000" w:rsidRDefault="00000000">
            <w:pPr>
              <w:spacing w:before="120"/>
              <w:jc w:val="center"/>
            </w:pPr>
            <w:r>
              <w:t> </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5E977"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A490E"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17B39" w14:textId="77777777" w:rsidR="00000000" w:rsidRDefault="00000000">
            <w:pPr>
              <w:spacing w:before="120"/>
              <w:jc w:val="center"/>
            </w:pPr>
            <w:r>
              <w:t> </w:t>
            </w:r>
          </w:p>
        </w:tc>
      </w:tr>
      <w:tr w:rsidR="00000000" w14:paraId="75D42389" w14:textId="77777777">
        <w:tblPrEx>
          <w:tblBorders>
            <w:top w:val="none" w:sz="0" w:space="0" w:color="auto"/>
            <w:bottom w:val="none" w:sz="0" w:space="0" w:color="auto"/>
            <w:insideH w:val="none" w:sz="0" w:space="0" w:color="auto"/>
            <w:insideV w:val="none" w:sz="0" w:space="0" w:color="auto"/>
          </w:tblBorders>
        </w:tblPrEx>
        <w:trPr>
          <w:trHeight w:val="15"/>
        </w:trPr>
        <w:tc>
          <w:tcPr>
            <w:tcW w:w="2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2E225"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A8427" w14:textId="77777777" w:rsidR="00000000" w:rsidRDefault="00000000">
            <w:pPr>
              <w:spacing w:before="120"/>
              <w:jc w:val="center"/>
            </w:pPr>
            <w:r>
              <w:t> </w:t>
            </w:r>
          </w:p>
        </w:tc>
        <w:tc>
          <w:tcPr>
            <w:tcW w:w="2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C966C"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3874D" w14:textId="77777777" w:rsidR="00000000" w:rsidRDefault="00000000">
            <w:pPr>
              <w:spacing w:before="120"/>
              <w:jc w:val="center"/>
            </w:pPr>
            <w:r>
              <w:t> </w:t>
            </w:r>
          </w:p>
        </w:tc>
        <w:tc>
          <w:tcPr>
            <w:tcW w:w="2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A552F" w14:textId="77777777" w:rsidR="00000000" w:rsidRDefault="00000000">
            <w:pPr>
              <w:spacing w:before="120"/>
              <w:jc w:val="center"/>
            </w:pPr>
            <w: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2DF76" w14:textId="77777777" w:rsidR="00000000" w:rsidRDefault="00000000">
            <w:pPr>
              <w:spacing w:before="120"/>
              <w:jc w:val="center"/>
            </w:pPr>
            <w:r>
              <w:t> </w:t>
            </w:r>
          </w:p>
        </w:tc>
        <w:tc>
          <w:tcPr>
            <w:tcW w:w="3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3A794" w14:textId="77777777" w:rsidR="00000000" w:rsidRDefault="00000000">
            <w:pPr>
              <w:spacing w:before="120"/>
              <w:jc w:val="center"/>
            </w:pPr>
            <w: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0C051" w14:textId="77777777" w:rsidR="00000000" w:rsidRDefault="00000000">
            <w:pPr>
              <w:spacing w:before="120"/>
              <w:jc w:val="center"/>
            </w:pPr>
            <w: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EBE76"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DA94E" w14:textId="77777777" w:rsidR="00000000" w:rsidRDefault="00000000">
            <w:pPr>
              <w:spacing w:before="120"/>
              <w:jc w:val="center"/>
            </w:pPr>
            <w: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F4F9AA" w14:textId="77777777" w:rsidR="00000000" w:rsidRDefault="00000000">
            <w:pPr>
              <w:spacing w:before="120"/>
              <w:jc w:val="center"/>
            </w:pPr>
            <w:r>
              <w:t> </w:t>
            </w:r>
          </w:p>
        </w:tc>
        <w:tc>
          <w:tcPr>
            <w:tcW w:w="31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AD0FD"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058D9" w14:textId="77777777" w:rsidR="00000000" w:rsidRDefault="00000000">
            <w:pPr>
              <w:spacing w:before="120"/>
              <w:jc w:val="center"/>
            </w:pPr>
            <w:r>
              <w:t> </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D35A1"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2F2F31"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22C23" w14:textId="77777777" w:rsidR="00000000" w:rsidRDefault="00000000">
            <w:pPr>
              <w:spacing w:before="120"/>
              <w:jc w:val="center"/>
            </w:pPr>
            <w:r>
              <w:t> </w:t>
            </w:r>
          </w:p>
        </w:tc>
      </w:tr>
      <w:tr w:rsidR="00000000" w14:paraId="0CEB2822" w14:textId="77777777">
        <w:tblPrEx>
          <w:tblBorders>
            <w:top w:val="none" w:sz="0" w:space="0" w:color="auto"/>
            <w:bottom w:val="none" w:sz="0" w:space="0" w:color="auto"/>
            <w:insideH w:val="none" w:sz="0" w:space="0" w:color="auto"/>
            <w:insideV w:val="none" w:sz="0" w:space="0" w:color="auto"/>
          </w:tblBorders>
        </w:tblPrEx>
        <w:trPr>
          <w:trHeight w:val="15"/>
        </w:trPr>
        <w:tc>
          <w:tcPr>
            <w:tcW w:w="2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44364"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A40A6" w14:textId="77777777" w:rsidR="00000000" w:rsidRDefault="00000000">
            <w:pPr>
              <w:spacing w:before="120"/>
              <w:jc w:val="center"/>
            </w:pPr>
            <w:r>
              <w:t> </w:t>
            </w:r>
          </w:p>
        </w:tc>
        <w:tc>
          <w:tcPr>
            <w:tcW w:w="2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EFAAC"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34E35" w14:textId="77777777" w:rsidR="00000000" w:rsidRDefault="00000000">
            <w:pPr>
              <w:spacing w:before="120"/>
              <w:jc w:val="center"/>
            </w:pPr>
            <w:r>
              <w:t> </w:t>
            </w:r>
          </w:p>
        </w:tc>
        <w:tc>
          <w:tcPr>
            <w:tcW w:w="2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C2A29" w14:textId="77777777" w:rsidR="00000000" w:rsidRDefault="00000000">
            <w:pPr>
              <w:spacing w:before="120"/>
              <w:jc w:val="center"/>
            </w:pPr>
            <w: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A4562" w14:textId="77777777" w:rsidR="00000000" w:rsidRDefault="00000000">
            <w:pPr>
              <w:spacing w:before="120"/>
              <w:jc w:val="center"/>
            </w:pPr>
            <w:r>
              <w:t> </w:t>
            </w:r>
          </w:p>
        </w:tc>
        <w:tc>
          <w:tcPr>
            <w:tcW w:w="3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475F4" w14:textId="77777777" w:rsidR="00000000" w:rsidRDefault="00000000">
            <w:pPr>
              <w:spacing w:before="120"/>
              <w:jc w:val="center"/>
            </w:pPr>
            <w: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DD1B5" w14:textId="77777777" w:rsidR="00000000" w:rsidRDefault="00000000">
            <w:pPr>
              <w:spacing w:before="120"/>
              <w:jc w:val="center"/>
            </w:pPr>
            <w: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2CBD7"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2F50F" w14:textId="77777777" w:rsidR="00000000" w:rsidRDefault="00000000">
            <w:pPr>
              <w:spacing w:before="120"/>
              <w:jc w:val="center"/>
            </w:pPr>
            <w: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02754" w14:textId="77777777" w:rsidR="00000000" w:rsidRDefault="00000000">
            <w:pPr>
              <w:spacing w:before="120"/>
              <w:jc w:val="center"/>
            </w:pPr>
            <w:r>
              <w:t> </w:t>
            </w:r>
          </w:p>
        </w:tc>
        <w:tc>
          <w:tcPr>
            <w:tcW w:w="31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1840E"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3CBF3" w14:textId="77777777" w:rsidR="00000000" w:rsidRDefault="00000000">
            <w:pPr>
              <w:spacing w:before="120"/>
              <w:jc w:val="center"/>
            </w:pPr>
            <w:r>
              <w:t> </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41254"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FED77"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5DCF9" w14:textId="77777777" w:rsidR="00000000" w:rsidRDefault="00000000">
            <w:pPr>
              <w:spacing w:before="120"/>
              <w:jc w:val="center"/>
            </w:pPr>
            <w:r>
              <w:t> </w:t>
            </w:r>
          </w:p>
        </w:tc>
      </w:tr>
      <w:tr w:rsidR="00000000" w14:paraId="378456E2" w14:textId="77777777">
        <w:tblPrEx>
          <w:tblBorders>
            <w:top w:val="none" w:sz="0" w:space="0" w:color="auto"/>
            <w:bottom w:val="none" w:sz="0" w:space="0" w:color="auto"/>
            <w:insideH w:val="none" w:sz="0" w:space="0" w:color="auto"/>
            <w:insideV w:val="none" w:sz="0" w:space="0" w:color="auto"/>
          </w:tblBorders>
        </w:tblPrEx>
        <w:trPr>
          <w:trHeight w:val="15"/>
        </w:trPr>
        <w:tc>
          <w:tcPr>
            <w:tcW w:w="2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F5481"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99C86" w14:textId="77777777" w:rsidR="00000000" w:rsidRDefault="00000000">
            <w:pPr>
              <w:spacing w:before="120"/>
            </w:pPr>
            <w:r>
              <w:rPr>
                <w:shd w:val="solid" w:color="FFFFFF" w:fill="auto"/>
              </w:rPr>
              <w:t>...</w:t>
            </w:r>
          </w:p>
        </w:tc>
        <w:tc>
          <w:tcPr>
            <w:tcW w:w="2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69B58"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25090" w14:textId="77777777" w:rsidR="00000000" w:rsidRDefault="00000000">
            <w:pPr>
              <w:spacing w:before="120"/>
              <w:jc w:val="center"/>
            </w:pPr>
            <w:r>
              <w:t> </w:t>
            </w:r>
          </w:p>
        </w:tc>
        <w:tc>
          <w:tcPr>
            <w:tcW w:w="2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99D19" w14:textId="77777777" w:rsidR="00000000" w:rsidRDefault="00000000">
            <w:pPr>
              <w:spacing w:before="120"/>
              <w:jc w:val="center"/>
            </w:pPr>
            <w: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C9A6F" w14:textId="77777777" w:rsidR="00000000" w:rsidRDefault="00000000">
            <w:pPr>
              <w:spacing w:before="120"/>
              <w:jc w:val="center"/>
            </w:pPr>
            <w:r>
              <w:t> </w:t>
            </w:r>
          </w:p>
        </w:tc>
        <w:tc>
          <w:tcPr>
            <w:tcW w:w="38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AD3958" w14:textId="77777777" w:rsidR="00000000" w:rsidRDefault="00000000">
            <w:pPr>
              <w:spacing w:before="120"/>
              <w:jc w:val="center"/>
            </w:pPr>
            <w: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D8E1C" w14:textId="77777777" w:rsidR="00000000" w:rsidRDefault="00000000">
            <w:pPr>
              <w:spacing w:before="120"/>
              <w:jc w:val="center"/>
            </w:pPr>
            <w: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170F0"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65378" w14:textId="77777777" w:rsidR="00000000" w:rsidRDefault="00000000">
            <w:pPr>
              <w:spacing w:before="120"/>
              <w:jc w:val="center"/>
            </w:pPr>
            <w: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D09D9" w14:textId="77777777" w:rsidR="00000000" w:rsidRDefault="00000000">
            <w:pPr>
              <w:spacing w:before="120"/>
              <w:jc w:val="center"/>
            </w:pPr>
            <w:r>
              <w:t> </w:t>
            </w:r>
          </w:p>
        </w:tc>
        <w:tc>
          <w:tcPr>
            <w:tcW w:w="31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F9FD9"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435C0" w14:textId="77777777" w:rsidR="00000000" w:rsidRDefault="00000000">
            <w:pPr>
              <w:spacing w:before="120"/>
              <w:jc w:val="center"/>
            </w:pPr>
            <w:r>
              <w:t> </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EF27E"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9D39E"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83A60" w14:textId="77777777" w:rsidR="00000000" w:rsidRDefault="00000000">
            <w:pPr>
              <w:spacing w:before="120"/>
              <w:jc w:val="center"/>
            </w:pPr>
            <w:r>
              <w:t> </w:t>
            </w:r>
          </w:p>
        </w:tc>
      </w:tr>
    </w:tbl>
    <w:p w14:paraId="6B05E60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3F34D95C"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5C578BA3" w14:textId="77777777" w:rsidR="00000000" w:rsidRDefault="00000000">
            <w:pPr>
              <w:spacing w:before="120" w:after="280" w:afterAutospacing="1"/>
              <w:jc w:val="center"/>
            </w:pPr>
            <w:r>
              <w:rPr>
                <w:i/>
                <w:iCs/>
                <w:shd w:val="solid" w:color="FFFFFF" w:fill="auto"/>
              </w:rPr>
              <w:t>........, ngày ... tháng ... năm .....</w:t>
            </w:r>
          </w:p>
          <w:p w14:paraId="2594E36D"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5BE5A610" w14:textId="77777777" w:rsidR="00000000" w:rsidRDefault="00000000">
            <w:pPr>
              <w:spacing w:before="120" w:after="280" w:afterAutospacing="1"/>
              <w:jc w:val="center"/>
            </w:pPr>
            <w:r>
              <w:rPr>
                <w:i/>
                <w:iCs/>
                <w:shd w:val="solid" w:color="FFFFFF" w:fill="auto"/>
              </w:rPr>
              <w:t>........., ngày..... tháng..... năm ......</w:t>
            </w:r>
          </w:p>
          <w:p w14:paraId="14208902"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69836AC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1"/>
        <w:gridCol w:w="4489"/>
      </w:tblGrid>
      <w:tr w:rsidR="00000000" w14:paraId="0D43887D" w14:textId="77777777">
        <w:trPr>
          <w:trHeight w:val="120"/>
        </w:trPr>
        <w:tc>
          <w:tcPr>
            <w:tcW w:w="2602" w:type="pct"/>
            <w:tcBorders>
              <w:top w:val="nil"/>
              <w:left w:val="nil"/>
              <w:bottom w:val="nil"/>
              <w:right w:val="nil"/>
              <w:tl2br w:val="nil"/>
              <w:tr2bl w:val="nil"/>
            </w:tcBorders>
            <w:shd w:val="clear" w:color="auto" w:fill="auto"/>
            <w:tcMar>
              <w:top w:w="0" w:type="dxa"/>
              <w:left w:w="108" w:type="dxa"/>
              <w:bottom w:w="0" w:type="dxa"/>
              <w:right w:w="108" w:type="dxa"/>
            </w:tcMar>
          </w:tcPr>
          <w:p w14:paraId="71A40B4A"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398" w:type="pct"/>
            <w:tcBorders>
              <w:top w:val="nil"/>
              <w:left w:val="nil"/>
              <w:bottom w:val="nil"/>
              <w:right w:val="nil"/>
              <w:tl2br w:val="nil"/>
              <w:tr2bl w:val="nil"/>
            </w:tcBorders>
            <w:shd w:val="clear" w:color="auto" w:fill="auto"/>
            <w:tcMar>
              <w:top w:w="0" w:type="dxa"/>
              <w:left w:w="108" w:type="dxa"/>
              <w:bottom w:w="0" w:type="dxa"/>
              <w:right w:w="108" w:type="dxa"/>
            </w:tcMar>
          </w:tcPr>
          <w:p w14:paraId="3D51FC29" w14:textId="77777777" w:rsidR="00000000" w:rsidRDefault="00000000">
            <w:pPr>
              <w:spacing w:before="120"/>
              <w:jc w:val="right"/>
            </w:pPr>
            <w:bookmarkStart w:id="67" w:name="chuong_pl_9"/>
            <w:r>
              <w:rPr>
                <w:b/>
                <w:bCs/>
                <w:shd w:val="solid" w:color="FFFFFF" w:fill="auto"/>
              </w:rPr>
              <w:t>Mẫu số 02Đ</w:t>
            </w:r>
            <w:bookmarkEnd w:id="67"/>
          </w:p>
        </w:tc>
      </w:tr>
    </w:tbl>
    <w:p w14:paraId="72D7E3D9" w14:textId="77777777" w:rsidR="00000000" w:rsidRDefault="00000000">
      <w:pPr>
        <w:spacing w:before="120" w:after="280" w:afterAutospacing="1"/>
      </w:pPr>
      <w:r>
        <w:t> </w:t>
      </w:r>
    </w:p>
    <w:p w14:paraId="5F4CDDC3" w14:textId="77777777" w:rsidR="00000000" w:rsidRDefault="00000000">
      <w:pPr>
        <w:spacing w:before="120" w:after="280" w:afterAutospacing="1"/>
        <w:jc w:val="center"/>
      </w:pPr>
      <w:bookmarkStart w:id="68" w:name="chuong_pl_9_name"/>
      <w:r>
        <w:rPr>
          <w:b/>
          <w:bCs/>
          <w:shd w:val="solid" w:color="FFFFFF" w:fill="auto"/>
        </w:rPr>
        <w:t>BÁO CÁO TÌNH HÌNH KHAI THÁC TÀI SẢN KẾT CẤU HẠ TẦNG CẤP NƯỚC SẠCH</w:t>
      </w:r>
      <w:bookmarkEnd w:id="68"/>
    </w:p>
    <w:p w14:paraId="22E46B44" w14:textId="77777777" w:rsidR="00000000" w:rsidRDefault="00000000">
      <w:pPr>
        <w:spacing w:before="120" w:after="280" w:afterAutospacing="1"/>
        <w:jc w:val="center"/>
      </w:pPr>
      <w:bookmarkStart w:id="69" w:name="chuong_pl_9_name_name"/>
      <w:r>
        <w:rPr>
          <w:i/>
          <w:iCs/>
          <w:shd w:val="solid" w:color="FFFFFF" w:fill="auto"/>
        </w:rPr>
        <w:t>(Phương thức: Giao có hoàn trả)</w:t>
      </w:r>
      <w:bookmarkEnd w:id="69"/>
    </w:p>
    <w:p w14:paraId="2FF3D8F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557"/>
        <w:gridCol w:w="1"/>
        <w:gridCol w:w="566"/>
        <w:gridCol w:w="565"/>
        <w:gridCol w:w="1"/>
        <w:gridCol w:w="566"/>
        <w:gridCol w:w="565"/>
        <w:gridCol w:w="1"/>
        <w:gridCol w:w="806"/>
        <w:gridCol w:w="394"/>
        <w:gridCol w:w="562"/>
        <w:gridCol w:w="687"/>
        <w:gridCol w:w="647"/>
        <w:gridCol w:w="1"/>
        <w:gridCol w:w="1"/>
        <w:gridCol w:w="1"/>
        <w:gridCol w:w="551"/>
        <w:gridCol w:w="661"/>
        <w:gridCol w:w="541"/>
        <w:gridCol w:w="674"/>
        <w:gridCol w:w="458"/>
      </w:tblGrid>
      <w:tr w:rsidR="00000000" w14:paraId="052B5E09" w14:textId="77777777">
        <w:trPr>
          <w:trHeight w:val="15"/>
        </w:trPr>
        <w:tc>
          <w:tcPr>
            <w:tcW w:w="21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807C0" w14:textId="77777777" w:rsidR="00000000" w:rsidRDefault="00000000">
            <w:pPr>
              <w:spacing w:before="120"/>
              <w:jc w:val="center"/>
            </w:pPr>
            <w:r>
              <w:rPr>
                <w:b/>
                <w:bCs/>
              </w:rPr>
              <w:t> </w:t>
            </w:r>
            <w:r>
              <w:rPr>
                <w:b/>
                <w:bCs/>
                <w:shd w:val="solid" w:color="FFFFFF" w:fill="auto"/>
              </w:rPr>
              <w:t>STT</w:t>
            </w:r>
          </w:p>
        </w:tc>
        <w:tc>
          <w:tcPr>
            <w:tcW w:w="32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E202C" w14:textId="77777777" w:rsidR="00000000" w:rsidRDefault="00000000">
            <w:pPr>
              <w:spacing w:before="120"/>
              <w:jc w:val="center"/>
            </w:pPr>
            <w:r>
              <w:rPr>
                <w:b/>
                <w:bCs/>
                <w:shd w:val="solid" w:color="FFFFFF" w:fill="auto"/>
              </w:rPr>
              <w:t>Tài sản</w:t>
            </w:r>
          </w:p>
        </w:tc>
        <w:tc>
          <w:tcPr>
            <w:tcW w:w="648"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52680" w14:textId="77777777" w:rsidR="00000000" w:rsidRDefault="00000000">
            <w:pPr>
              <w:spacing w:before="120"/>
              <w:jc w:val="center"/>
            </w:pPr>
            <w:r>
              <w:rPr>
                <w:b/>
                <w:bCs/>
                <w:shd w:val="solid" w:color="FFFFFF" w:fill="auto"/>
              </w:rPr>
              <w:t>Công suất (m3/ngày đêm)</w:t>
            </w:r>
          </w:p>
        </w:tc>
        <w:tc>
          <w:tcPr>
            <w:tcW w:w="648"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2F9A2" w14:textId="77777777" w:rsidR="00000000" w:rsidRDefault="00000000">
            <w:pPr>
              <w:spacing w:before="120"/>
              <w:jc w:val="center"/>
            </w:pPr>
            <w:r>
              <w:rPr>
                <w:b/>
                <w:bCs/>
                <w:shd w:val="solid" w:color="FFFFFF" w:fill="auto"/>
              </w:rPr>
              <w:t>Công suất (m3/ngày đêm)</w:t>
            </w:r>
          </w:p>
        </w:tc>
        <w:tc>
          <w:tcPr>
            <w:tcW w:w="63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F7C83" w14:textId="77777777" w:rsidR="00000000" w:rsidRDefault="00000000">
            <w:pPr>
              <w:spacing w:before="120"/>
              <w:jc w:val="center"/>
            </w:pPr>
            <w:r>
              <w:rPr>
                <w:b/>
                <w:bCs/>
                <w:shd w:val="solid" w:color="FFFFFF" w:fill="auto"/>
              </w:rPr>
              <w:t>Số hộ sử dụng nước</w:t>
            </w:r>
          </w:p>
        </w:tc>
        <w:tc>
          <w:tcPr>
            <w:tcW w:w="630"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B8A46D" w14:textId="77777777" w:rsidR="00000000" w:rsidRDefault="00000000">
            <w:pPr>
              <w:spacing w:before="120"/>
              <w:jc w:val="center"/>
            </w:pPr>
            <w:r>
              <w:rPr>
                <w:b/>
                <w:bCs/>
                <w:shd w:val="solid" w:color="FFFFFF" w:fill="auto"/>
              </w:rPr>
              <w:t>Số hộ sử dụng nước</w:t>
            </w:r>
          </w:p>
        </w:tc>
        <w:tc>
          <w:tcPr>
            <w:tcW w:w="61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88C696" w14:textId="77777777" w:rsidR="00000000" w:rsidRDefault="00000000">
            <w:pPr>
              <w:spacing w:before="120"/>
              <w:jc w:val="center"/>
            </w:pPr>
            <w:r>
              <w:rPr>
                <w:b/>
                <w:bCs/>
                <w:shd w:val="solid" w:color="FFFFFF" w:fill="auto"/>
              </w:rPr>
              <w:t>Giá trị tài sản (đồng)</w:t>
            </w:r>
          </w:p>
        </w:tc>
        <w:tc>
          <w:tcPr>
            <w:tcW w:w="619"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72BED" w14:textId="77777777" w:rsidR="00000000" w:rsidRDefault="00000000">
            <w:pPr>
              <w:spacing w:before="120"/>
              <w:jc w:val="center"/>
            </w:pPr>
            <w:r>
              <w:rPr>
                <w:b/>
                <w:bCs/>
                <w:shd w:val="solid" w:color="FFFFFF" w:fill="auto"/>
              </w:rPr>
              <w:t>Giá trị tài sản (đồng)</w:t>
            </w:r>
          </w:p>
        </w:tc>
        <w:tc>
          <w:tcPr>
            <w:tcW w:w="3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D0F39" w14:textId="77777777" w:rsidR="00000000" w:rsidRDefault="00000000">
            <w:pPr>
              <w:spacing w:before="120"/>
              <w:jc w:val="center"/>
            </w:pPr>
            <w:r>
              <w:rPr>
                <w:b/>
                <w:bCs/>
                <w:shd w:val="solid" w:color="FFFFFF" w:fill="auto"/>
              </w:rPr>
              <w:t>Tên tổ chức nhận tài sản có hoàn trả</w:t>
            </w:r>
          </w:p>
        </w:tc>
        <w:tc>
          <w:tcPr>
            <w:tcW w:w="3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5DB54E" w14:textId="77777777" w:rsidR="00000000" w:rsidRDefault="00000000">
            <w:pPr>
              <w:spacing w:before="120"/>
              <w:jc w:val="center"/>
            </w:pPr>
            <w:r>
              <w:rPr>
                <w:b/>
                <w:bCs/>
                <w:shd w:val="solid" w:color="FFFFFF" w:fill="auto"/>
              </w:rPr>
              <w:t>Giá trị phải hoàn trả (đồng)</w:t>
            </w:r>
          </w:p>
        </w:tc>
        <w:tc>
          <w:tcPr>
            <w:tcW w:w="3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0142A2" w14:textId="77777777" w:rsidR="00000000" w:rsidRDefault="00000000">
            <w:pPr>
              <w:spacing w:before="120"/>
              <w:jc w:val="center"/>
            </w:pPr>
            <w:r>
              <w:rPr>
                <w:b/>
                <w:bCs/>
                <w:shd w:val="solid" w:color="FFFFFF" w:fill="auto"/>
              </w:rPr>
              <w:t>Quyết định giao tài sản (Số, ngày)</w:t>
            </w:r>
          </w:p>
        </w:tc>
        <w:tc>
          <w:tcPr>
            <w:tcW w:w="127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61DC4" w14:textId="77777777" w:rsidR="00000000" w:rsidRDefault="00000000">
            <w:pPr>
              <w:spacing w:before="120"/>
              <w:jc w:val="center"/>
            </w:pPr>
            <w:r>
              <w:rPr>
                <w:b/>
                <w:bCs/>
                <w:shd w:val="solid" w:color="FFFFFF" w:fill="auto"/>
              </w:rPr>
              <w:t>Quản lý, sử dụng số tiền (đồng)</w:t>
            </w:r>
          </w:p>
        </w:tc>
        <w:tc>
          <w:tcPr>
            <w:tcW w:w="127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0A4AD" w14:textId="77777777" w:rsidR="00000000" w:rsidRDefault="00000000">
            <w:pPr>
              <w:spacing w:before="120"/>
              <w:jc w:val="center"/>
            </w:pPr>
            <w:r>
              <w:rPr>
                <w:b/>
                <w:bCs/>
                <w:shd w:val="solid" w:color="FFFFFF" w:fill="auto"/>
              </w:rPr>
              <w:t>Quản lý, sử dụng số tiền (đồng)</w:t>
            </w:r>
          </w:p>
        </w:tc>
        <w:tc>
          <w:tcPr>
            <w:tcW w:w="127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0A245D" w14:textId="77777777" w:rsidR="00000000" w:rsidRDefault="00000000">
            <w:pPr>
              <w:spacing w:before="120"/>
              <w:jc w:val="center"/>
            </w:pPr>
            <w:r>
              <w:rPr>
                <w:b/>
                <w:bCs/>
                <w:shd w:val="solid" w:color="FFFFFF" w:fill="auto"/>
              </w:rPr>
              <w:t>Quản lý, sử dụng số tiền (đồng)</w:t>
            </w:r>
          </w:p>
        </w:tc>
        <w:tc>
          <w:tcPr>
            <w:tcW w:w="1272"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1E160" w14:textId="77777777" w:rsidR="00000000" w:rsidRDefault="00000000">
            <w:pPr>
              <w:spacing w:before="120"/>
              <w:jc w:val="center"/>
            </w:pPr>
            <w:r>
              <w:rPr>
                <w:b/>
                <w:bCs/>
                <w:shd w:val="solid" w:color="FFFFFF" w:fill="auto"/>
              </w:rPr>
              <w:t>Quản lý, sử dụng số tiền (đồng)</w:t>
            </w:r>
          </w:p>
        </w:tc>
        <w:tc>
          <w:tcPr>
            <w:tcW w:w="3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FCE54" w14:textId="77777777" w:rsidR="00000000" w:rsidRDefault="00000000">
            <w:pPr>
              <w:spacing w:before="120"/>
              <w:jc w:val="center"/>
            </w:pPr>
            <w:r>
              <w:rPr>
                <w:b/>
                <w:bCs/>
                <w:shd w:val="solid" w:color="FFFFFF" w:fill="auto"/>
              </w:rPr>
              <w:t>Ghi chú</w:t>
            </w:r>
          </w:p>
        </w:tc>
      </w:tr>
      <w:tr w:rsidR="00000000" w14:paraId="5BFEFDC2"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BC339F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928EA5" w14:textId="77777777" w:rsidR="00000000" w:rsidRDefault="00000000">
            <w:pPr>
              <w:spacing w:before="120"/>
              <w:jc w:val="center"/>
            </w:pPr>
          </w:p>
        </w:tc>
        <w:tc>
          <w:tcPr>
            <w:tcW w:w="3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71D7F" w14:textId="77777777" w:rsidR="00000000" w:rsidRDefault="00000000">
            <w:pPr>
              <w:spacing w:before="120"/>
              <w:jc w:val="center"/>
            </w:pPr>
            <w:r>
              <w:rPr>
                <w:b/>
                <w:bCs/>
                <w:shd w:val="solid" w:color="FFFFFF" w:fill="auto"/>
              </w:rPr>
              <w:t>Thiết kế</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34489" w14:textId="77777777" w:rsidR="00000000" w:rsidRDefault="00000000">
            <w:pPr>
              <w:spacing w:before="120"/>
              <w:jc w:val="center"/>
            </w:pPr>
            <w:r>
              <w:rPr>
                <w:b/>
                <w:bCs/>
                <w:shd w:val="solid" w:color="FFFFFF" w:fill="auto"/>
              </w:rPr>
              <w:t>Thực tế</w:t>
            </w:r>
          </w:p>
        </w:tc>
        <w:tc>
          <w:tcPr>
            <w:tcW w:w="3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92CD7" w14:textId="77777777" w:rsidR="00000000" w:rsidRDefault="00000000">
            <w:pPr>
              <w:spacing w:before="120"/>
              <w:jc w:val="center"/>
            </w:pPr>
            <w:r>
              <w:rPr>
                <w:b/>
                <w:bCs/>
                <w:shd w:val="solid" w:color="FFFFFF" w:fill="auto"/>
              </w:rPr>
              <w:t>Thiết kế</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9F6DE" w14:textId="77777777" w:rsidR="00000000" w:rsidRDefault="00000000">
            <w:pPr>
              <w:spacing w:before="120"/>
              <w:jc w:val="center"/>
            </w:pPr>
            <w:r>
              <w:rPr>
                <w:b/>
                <w:bCs/>
                <w:shd w:val="solid" w:color="FFFFFF" w:fill="auto"/>
              </w:rPr>
              <w:t>Thực tế</w:t>
            </w:r>
          </w:p>
        </w:tc>
        <w:tc>
          <w:tcPr>
            <w:tcW w:w="37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0766C" w14:textId="77777777" w:rsidR="00000000" w:rsidRDefault="00000000">
            <w:pPr>
              <w:spacing w:before="120"/>
              <w:jc w:val="center"/>
            </w:pPr>
            <w:r>
              <w:rPr>
                <w:b/>
                <w:bCs/>
                <w:shd w:val="solid" w:color="FFFFFF" w:fill="auto"/>
              </w:rPr>
              <w:t>Nguyên giá</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BC38E" w14:textId="77777777" w:rsidR="00000000" w:rsidRDefault="00000000">
            <w:pPr>
              <w:spacing w:before="120"/>
              <w:jc w:val="center"/>
            </w:pPr>
            <w:r>
              <w:rPr>
                <w:b/>
                <w:bCs/>
                <w:shd w:val="solid" w:color="FFFFFF" w:fill="auto"/>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43A12E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2F2F19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D2C16DC" w14:textId="77777777" w:rsidR="00000000" w:rsidRDefault="00000000">
            <w:pPr>
              <w:spacing w:before="120"/>
              <w:jc w:val="center"/>
            </w:pPr>
          </w:p>
        </w:tc>
        <w:tc>
          <w:tcPr>
            <w:tcW w:w="30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5D54E" w14:textId="77777777" w:rsidR="00000000" w:rsidRDefault="00000000">
            <w:pPr>
              <w:spacing w:before="120"/>
              <w:jc w:val="center"/>
            </w:pPr>
            <w:r>
              <w:rPr>
                <w:b/>
                <w:bCs/>
                <w:shd w:val="solid" w:color="FFFFFF" w:fill="auto"/>
              </w:rPr>
              <w:t>Tổng số tiền đã thu</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50AF2" w14:textId="77777777" w:rsidR="00000000" w:rsidRDefault="00000000">
            <w:pPr>
              <w:spacing w:before="120"/>
              <w:jc w:val="center"/>
            </w:pPr>
            <w:r>
              <w:rPr>
                <w:b/>
                <w:bCs/>
                <w:shd w:val="solid" w:color="FFFFFF" w:fill="auto"/>
              </w:rPr>
              <w:t>Số tiền đã nộp tài khoản tạm giữ</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1B82F" w14:textId="77777777" w:rsidR="00000000" w:rsidRDefault="00000000">
            <w:pPr>
              <w:spacing w:before="120"/>
              <w:jc w:val="center"/>
            </w:pPr>
            <w:r>
              <w:rPr>
                <w:b/>
                <w:bCs/>
                <w:shd w:val="solid" w:color="FFFFFF" w:fill="auto"/>
              </w:rPr>
              <w:t>Chi phí có liên quan</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3CDD9" w14:textId="77777777" w:rsidR="00000000" w:rsidRDefault="00000000">
            <w:pPr>
              <w:spacing w:before="120"/>
              <w:jc w:val="center"/>
            </w:pPr>
            <w:r>
              <w:rPr>
                <w:b/>
                <w:bCs/>
                <w:shd w:val="solid" w:color="FFFFFF" w:fill="auto"/>
              </w:rPr>
              <w:t>Số tiền phải nộp</w:t>
            </w:r>
            <w:r>
              <w:rPr>
                <w:b/>
                <w:bCs/>
              </w:rPr>
              <w:t xml:space="preserve"> </w:t>
            </w:r>
            <w:r>
              <w:rPr>
                <w:b/>
                <w:bCs/>
                <w:shd w:val="solid" w:color="FFFFFF" w:fill="auto"/>
              </w:rPr>
              <w:t>NSNN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6FCD186" w14:textId="77777777" w:rsidR="00000000" w:rsidRDefault="00000000">
            <w:pPr>
              <w:spacing w:before="120"/>
              <w:jc w:val="center"/>
            </w:pPr>
          </w:p>
        </w:tc>
      </w:tr>
      <w:tr w:rsidR="00000000" w14:paraId="4354280E" w14:textId="77777777">
        <w:tblPrEx>
          <w:tblBorders>
            <w:top w:val="none" w:sz="0" w:space="0" w:color="auto"/>
            <w:bottom w:val="none" w:sz="0" w:space="0" w:color="auto"/>
            <w:insideH w:val="none" w:sz="0" w:space="0" w:color="auto"/>
            <w:insideV w:val="none" w:sz="0" w:space="0" w:color="auto"/>
          </w:tblBorders>
        </w:tblPrEx>
        <w:trPr>
          <w:trHeight w:val="15"/>
        </w:trPr>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9F3E2" w14:textId="77777777" w:rsidR="00000000" w:rsidRDefault="00000000">
            <w:pPr>
              <w:spacing w:before="120"/>
              <w:jc w:val="center"/>
            </w:pPr>
            <w:r>
              <w:rPr>
                <w:shd w:val="solid" w:color="FFFFFF" w:fill="auto"/>
              </w:rPr>
              <w:t>1</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E2154" w14:textId="77777777" w:rsidR="00000000" w:rsidRDefault="00000000">
            <w:pPr>
              <w:spacing w:before="120"/>
              <w:jc w:val="center"/>
            </w:pPr>
            <w:r>
              <w:rPr>
                <w:shd w:val="solid" w:color="FFFFFF" w:fill="auto"/>
              </w:rPr>
              <w:t>2</w:t>
            </w:r>
          </w:p>
        </w:tc>
        <w:tc>
          <w:tcPr>
            <w:tcW w:w="3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199DD" w14:textId="77777777" w:rsidR="00000000" w:rsidRDefault="00000000">
            <w:pPr>
              <w:spacing w:before="120"/>
              <w:jc w:val="center"/>
            </w:pPr>
            <w:r>
              <w:rPr>
                <w:shd w:val="solid" w:color="FFFFFF" w:fill="auto"/>
              </w:rPr>
              <w:t>3</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880FC" w14:textId="77777777" w:rsidR="00000000" w:rsidRDefault="00000000">
            <w:pPr>
              <w:spacing w:before="120"/>
              <w:jc w:val="center"/>
            </w:pPr>
            <w:r>
              <w:rPr>
                <w:shd w:val="solid" w:color="FFFFFF" w:fill="auto"/>
              </w:rPr>
              <w:t>4</w:t>
            </w:r>
          </w:p>
        </w:tc>
        <w:tc>
          <w:tcPr>
            <w:tcW w:w="3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92B3F" w14:textId="77777777" w:rsidR="00000000" w:rsidRDefault="00000000">
            <w:pPr>
              <w:spacing w:before="120"/>
              <w:jc w:val="center"/>
            </w:pPr>
            <w:r>
              <w:rPr>
                <w:shd w:val="solid" w:color="FFFFFF" w:fill="auto"/>
              </w:rPr>
              <w:t>5</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CF8B6" w14:textId="77777777" w:rsidR="00000000" w:rsidRDefault="00000000">
            <w:pPr>
              <w:spacing w:before="120"/>
              <w:jc w:val="center"/>
            </w:pPr>
            <w:r>
              <w:rPr>
                <w:shd w:val="solid" w:color="FFFFFF" w:fill="auto"/>
              </w:rPr>
              <w:t>6</w:t>
            </w:r>
          </w:p>
        </w:tc>
        <w:tc>
          <w:tcPr>
            <w:tcW w:w="37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E3C61" w14:textId="77777777" w:rsidR="00000000" w:rsidRDefault="00000000">
            <w:pPr>
              <w:spacing w:before="120"/>
              <w:jc w:val="center"/>
            </w:pPr>
            <w:r>
              <w:rPr>
                <w:shd w:val="solid" w:color="FFFFFF" w:fill="auto"/>
              </w:rPr>
              <w:t>7</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F1C0C" w14:textId="77777777" w:rsidR="00000000" w:rsidRDefault="00000000">
            <w:pPr>
              <w:spacing w:before="120"/>
              <w:jc w:val="center"/>
            </w:pPr>
            <w:r>
              <w:rPr>
                <w:shd w:val="solid" w:color="FFFFFF" w:fill="auto"/>
              </w:rPr>
              <w:t>8</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3C4C9" w14:textId="77777777" w:rsidR="00000000" w:rsidRDefault="00000000">
            <w:pPr>
              <w:spacing w:before="120"/>
              <w:jc w:val="center"/>
            </w:pPr>
            <w:r>
              <w:rPr>
                <w:shd w:val="solid" w:color="FFFFFF" w:fill="auto"/>
              </w:rPr>
              <w:t>9</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13759" w14:textId="77777777" w:rsidR="00000000" w:rsidRDefault="00000000">
            <w:pPr>
              <w:spacing w:before="120"/>
              <w:jc w:val="center"/>
            </w:pPr>
            <w:r>
              <w:rPr>
                <w:shd w:val="solid" w:color="FFFFFF" w:fill="auto"/>
              </w:rPr>
              <w:t>10</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5337C" w14:textId="77777777" w:rsidR="00000000" w:rsidRDefault="00000000">
            <w:pPr>
              <w:spacing w:before="120"/>
              <w:jc w:val="center"/>
            </w:pPr>
            <w:r>
              <w:rPr>
                <w:shd w:val="solid" w:color="FFFFFF" w:fill="auto"/>
              </w:rPr>
              <w:t>11</w:t>
            </w:r>
          </w:p>
        </w:tc>
        <w:tc>
          <w:tcPr>
            <w:tcW w:w="30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51A4D" w14:textId="77777777" w:rsidR="00000000" w:rsidRDefault="00000000">
            <w:pPr>
              <w:spacing w:before="120"/>
              <w:jc w:val="center"/>
            </w:pPr>
            <w:r>
              <w:rPr>
                <w:shd w:val="solid" w:color="FFFFFF" w:fill="auto"/>
              </w:rPr>
              <w:t>12</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ED85C" w14:textId="77777777" w:rsidR="00000000" w:rsidRDefault="00000000">
            <w:pPr>
              <w:spacing w:before="120"/>
              <w:jc w:val="center"/>
            </w:pPr>
            <w:r>
              <w:rPr>
                <w:shd w:val="solid" w:color="FFFFFF" w:fill="auto"/>
              </w:rPr>
              <w:t>13</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F19D6" w14:textId="77777777" w:rsidR="00000000" w:rsidRDefault="00000000">
            <w:pPr>
              <w:spacing w:before="120"/>
              <w:jc w:val="center"/>
            </w:pPr>
            <w:r>
              <w:rPr>
                <w:shd w:val="solid" w:color="FFFFFF" w:fill="auto"/>
              </w:rPr>
              <w:t>14</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F0D79" w14:textId="77777777" w:rsidR="00000000" w:rsidRDefault="00000000">
            <w:pPr>
              <w:spacing w:before="120"/>
              <w:jc w:val="center"/>
            </w:pPr>
            <w:r>
              <w:rPr>
                <w:shd w:val="solid" w:color="FFFFFF" w:fill="auto"/>
              </w:rPr>
              <w:t>15 (10-14)</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48F8F" w14:textId="77777777" w:rsidR="00000000" w:rsidRDefault="00000000">
            <w:pPr>
              <w:spacing w:before="120"/>
              <w:jc w:val="center"/>
            </w:pPr>
            <w:r>
              <w:rPr>
                <w:shd w:val="solid" w:color="FFFFFF" w:fill="auto"/>
              </w:rPr>
              <w:t>16</w:t>
            </w:r>
          </w:p>
        </w:tc>
      </w:tr>
      <w:tr w:rsidR="00000000" w14:paraId="163F4087" w14:textId="77777777">
        <w:tblPrEx>
          <w:tblBorders>
            <w:top w:val="none" w:sz="0" w:space="0" w:color="auto"/>
            <w:bottom w:val="none" w:sz="0" w:space="0" w:color="auto"/>
            <w:insideH w:val="none" w:sz="0" w:space="0" w:color="auto"/>
            <w:insideV w:val="none" w:sz="0" w:space="0" w:color="auto"/>
          </w:tblBorders>
        </w:tblPrEx>
        <w:trPr>
          <w:trHeight w:val="15"/>
        </w:trPr>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18964"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06ED0" w14:textId="77777777" w:rsidR="00000000" w:rsidRDefault="00000000">
            <w:pPr>
              <w:spacing w:before="120"/>
              <w:jc w:val="center"/>
            </w:pPr>
            <w:r>
              <w:t> </w:t>
            </w:r>
          </w:p>
        </w:tc>
        <w:tc>
          <w:tcPr>
            <w:tcW w:w="3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7DEDB"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D415E" w14:textId="77777777" w:rsidR="00000000" w:rsidRDefault="00000000">
            <w:pPr>
              <w:spacing w:before="120"/>
              <w:jc w:val="center"/>
            </w:pPr>
            <w:r>
              <w:t> </w:t>
            </w:r>
          </w:p>
        </w:tc>
        <w:tc>
          <w:tcPr>
            <w:tcW w:w="3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F171CB"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72688" w14:textId="77777777" w:rsidR="00000000" w:rsidRDefault="00000000">
            <w:pPr>
              <w:spacing w:before="120"/>
              <w:jc w:val="center"/>
            </w:pPr>
            <w:r>
              <w:t> </w:t>
            </w:r>
          </w:p>
        </w:tc>
        <w:tc>
          <w:tcPr>
            <w:tcW w:w="37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DE236" w14:textId="77777777" w:rsidR="00000000" w:rsidRDefault="00000000">
            <w:pPr>
              <w:spacing w:before="120"/>
              <w:jc w:val="center"/>
            </w:pPr>
            <w: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BEAF0" w14:textId="77777777" w:rsidR="00000000" w:rsidRDefault="00000000">
            <w:pPr>
              <w:spacing w:before="120"/>
              <w:jc w:val="center"/>
            </w:pPr>
            <w: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0DCCD"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3765F"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0E271" w14:textId="77777777" w:rsidR="00000000" w:rsidRDefault="00000000">
            <w:pPr>
              <w:spacing w:before="120"/>
              <w:jc w:val="center"/>
            </w:pPr>
            <w:r>
              <w:t> </w:t>
            </w:r>
          </w:p>
        </w:tc>
        <w:tc>
          <w:tcPr>
            <w:tcW w:w="30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BF146"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3FDAB"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7710D"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8B0BA" w14:textId="77777777" w:rsidR="00000000" w:rsidRDefault="00000000">
            <w:pPr>
              <w:spacing w:before="120"/>
              <w:jc w:val="center"/>
            </w:pPr>
            <w: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0A178" w14:textId="77777777" w:rsidR="00000000" w:rsidRDefault="00000000">
            <w:pPr>
              <w:spacing w:before="120"/>
              <w:jc w:val="center"/>
            </w:pPr>
            <w:r>
              <w:t> </w:t>
            </w:r>
          </w:p>
        </w:tc>
      </w:tr>
      <w:tr w:rsidR="00000000" w14:paraId="32FD98AE" w14:textId="77777777">
        <w:tblPrEx>
          <w:tblBorders>
            <w:top w:val="none" w:sz="0" w:space="0" w:color="auto"/>
            <w:bottom w:val="none" w:sz="0" w:space="0" w:color="auto"/>
            <w:insideH w:val="none" w:sz="0" w:space="0" w:color="auto"/>
            <w:insideV w:val="none" w:sz="0" w:space="0" w:color="auto"/>
          </w:tblBorders>
        </w:tblPrEx>
        <w:trPr>
          <w:trHeight w:val="15"/>
        </w:trPr>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B3CE8"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C5D28" w14:textId="77777777" w:rsidR="00000000" w:rsidRDefault="00000000">
            <w:pPr>
              <w:spacing w:before="120"/>
              <w:jc w:val="center"/>
            </w:pPr>
            <w:r>
              <w:t> </w:t>
            </w:r>
          </w:p>
        </w:tc>
        <w:tc>
          <w:tcPr>
            <w:tcW w:w="3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EAF4E"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83322" w14:textId="77777777" w:rsidR="00000000" w:rsidRDefault="00000000">
            <w:pPr>
              <w:spacing w:before="120"/>
              <w:jc w:val="center"/>
            </w:pPr>
            <w:r>
              <w:t> </w:t>
            </w:r>
          </w:p>
        </w:tc>
        <w:tc>
          <w:tcPr>
            <w:tcW w:w="3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E5321"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7E02C" w14:textId="77777777" w:rsidR="00000000" w:rsidRDefault="00000000">
            <w:pPr>
              <w:spacing w:before="120"/>
              <w:jc w:val="center"/>
            </w:pPr>
            <w:r>
              <w:t> </w:t>
            </w:r>
          </w:p>
        </w:tc>
        <w:tc>
          <w:tcPr>
            <w:tcW w:w="37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FCC65" w14:textId="77777777" w:rsidR="00000000" w:rsidRDefault="00000000">
            <w:pPr>
              <w:spacing w:before="120"/>
              <w:jc w:val="center"/>
            </w:pPr>
            <w: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0F6B4" w14:textId="77777777" w:rsidR="00000000" w:rsidRDefault="00000000">
            <w:pPr>
              <w:spacing w:before="120"/>
              <w:jc w:val="center"/>
            </w:pPr>
            <w: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51578"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57610"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EF2A5" w14:textId="77777777" w:rsidR="00000000" w:rsidRDefault="00000000">
            <w:pPr>
              <w:spacing w:before="120"/>
              <w:jc w:val="center"/>
            </w:pPr>
            <w:r>
              <w:t> </w:t>
            </w:r>
          </w:p>
        </w:tc>
        <w:tc>
          <w:tcPr>
            <w:tcW w:w="30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F6B93"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1EB2C0"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C7379"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6CF63" w14:textId="77777777" w:rsidR="00000000" w:rsidRDefault="00000000">
            <w:pPr>
              <w:spacing w:before="120"/>
              <w:jc w:val="center"/>
            </w:pPr>
            <w: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6EC80F" w14:textId="77777777" w:rsidR="00000000" w:rsidRDefault="00000000">
            <w:pPr>
              <w:spacing w:before="120"/>
              <w:jc w:val="center"/>
            </w:pPr>
            <w:r>
              <w:t> </w:t>
            </w:r>
          </w:p>
        </w:tc>
      </w:tr>
      <w:tr w:rsidR="00000000" w14:paraId="1C67CEB3" w14:textId="77777777">
        <w:tblPrEx>
          <w:tblBorders>
            <w:top w:val="none" w:sz="0" w:space="0" w:color="auto"/>
            <w:bottom w:val="none" w:sz="0" w:space="0" w:color="auto"/>
            <w:insideH w:val="none" w:sz="0" w:space="0" w:color="auto"/>
            <w:insideV w:val="none" w:sz="0" w:space="0" w:color="auto"/>
          </w:tblBorders>
        </w:tblPrEx>
        <w:trPr>
          <w:trHeight w:val="15"/>
        </w:trPr>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70BA6"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6C13C" w14:textId="77777777" w:rsidR="00000000" w:rsidRDefault="00000000">
            <w:pPr>
              <w:spacing w:before="120"/>
              <w:jc w:val="center"/>
            </w:pPr>
            <w:r>
              <w:t> </w:t>
            </w:r>
          </w:p>
        </w:tc>
        <w:tc>
          <w:tcPr>
            <w:tcW w:w="3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00425"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BE81F" w14:textId="77777777" w:rsidR="00000000" w:rsidRDefault="00000000">
            <w:pPr>
              <w:spacing w:before="120"/>
              <w:jc w:val="center"/>
            </w:pPr>
            <w:r>
              <w:t> </w:t>
            </w:r>
          </w:p>
        </w:tc>
        <w:tc>
          <w:tcPr>
            <w:tcW w:w="3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49739"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A34C2" w14:textId="77777777" w:rsidR="00000000" w:rsidRDefault="00000000">
            <w:pPr>
              <w:spacing w:before="120"/>
              <w:jc w:val="center"/>
            </w:pPr>
            <w:r>
              <w:t> </w:t>
            </w:r>
          </w:p>
        </w:tc>
        <w:tc>
          <w:tcPr>
            <w:tcW w:w="37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6C227" w14:textId="77777777" w:rsidR="00000000" w:rsidRDefault="00000000">
            <w:pPr>
              <w:spacing w:before="120"/>
              <w:jc w:val="center"/>
            </w:pPr>
            <w: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33D8B" w14:textId="77777777" w:rsidR="00000000" w:rsidRDefault="00000000">
            <w:pPr>
              <w:spacing w:before="120"/>
              <w:jc w:val="center"/>
            </w:pPr>
            <w: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CBC37"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D3EBB"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C60FB" w14:textId="77777777" w:rsidR="00000000" w:rsidRDefault="00000000">
            <w:pPr>
              <w:spacing w:before="120"/>
              <w:jc w:val="center"/>
            </w:pPr>
            <w:r>
              <w:t> </w:t>
            </w:r>
          </w:p>
        </w:tc>
        <w:tc>
          <w:tcPr>
            <w:tcW w:w="30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136E2"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32A56"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BDB7E"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037BB" w14:textId="77777777" w:rsidR="00000000" w:rsidRDefault="00000000">
            <w:pPr>
              <w:spacing w:before="120"/>
              <w:jc w:val="center"/>
            </w:pPr>
            <w: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96DB4D" w14:textId="77777777" w:rsidR="00000000" w:rsidRDefault="00000000">
            <w:pPr>
              <w:spacing w:before="120"/>
              <w:jc w:val="center"/>
            </w:pPr>
            <w:r>
              <w:t> </w:t>
            </w:r>
          </w:p>
        </w:tc>
      </w:tr>
      <w:tr w:rsidR="00000000" w14:paraId="6A6F7663" w14:textId="77777777">
        <w:tblPrEx>
          <w:tblBorders>
            <w:top w:val="none" w:sz="0" w:space="0" w:color="auto"/>
            <w:bottom w:val="none" w:sz="0" w:space="0" w:color="auto"/>
            <w:insideH w:val="none" w:sz="0" w:space="0" w:color="auto"/>
            <w:insideV w:val="none" w:sz="0" w:space="0" w:color="auto"/>
          </w:tblBorders>
        </w:tblPrEx>
        <w:trPr>
          <w:trHeight w:val="15"/>
        </w:trPr>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16592"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5262E2" w14:textId="77777777" w:rsidR="00000000" w:rsidRDefault="00000000">
            <w:pPr>
              <w:spacing w:before="120"/>
              <w:jc w:val="center"/>
            </w:pPr>
            <w:r>
              <w:t> </w:t>
            </w:r>
          </w:p>
        </w:tc>
        <w:tc>
          <w:tcPr>
            <w:tcW w:w="3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877EE"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DBACD" w14:textId="77777777" w:rsidR="00000000" w:rsidRDefault="00000000">
            <w:pPr>
              <w:spacing w:before="120"/>
              <w:jc w:val="center"/>
            </w:pPr>
            <w:r>
              <w:t> </w:t>
            </w:r>
          </w:p>
        </w:tc>
        <w:tc>
          <w:tcPr>
            <w:tcW w:w="3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44668"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DC80A" w14:textId="77777777" w:rsidR="00000000" w:rsidRDefault="00000000">
            <w:pPr>
              <w:spacing w:before="120"/>
              <w:jc w:val="center"/>
            </w:pPr>
            <w:r>
              <w:t> </w:t>
            </w:r>
          </w:p>
        </w:tc>
        <w:tc>
          <w:tcPr>
            <w:tcW w:w="37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013AE" w14:textId="77777777" w:rsidR="00000000" w:rsidRDefault="00000000">
            <w:pPr>
              <w:spacing w:before="120"/>
              <w:jc w:val="center"/>
            </w:pPr>
            <w: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FD15B" w14:textId="77777777" w:rsidR="00000000" w:rsidRDefault="00000000">
            <w:pPr>
              <w:spacing w:before="120"/>
              <w:jc w:val="center"/>
            </w:pPr>
            <w: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F4D0D"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BC005"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2408E" w14:textId="77777777" w:rsidR="00000000" w:rsidRDefault="00000000">
            <w:pPr>
              <w:spacing w:before="120"/>
              <w:jc w:val="center"/>
            </w:pPr>
            <w:r>
              <w:t> </w:t>
            </w:r>
          </w:p>
        </w:tc>
        <w:tc>
          <w:tcPr>
            <w:tcW w:w="30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35F06"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16869"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F481A"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E03FB" w14:textId="77777777" w:rsidR="00000000" w:rsidRDefault="00000000">
            <w:pPr>
              <w:spacing w:before="120"/>
              <w:jc w:val="center"/>
            </w:pPr>
            <w: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B9BAA" w14:textId="77777777" w:rsidR="00000000" w:rsidRDefault="00000000">
            <w:pPr>
              <w:spacing w:before="120"/>
              <w:jc w:val="center"/>
            </w:pPr>
            <w:r>
              <w:t> </w:t>
            </w:r>
          </w:p>
        </w:tc>
      </w:tr>
      <w:tr w:rsidR="00000000" w14:paraId="1B80D064" w14:textId="77777777">
        <w:tblPrEx>
          <w:tblBorders>
            <w:top w:val="none" w:sz="0" w:space="0" w:color="auto"/>
            <w:bottom w:val="none" w:sz="0" w:space="0" w:color="auto"/>
            <w:insideH w:val="none" w:sz="0" w:space="0" w:color="auto"/>
            <w:insideV w:val="none" w:sz="0" w:space="0" w:color="auto"/>
          </w:tblBorders>
        </w:tblPrEx>
        <w:trPr>
          <w:trHeight w:val="15"/>
        </w:trPr>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DA58E"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52082" w14:textId="77777777" w:rsidR="00000000" w:rsidRDefault="00000000">
            <w:pPr>
              <w:spacing w:before="120"/>
            </w:pPr>
            <w:r>
              <w:t> …</w:t>
            </w:r>
          </w:p>
        </w:tc>
        <w:tc>
          <w:tcPr>
            <w:tcW w:w="3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9D18F5"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3410D" w14:textId="77777777" w:rsidR="00000000" w:rsidRDefault="00000000">
            <w:pPr>
              <w:spacing w:before="120"/>
              <w:jc w:val="center"/>
            </w:pPr>
            <w:r>
              <w:t> </w:t>
            </w:r>
          </w:p>
        </w:tc>
        <w:tc>
          <w:tcPr>
            <w:tcW w:w="3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36597"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0D31D6" w14:textId="77777777" w:rsidR="00000000" w:rsidRDefault="00000000">
            <w:pPr>
              <w:spacing w:before="120"/>
              <w:jc w:val="center"/>
            </w:pPr>
            <w:r>
              <w:t> </w:t>
            </w:r>
          </w:p>
        </w:tc>
        <w:tc>
          <w:tcPr>
            <w:tcW w:w="37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DD2BB" w14:textId="77777777" w:rsidR="00000000" w:rsidRDefault="00000000">
            <w:pPr>
              <w:spacing w:before="120"/>
              <w:jc w:val="center"/>
            </w:pPr>
            <w: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A30AC" w14:textId="77777777" w:rsidR="00000000" w:rsidRDefault="00000000">
            <w:pPr>
              <w:spacing w:before="120"/>
              <w:jc w:val="center"/>
            </w:pPr>
            <w: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9D6B4"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E9548"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18F1F" w14:textId="77777777" w:rsidR="00000000" w:rsidRDefault="00000000">
            <w:pPr>
              <w:spacing w:before="120"/>
              <w:jc w:val="center"/>
            </w:pPr>
            <w:r>
              <w:t> </w:t>
            </w:r>
          </w:p>
        </w:tc>
        <w:tc>
          <w:tcPr>
            <w:tcW w:w="30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BC794B"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614B3"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50AF2"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119964" w14:textId="77777777" w:rsidR="00000000" w:rsidRDefault="00000000">
            <w:pPr>
              <w:spacing w:before="120"/>
              <w:jc w:val="center"/>
            </w:pPr>
            <w:r>
              <w:t> </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366301" w14:textId="77777777" w:rsidR="00000000" w:rsidRDefault="00000000">
            <w:pPr>
              <w:spacing w:before="120"/>
              <w:jc w:val="center"/>
            </w:pPr>
            <w:r>
              <w:t> </w:t>
            </w:r>
          </w:p>
        </w:tc>
      </w:tr>
    </w:tbl>
    <w:p w14:paraId="37C75A8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52D9703F"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75E9C556" w14:textId="77777777" w:rsidR="00000000" w:rsidRDefault="00000000">
            <w:pPr>
              <w:spacing w:before="120" w:after="280" w:afterAutospacing="1"/>
              <w:jc w:val="center"/>
            </w:pPr>
            <w:r>
              <w:rPr>
                <w:i/>
                <w:iCs/>
                <w:shd w:val="solid" w:color="FFFFFF" w:fill="auto"/>
              </w:rPr>
              <w:t>........, ngày ... tháng ... năm .....</w:t>
            </w:r>
          </w:p>
          <w:p w14:paraId="24446696"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6F204329" w14:textId="77777777" w:rsidR="00000000" w:rsidRDefault="00000000">
            <w:pPr>
              <w:spacing w:before="120" w:after="280" w:afterAutospacing="1"/>
              <w:jc w:val="center"/>
            </w:pPr>
            <w:r>
              <w:rPr>
                <w:i/>
                <w:iCs/>
                <w:shd w:val="solid" w:color="FFFFFF" w:fill="auto"/>
              </w:rPr>
              <w:t>........., ngày..... tháng..... năm ......</w:t>
            </w:r>
          </w:p>
          <w:p w14:paraId="43BD5E5A"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7AB3FAA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1"/>
        <w:gridCol w:w="4489"/>
      </w:tblGrid>
      <w:tr w:rsidR="00000000" w14:paraId="339700E7" w14:textId="77777777">
        <w:trPr>
          <w:trHeight w:val="120"/>
        </w:trPr>
        <w:tc>
          <w:tcPr>
            <w:tcW w:w="2602" w:type="pct"/>
            <w:tcBorders>
              <w:top w:val="nil"/>
              <w:left w:val="nil"/>
              <w:bottom w:val="nil"/>
              <w:right w:val="nil"/>
              <w:tl2br w:val="nil"/>
              <w:tr2bl w:val="nil"/>
            </w:tcBorders>
            <w:shd w:val="clear" w:color="auto" w:fill="auto"/>
            <w:tcMar>
              <w:top w:w="0" w:type="dxa"/>
              <w:left w:w="108" w:type="dxa"/>
              <w:bottom w:w="0" w:type="dxa"/>
              <w:right w:w="108" w:type="dxa"/>
            </w:tcMar>
          </w:tcPr>
          <w:p w14:paraId="65A3A35F"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398" w:type="pct"/>
            <w:tcBorders>
              <w:top w:val="nil"/>
              <w:left w:val="nil"/>
              <w:bottom w:val="nil"/>
              <w:right w:val="nil"/>
              <w:tl2br w:val="nil"/>
              <w:tr2bl w:val="nil"/>
            </w:tcBorders>
            <w:shd w:val="clear" w:color="auto" w:fill="auto"/>
            <w:tcMar>
              <w:top w:w="0" w:type="dxa"/>
              <w:left w:w="108" w:type="dxa"/>
              <w:bottom w:w="0" w:type="dxa"/>
              <w:right w:w="108" w:type="dxa"/>
            </w:tcMar>
          </w:tcPr>
          <w:p w14:paraId="51BF5119" w14:textId="77777777" w:rsidR="00000000" w:rsidRDefault="00000000">
            <w:pPr>
              <w:spacing w:before="120"/>
              <w:jc w:val="right"/>
            </w:pPr>
            <w:bookmarkStart w:id="70" w:name="chuong_pl_10"/>
            <w:r>
              <w:rPr>
                <w:b/>
                <w:bCs/>
                <w:shd w:val="solid" w:color="FFFFFF" w:fill="auto"/>
              </w:rPr>
              <w:t>Mẫu số 03A</w:t>
            </w:r>
            <w:bookmarkEnd w:id="70"/>
          </w:p>
        </w:tc>
      </w:tr>
    </w:tbl>
    <w:p w14:paraId="430A6912" w14:textId="77777777" w:rsidR="00000000" w:rsidRDefault="00000000">
      <w:pPr>
        <w:spacing w:before="120" w:after="280" w:afterAutospacing="1"/>
      </w:pPr>
      <w:r>
        <w:t> </w:t>
      </w:r>
    </w:p>
    <w:p w14:paraId="016DB880" w14:textId="77777777" w:rsidR="00000000" w:rsidRDefault="00000000">
      <w:pPr>
        <w:spacing w:before="120" w:after="280" w:afterAutospacing="1"/>
        <w:jc w:val="center"/>
      </w:pPr>
      <w:bookmarkStart w:id="71" w:name="chuong_pl_10_name"/>
      <w:r>
        <w:rPr>
          <w:b/>
          <w:bCs/>
          <w:shd w:val="solid" w:color="FFFFFF" w:fill="auto"/>
        </w:rPr>
        <w:t>BÁO CÁO TỔNG HỢP TÌNH HÌNH QUẢN LÝ, SỬ DỤNG VÀ KHAI THÁC TÀI SẢN KẾT CẤU HẠ TẦNG CẤP NƯỚC SẠCH</w:t>
      </w:r>
      <w:bookmarkEnd w:id="71"/>
    </w:p>
    <w:p w14:paraId="694BBB9F" w14:textId="77777777" w:rsidR="00000000" w:rsidRDefault="00000000">
      <w:pPr>
        <w:spacing w:before="120" w:after="280" w:afterAutospacing="1"/>
        <w:jc w:val="center"/>
      </w:pPr>
      <w:r>
        <w:rPr>
          <w:shd w:val="solid" w:color="FFFFFF" w:fill="auto"/>
        </w:rPr>
        <w:t>Kỳ báo cáo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
        <w:gridCol w:w="648"/>
        <w:gridCol w:w="456"/>
        <w:gridCol w:w="1"/>
        <w:gridCol w:w="324"/>
        <w:gridCol w:w="458"/>
        <w:gridCol w:w="1"/>
        <w:gridCol w:w="455"/>
        <w:gridCol w:w="480"/>
        <w:gridCol w:w="1"/>
        <w:gridCol w:w="455"/>
        <w:gridCol w:w="480"/>
        <w:gridCol w:w="1"/>
        <w:gridCol w:w="696"/>
        <w:gridCol w:w="545"/>
        <w:gridCol w:w="1"/>
        <w:gridCol w:w="455"/>
        <w:gridCol w:w="587"/>
        <w:gridCol w:w="1"/>
        <w:gridCol w:w="1"/>
        <w:gridCol w:w="1"/>
        <w:gridCol w:w="415"/>
        <w:gridCol w:w="577"/>
        <w:gridCol w:w="749"/>
        <w:gridCol w:w="768"/>
        <w:gridCol w:w="394"/>
      </w:tblGrid>
      <w:tr w:rsidR="00000000" w14:paraId="3A48C148" w14:textId="77777777">
        <w:trPr>
          <w:trHeight w:val="15"/>
        </w:trPr>
        <w:tc>
          <w:tcPr>
            <w:tcW w:w="20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69BAA7" w14:textId="77777777" w:rsidR="00000000" w:rsidRDefault="00000000">
            <w:pPr>
              <w:spacing w:before="120"/>
              <w:jc w:val="center"/>
            </w:pPr>
            <w:r>
              <w:rPr>
                <w:b/>
                <w:bCs/>
                <w:sz w:val="16"/>
                <w:shd w:val="solid" w:color="FFFFFF" w:fill="auto"/>
              </w:rPr>
              <w:t>STT</w:t>
            </w:r>
          </w:p>
        </w:tc>
        <w:tc>
          <w:tcPr>
            <w:tcW w:w="3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A493A" w14:textId="77777777" w:rsidR="00000000" w:rsidRDefault="00000000">
            <w:pPr>
              <w:spacing w:before="120"/>
              <w:jc w:val="center"/>
            </w:pPr>
            <w:r>
              <w:rPr>
                <w:b/>
                <w:bCs/>
                <w:sz w:val="16"/>
                <w:shd w:val="solid" w:color="FFFFFF" w:fill="auto"/>
              </w:rPr>
              <w:t>Đối tượng được giao quản lý, sử dụng/ Danh mục tài sản</w:t>
            </w:r>
          </w:p>
        </w:tc>
        <w:tc>
          <w:tcPr>
            <w:tcW w:w="24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7DE28" w14:textId="77777777" w:rsidR="00000000" w:rsidRDefault="00000000">
            <w:pPr>
              <w:spacing w:before="120"/>
              <w:jc w:val="center"/>
            </w:pPr>
            <w:r>
              <w:rPr>
                <w:b/>
                <w:bCs/>
                <w:sz w:val="16"/>
                <w:shd w:val="solid" w:color="FFFFFF" w:fill="auto"/>
              </w:rPr>
              <w:t>Năm đưa vào sử dụng</w:t>
            </w:r>
          </w:p>
        </w:tc>
        <w:tc>
          <w:tcPr>
            <w:tcW w:w="41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228531" w14:textId="77777777" w:rsidR="00000000" w:rsidRDefault="00000000">
            <w:pPr>
              <w:spacing w:before="120"/>
              <w:jc w:val="center"/>
            </w:pPr>
            <w:r>
              <w:rPr>
                <w:b/>
                <w:bCs/>
                <w:sz w:val="16"/>
                <w:shd w:val="solid" w:color="FFFFFF" w:fill="auto"/>
              </w:rPr>
              <w:t>Diện tích</w:t>
            </w:r>
            <w:r>
              <w:rPr>
                <w:b/>
                <w:bCs/>
                <w:sz w:val="16"/>
              </w:rPr>
              <w:t xml:space="preserve"> </w:t>
            </w:r>
            <w:r>
              <w:rPr>
                <w:b/>
                <w:bCs/>
                <w:sz w:val="16"/>
                <w:shd w:val="solid" w:color="FFFFFF" w:fill="auto"/>
              </w:rPr>
              <w:t>(m2)</w:t>
            </w:r>
          </w:p>
        </w:tc>
        <w:tc>
          <w:tcPr>
            <w:tcW w:w="419"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C686B" w14:textId="77777777" w:rsidR="00000000" w:rsidRDefault="00000000">
            <w:pPr>
              <w:spacing w:before="120"/>
              <w:jc w:val="center"/>
            </w:pPr>
            <w:r>
              <w:rPr>
                <w:b/>
                <w:bCs/>
                <w:sz w:val="16"/>
                <w:shd w:val="solid" w:color="FFFFFF" w:fill="auto"/>
              </w:rPr>
              <w:t>Diện tích</w:t>
            </w:r>
            <w:r>
              <w:rPr>
                <w:b/>
                <w:bCs/>
                <w:sz w:val="16"/>
              </w:rPr>
              <w:t xml:space="preserve"> </w:t>
            </w:r>
            <w:r>
              <w:rPr>
                <w:b/>
                <w:bCs/>
                <w:sz w:val="16"/>
                <w:shd w:val="solid" w:color="FFFFFF" w:fill="auto"/>
              </w:rPr>
              <w:t>(m2)</w:t>
            </w:r>
          </w:p>
        </w:tc>
        <w:tc>
          <w:tcPr>
            <w:tcW w:w="501"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E8C83" w14:textId="77777777" w:rsidR="00000000" w:rsidRDefault="00000000">
            <w:pPr>
              <w:spacing w:before="120"/>
              <w:jc w:val="center"/>
            </w:pPr>
            <w:r>
              <w:rPr>
                <w:b/>
                <w:bCs/>
                <w:sz w:val="16"/>
                <w:shd w:val="solid" w:color="FFFFFF" w:fill="auto"/>
              </w:rPr>
              <w:t>Công suất</w:t>
            </w:r>
            <w:r>
              <w:rPr>
                <w:b/>
                <w:bCs/>
                <w:sz w:val="16"/>
              </w:rPr>
              <w:t xml:space="preserve"> </w:t>
            </w:r>
            <w:r>
              <w:rPr>
                <w:b/>
                <w:bCs/>
                <w:sz w:val="16"/>
                <w:shd w:val="solid" w:color="FFFFFF" w:fill="auto"/>
              </w:rPr>
              <w:t>(m3/ngày đêm)</w:t>
            </w:r>
          </w:p>
        </w:tc>
        <w:tc>
          <w:tcPr>
            <w:tcW w:w="501"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16DE9" w14:textId="77777777" w:rsidR="00000000" w:rsidRDefault="00000000">
            <w:pPr>
              <w:spacing w:before="120"/>
              <w:jc w:val="center"/>
            </w:pPr>
            <w:r>
              <w:rPr>
                <w:b/>
                <w:bCs/>
                <w:sz w:val="16"/>
                <w:shd w:val="solid" w:color="FFFFFF" w:fill="auto"/>
              </w:rPr>
              <w:t>Công suất</w:t>
            </w:r>
            <w:r>
              <w:rPr>
                <w:b/>
                <w:bCs/>
                <w:sz w:val="16"/>
              </w:rPr>
              <w:t xml:space="preserve"> </w:t>
            </w:r>
            <w:r>
              <w:rPr>
                <w:b/>
                <w:bCs/>
                <w:sz w:val="16"/>
                <w:shd w:val="solid" w:color="FFFFFF" w:fill="auto"/>
              </w:rPr>
              <w:t>(m3/ngày đêm)</w:t>
            </w:r>
          </w:p>
        </w:tc>
        <w:tc>
          <w:tcPr>
            <w:tcW w:w="501"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241D6" w14:textId="77777777" w:rsidR="00000000" w:rsidRDefault="00000000">
            <w:pPr>
              <w:spacing w:before="120"/>
              <w:jc w:val="center"/>
            </w:pPr>
            <w:r>
              <w:rPr>
                <w:b/>
                <w:bCs/>
                <w:sz w:val="16"/>
                <w:shd w:val="solid" w:color="FFFFFF" w:fill="auto"/>
              </w:rPr>
              <w:t>Số hộ sử dụng nước</w:t>
            </w:r>
          </w:p>
        </w:tc>
        <w:tc>
          <w:tcPr>
            <w:tcW w:w="501"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47F71" w14:textId="77777777" w:rsidR="00000000" w:rsidRDefault="00000000">
            <w:pPr>
              <w:spacing w:before="120"/>
              <w:jc w:val="center"/>
            </w:pPr>
            <w:r>
              <w:rPr>
                <w:b/>
                <w:bCs/>
                <w:sz w:val="16"/>
                <w:shd w:val="solid" w:color="FFFFFF" w:fill="auto"/>
              </w:rPr>
              <w:t>Số hộ sử dụng nước</w:t>
            </w:r>
          </w:p>
        </w:tc>
        <w:tc>
          <w:tcPr>
            <w:tcW w:w="66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9DD93" w14:textId="77777777" w:rsidR="00000000" w:rsidRDefault="00000000">
            <w:pPr>
              <w:spacing w:before="120"/>
              <w:jc w:val="center"/>
            </w:pPr>
            <w:r>
              <w:rPr>
                <w:b/>
                <w:bCs/>
                <w:sz w:val="16"/>
                <w:shd w:val="solid" w:color="FFFFFF" w:fill="auto"/>
              </w:rPr>
              <w:t>Giá trị tài sản (đồng)</w:t>
            </w:r>
          </w:p>
        </w:tc>
        <w:tc>
          <w:tcPr>
            <w:tcW w:w="665"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65433" w14:textId="77777777" w:rsidR="00000000" w:rsidRDefault="00000000">
            <w:pPr>
              <w:spacing w:before="120"/>
              <w:jc w:val="center"/>
            </w:pPr>
            <w:r>
              <w:rPr>
                <w:b/>
                <w:bCs/>
                <w:sz w:val="16"/>
                <w:shd w:val="solid" w:color="FFFFFF" w:fill="auto"/>
              </w:rPr>
              <w:t>Giá trị tài sản (đồng)</w:t>
            </w:r>
          </w:p>
        </w:tc>
        <w:tc>
          <w:tcPr>
            <w:tcW w:w="558"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915DA" w14:textId="77777777" w:rsidR="00000000" w:rsidRDefault="00000000">
            <w:pPr>
              <w:spacing w:before="120"/>
              <w:jc w:val="center"/>
            </w:pPr>
            <w:r>
              <w:rPr>
                <w:b/>
                <w:bCs/>
                <w:sz w:val="16"/>
                <w:shd w:val="solid" w:color="FFFFFF" w:fill="auto"/>
              </w:rPr>
              <w:t>Tình trạng tài sản</w:t>
            </w:r>
          </w:p>
        </w:tc>
        <w:tc>
          <w:tcPr>
            <w:tcW w:w="558"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80045" w14:textId="77777777" w:rsidR="00000000" w:rsidRDefault="00000000">
            <w:pPr>
              <w:spacing w:before="120"/>
              <w:jc w:val="center"/>
            </w:pPr>
            <w:r>
              <w:rPr>
                <w:b/>
                <w:bCs/>
                <w:sz w:val="16"/>
                <w:shd w:val="solid" w:color="FFFFFF" w:fill="auto"/>
              </w:rPr>
              <w:t>Tình trạng tài sản</w:t>
            </w:r>
          </w:p>
        </w:tc>
        <w:tc>
          <w:tcPr>
            <w:tcW w:w="134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F3A1F" w14:textId="77777777" w:rsidR="00000000" w:rsidRDefault="00000000">
            <w:pPr>
              <w:spacing w:before="120"/>
              <w:jc w:val="center"/>
            </w:pPr>
            <w:r>
              <w:rPr>
                <w:b/>
                <w:bCs/>
                <w:sz w:val="16"/>
                <w:shd w:val="solid" w:color="FFFFFF" w:fill="auto"/>
              </w:rPr>
              <w:t>Phương thức khai thác</w:t>
            </w:r>
          </w:p>
        </w:tc>
        <w:tc>
          <w:tcPr>
            <w:tcW w:w="134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5960C" w14:textId="77777777" w:rsidR="00000000" w:rsidRDefault="00000000">
            <w:pPr>
              <w:spacing w:before="120"/>
              <w:jc w:val="center"/>
            </w:pPr>
            <w:r>
              <w:rPr>
                <w:b/>
                <w:bCs/>
                <w:sz w:val="16"/>
                <w:shd w:val="solid" w:color="FFFFFF" w:fill="auto"/>
              </w:rPr>
              <w:t>Phương thức khai thác</w:t>
            </w:r>
          </w:p>
        </w:tc>
        <w:tc>
          <w:tcPr>
            <w:tcW w:w="134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A1B96" w14:textId="77777777" w:rsidR="00000000" w:rsidRDefault="00000000">
            <w:pPr>
              <w:spacing w:before="120"/>
              <w:jc w:val="center"/>
            </w:pPr>
            <w:r>
              <w:rPr>
                <w:b/>
                <w:bCs/>
                <w:sz w:val="16"/>
                <w:shd w:val="solid" w:color="FFFFFF" w:fill="auto"/>
              </w:rPr>
              <w:t>Phương thức khai thác</w:t>
            </w:r>
          </w:p>
        </w:tc>
        <w:tc>
          <w:tcPr>
            <w:tcW w:w="1345"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0F913" w14:textId="77777777" w:rsidR="00000000" w:rsidRDefault="00000000">
            <w:pPr>
              <w:spacing w:before="120"/>
              <w:jc w:val="center"/>
            </w:pPr>
            <w:r>
              <w:rPr>
                <w:b/>
                <w:bCs/>
                <w:sz w:val="16"/>
                <w:shd w:val="solid" w:color="FFFFFF" w:fill="auto"/>
              </w:rPr>
              <w:t>Phương thức khai thác</w:t>
            </w:r>
          </w:p>
        </w:tc>
        <w:tc>
          <w:tcPr>
            <w:tcW w:w="2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00E7E" w14:textId="77777777" w:rsidR="00000000" w:rsidRDefault="00000000">
            <w:pPr>
              <w:spacing w:before="120"/>
              <w:jc w:val="center"/>
            </w:pPr>
            <w:r>
              <w:rPr>
                <w:b/>
                <w:bCs/>
                <w:sz w:val="16"/>
                <w:shd w:val="solid" w:color="FFFFFF" w:fill="auto"/>
              </w:rPr>
              <w:t>Ghi chú</w:t>
            </w:r>
          </w:p>
        </w:tc>
      </w:tr>
      <w:tr w:rsidR="00000000" w14:paraId="04E26B12"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2BAD6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A81A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FDBDBF" w14:textId="77777777" w:rsidR="00000000" w:rsidRDefault="00000000">
            <w:pPr>
              <w:spacing w:before="120"/>
              <w:jc w:val="center"/>
            </w:pP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65169D" w14:textId="77777777" w:rsidR="00000000" w:rsidRDefault="00000000">
            <w:pPr>
              <w:spacing w:before="120"/>
              <w:jc w:val="center"/>
            </w:pPr>
            <w:r>
              <w:rPr>
                <w:b/>
                <w:bCs/>
                <w:sz w:val="16"/>
                <w:shd w:val="solid" w:color="FFFFFF" w:fill="auto"/>
              </w:rPr>
              <w:t>Đất</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150CA" w14:textId="77777777" w:rsidR="00000000" w:rsidRDefault="00000000">
            <w:pPr>
              <w:spacing w:before="120"/>
              <w:jc w:val="center"/>
            </w:pPr>
            <w:r>
              <w:rPr>
                <w:b/>
                <w:bCs/>
                <w:sz w:val="16"/>
                <w:shd w:val="solid" w:color="FFFFFF" w:fill="auto"/>
              </w:rPr>
              <w:t>Sàn sử dụng</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5215D" w14:textId="77777777" w:rsidR="00000000" w:rsidRDefault="00000000">
            <w:pPr>
              <w:spacing w:before="120"/>
              <w:jc w:val="center"/>
            </w:pPr>
            <w:r>
              <w:rPr>
                <w:b/>
                <w:bCs/>
                <w:sz w:val="16"/>
                <w:shd w:val="solid" w:color="FFFFFF" w:fill="auto"/>
              </w:rPr>
              <w:t>Thiết kế</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DA74E" w14:textId="77777777" w:rsidR="00000000" w:rsidRDefault="00000000">
            <w:pPr>
              <w:spacing w:before="120"/>
              <w:jc w:val="center"/>
            </w:pPr>
            <w:r>
              <w:rPr>
                <w:b/>
                <w:bCs/>
                <w:sz w:val="16"/>
                <w:shd w:val="solid" w:color="FFFFFF" w:fill="auto"/>
              </w:rPr>
              <w:t>Thực tế</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82FDB" w14:textId="77777777" w:rsidR="00000000" w:rsidRDefault="00000000">
            <w:pPr>
              <w:spacing w:before="120"/>
              <w:jc w:val="center"/>
            </w:pPr>
            <w:r>
              <w:rPr>
                <w:b/>
                <w:bCs/>
                <w:sz w:val="16"/>
                <w:shd w:val="solid" w:color="FFFFFF" w:fill="auto"/>
              </w:rPr>
              <w:t>Thiết kế</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0BA34" w14:textId="77777777" w:rsidR="00000000" w:rsidRDefault="00000000">
            <w:pPr>
              <w:spacing w:before="120"/>
              <w:jc w:val="center"/>
            </w:pPr>
            <w:r>
              <w:rPr>
                <w:b/>
                <w:bCs/>
                <w:sz w:val="16"/>
                <w:shd w:val="solid" w:color="FFFFFF" w:fill="auto"/>
              </w:rPr>
              <w:t>Thực tế</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427F7" w14:textId="77777777" w:rsidR="00000000" w:rsidRDefault="00000000">
            <w:pPr>
              <w:spacing w:before="120"/>
              <w:jc w:val="center"/>
            </w:pPr>
            <w:r>
              <w:rPr>
                <w:b/>
                <w:bCs/>
                <w:sz w:val="16"/>
                <w:shd w:val="solid" w:color="FFFFFF" w:fill="auto"/>
              </w:rPr>
              <w:t>Nguyên giá</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E2F16" w14:textId="77777777" w:rsidR="00000000" w:rsidRDefault="00000000">
            <w:pPr>
              <w:spacing w:before="120"/>
              <w:jc w:val="center"/>
            </w:pPr>
            <w:r>
              <w:rPr>
                <w:b/>
                <w:bCs/>
                <w:sz w:val="16"/>
                <w:shd w:val="solid" w:color="FFFFFF" w:fill="auto"/>
              </w:rPr>
              <w:t>GTCL</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1183E" w14:textId="77777777" w:rsidR="00000000" w:rsidRDefault="00000000">
            <w:pPr>
              <w:spacing w:before="120"/>
              <w:jc w:val="center"/>
            </w:pPr>
            <w:r>
              <w:rPr>
                <w:b/>
                <w:bCs/>
                <w:sz w:val="16"/>
                <w:shd w:val="solid" w:color="FFFFFF" w:fill="auto"/>
              </w:rPr>
              <w:t>Hoạt động</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BAD4E" w14:textId="77777777" w:rsidR="00000000" w:rsidRDefault="00000000">
            <w:pPr>
              <w:spacing w:before="120"/>
              <w:jc w:val="center"/>
            </w:pPr>
            <w:r>
              <w:rPr>
                <w:b/>
                <w:bCs/>
                <w:sz w:val="16"/>
                <w:shd w:val="solid" w:color="FFFFFF" w:fill="auto"/>
              </w:rPr>
              <w:t>Không hoạt động</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47EAD" w14:textId="77777777" w:rsidR="00000000" w:rsidRDefault="00000000">
            <w:pPr>
              <w:spacing w:before="120"/>
              <w:jc w:val="center"/>
            </w:pPr>
            <w:r>
              <w:rPr>
                <w:b/>
                <w:bCs/>
                <w:sz w:val="16"/>
                <w:shd w:val="solid" w:color="FFFFFF" w:fill="auto"/>
              </w:rPr>
              <w:t>Tự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C77B5" w14:textId="77777777" w:rsidR="00000000" w:rsidRDefault="00000000">
            <w:pPr>
              <w:spacing w:before="120"/>
              <w:jc w:val="center"/>
            </w:pPr>
            <w:r>
              <w:rPr>
                <w:b/>
                <w:bCs/>
                <w:sz w:val="16"/>
                <w:shd w:val="solid" w:color="FFFFFF" w:fill="auto"/>
              </w:rPr>
              <w:t>Cho thuê quyền khai thác</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931D2" w14:textId="77777777" w:rsidR="00000000" w:rsidRDefault="00000000">
            <w:pPr>
              <w:spacing w:before="120"/>
              <w:jc w:val="center"/>
            </w:pPr>
            <w:r>
              <w:rPr>
                <w:b/>
                <w:bCs/>
                <w:sz w:val="16"/>
                <w:shd w:val="solid" w:color="FFFFFF" w:fill="auto"/>
              </w:rPr>
              <w:t>Chuyển nhượng có thời hạn quyền khai thác</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921AD" w14:textId="77777777" w:rsidR="00000000" w:rsidRDefault="00000000">
            <w:pPr>
              <w:spacing w:before="120"/>
              <w:jc w:val="center"/>
            </w:pPr>
            <w:r>
              <w:rPr>
                <w:b/>
                <w:bCs/>
                <w:sz w:val="16"/>
                <w:shd w:val="solid" w:color="FFFFFF" w:fill="auto"/>
              </w:rPr>
              <w:t>Bán đấu giá/Giao có hoàn trả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20DC244" w14:textId="77777777" w:rsidR="00000000" w:rsidRDefault="00000000">
            <w:pPr>
              <w:spacing w:before="120"/>
              <w:jc w:val="center"/>
            </w:pPr>
          </w:p>
        </w:tc>
      </w:tr>
      <w:tr w:rsidR="00000000" w14:paraId="7D38B05E"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24623" w14:textId="77777777" w:rsidR="00000000" w:rsidRDefault="00000000">
            <w:pPr>
              <w:spacing w:before="120"/>
              <w:jc w:val="center"/>
            </w:pPr>
            <w:r>
              <w:rPr>
                <w:sz w:val="16"/>
                <w:shd w:val="solid" w:color="FFFFFF" w:fill="auto"/>
              </w:rPr>
              <w:t>1</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99A30" w14:textId="77777777" w:rsidR="00000000" w:rsidRDefault="00000000">
            <w:pPr>
              <w:spacing w:before="120"/>
              <w:jc w:val="center"/>
            </w:pPr>
            <w:r>
              <w:rPr>
                <w:sz w:val="16"/>
                <w:shd w:val="solid" w:color="FFFFFF" w:fill="auto"/>
              </w:rPr>
              <w:t>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5CE573" w14:textId="77777777" w:rsidR="00000000" w:rsidRDefault="00000000">
            <w:pPr>
              <w:spacing w:before="120"/>
              <w:jc w:val="center"/>
            </w:pPr>
            <w:r>
              <w:rPr>
                <w:sz w:val="16"/>
                <w:shd w:val="solid" w:color="FFFFFF" w:fill="auto"/>
              </w:rPr>
              <w:t>3</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B4797" w14:textId="77777777" w:rsidR="00000000" w:rsidRDefault="00000000">
            <w:pPr>
              <w:spacing w:before="120"/>
              <w:jc w:val="center"/>
            </w:pPr>
            <w:r>
              <w:rPr>
                <w:sz w:val="16"/>
                <w:shd w:val="solid" w:color="FFFFFF" w:fill="auto"/>
              </w:rPr>
              <w:t>4</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64B63" w14:textId="77777777" w:rsidR="00000000" w:rsidRDefault="00000000">
            <w:pPr>
              <w:spacing w:before="120"/>
              <w:jc w:val="center"/>
            </w:pPr>
            <w:r>
              <w:rPr>
                <w:sz w:val="16"/>
                <w:shd w:val="solid" w:color="FFFFFF" w:fill="auto"/>
              </w:rPr>
              <w:t>5</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70581" w14:textId="77777777" w:rsidR="00000000" w:rsidRDefault="00000000">
            <w:pPr>
              <w:spacing w:before="120"/>
              <w:jc w:val="center"/>
            </w:pPr>
            <w:r>
              <w:rPr>
                <w:sz w:val="16"/>
                <w:shd w:val="solid" w:color="FFFFFF" w:fill="auto"/>
              </w:rPr>
              <w:t>6</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B1F53" w14:textId="77777777" w:rsidR="00000000" w:rsidRDefault="00000000">
            <w:pPr>
              <w:spacing w:before="120"/>
              <w:jc w:val="center"/>
            </w:pPr>
            <w:r>
              <w:rPr>
                <w:sz w:val="16"/>
                <w:shd w:val="solid" w:color="FFFFFF" w:fill="auto"/>
              </w:rPr>
              <w:t>7</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D777C" w14:textId="77777777" w:rsidR="00000000" w:rsidRDefault="00000000">
            <w:pPr>
              <w:spacing w:before="120"/>
              <w:jc w:val="center"/>
            </w:pPr>
            <w:r>
              <w:rPr>
                <w:sz w:val="16"/>
                <w:shd w:val="solid" w:color="FFFFFF" w:fill="auto"/>
              </w:rPr>
              <w:t>8</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DC30F" w14:textId="77777777" w:rsidR="00000000" w:rsidRDefault="00000000">
            <w:pPr>
              <w:spacing w:before="120"/>
              <w:jc w:val="center"/>
            </w:pPr>
            <w:r>
              <w:rPr>
                <w:sz w:val="16"/>
                <w:shd w:val="solid" w:color="FFFFFF" w:fill="auto"/>
              </w:rPr>
              <w:t>9</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10FC2" w14:textId="77777777" w:rsidR="00000000" w:rsidRDefault="00000000">
            <w:pPr>
              <w:spacing w:before="120"/>
              <w:jc w:val="center"/>
            </w:pPr>
            <w:r>
              <w:rPr>
                <w:sz w:val="16"/>
                <w:shd w:val="solid" w:color="FFFFFF" w:fill="auto"/>
              </w:rPr>
              <w:t>10</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66251" w14:textId="77777777" w:rsidR="00000000" w:rsidRDefault="00000000">
            <w:pPr>
              <w:spacing w:before="120"/>
              <w:jc w:val="center"/>
            </w:pPr>
            <w:r>
              <w:rPr>
                <w:sz w:val="16"/>
                <w:shd w:val="solid" w:color="FFFFFF" w:fill="auto"/>
              </w:rPr>
              <w:t>11</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7672ED" w14:textId="77777777" w:rsidR="00000000" w:rsidRDefault="00000000">
            <w:pPr>
              <w:spacing w:before="120"/>
              <w:jc w:val="center"/>
            </w:pPr>
            <w:r>
              <w:rPr>
                <w:sz w:val="16"/>
                <w:shd w:val="solid" w:color="FFFFFF" w:fill="auto"/>
              </w:rPr>
              <w:t>12</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3BC19" w14:textId="77777777" w:rsidR="00000000" w:rsidRDefault="00000000">
            <w:pPr>
              <w:spacing w:before="120"/>
              <w:jc w:val="center"/>
            </w:pPr>
            <w:r>
              <w:rPr>
                <w:sz w:val="16"/>
                <w:shd w:val="solid" w:color="FFFFFF" w:fill="auto"/>
              </w:rPr>
              <w:t>13</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3E84A" w14:textId="77777777" w:rsidR="00000000" w:rsidRDefault="00000000">
            <w:pPr>
              <w:spacing w:before="120"/>
              <w:jc w:val="center"/>
            </w:pPr>
            <w:r>
              <w:rPr>
                <w:sz w:val="16"/>
                <w:shd w:val="solid" w:color="FFFFFF" w:fill="auto"/>
              </w:rPr>
              <w:t>14</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35D95" w14:textId="77777777" w:rsidR="00000000" w:rsidRDefault="00000000">
            <w:pPr>
              <w:spacing w:before="120"/>
              <w:jc w:val="center"/>
            </w:pPr>
            <w:r>
              <w:rPr>
                <w:sz w:val="16"/>
                <w:shd w:val="solid" w:color="FFFFFF" w:fill="auto"/>
              </w:rPr>
              <w:t>15</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A2354" w14:textId="77777777" w:rsidR="00000000" w:rsidRDefault="00000000">
            <w:pPr>
              <w:spacing w:before="120"/>
              <w:jc w:val="center"/>
            </w:pPr>
            <w:r>
              <w:rPr>
                <w:sz w:val="16"/>
                <w:shd w:val="solid" w:color="FFFFFF" w:fill="auto"/>
              </w:rPr>
              <w:t>16</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A0D48" w14:textId="77777777" w:rsidR="00000000" w:rsidRDefault="00000000">
            <w:pPr>
              <w:spacing w:before="120"/>
              <w:jc w:val="center"/>
            </w:pPr>
            <w:r>
              <w:rPr>
                <w:sz w:val="16"/>
                <w:shd w:val="solid" w:color="FFFFFF" w:fill="auto"/>
              </w:rPr>
              <w:t>17</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C4CBC" w14:textId="77777777" w:rsidR="00000000" w:rsidRDefault="00000000">
            <w:pPr>
              <w:spacing w:before="120"/>
              <w:jc w:val="center"/>
            </w:pPr>
            <w:r>
              <w:rPr>
                <w:sz w:val="16"/>
                <w:shd w:val="solid" w:color="FFFFFF" w:fill="auto"/>
              </w:rPr>
              <w:t>18</w:t>
            </w:r>
          </w:p>
        </w:tc>
      </w:tr>
      <w:tr w:rsidR="00000000" w14:paraId="2A11B81E"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311E5"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22886" w14:textId="77777777" w:rsidR="00000000" w:rsidRDefault="00000000">
            <w:pPr>
              <w:spacing w:before="120"/>
              <w:jc w:val="center"/>
            </w:pPr>
            <w:r>
              <w:rPr>
                <w:sz w:val="16"/>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98E93"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F6B8E"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DEB5F"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B6B9C"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C202E"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B5CC0"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21BFF"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8F535"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3B78F"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5E9D3"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82DAD"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D2095"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7F30E"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2454E6"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9DC49"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4C976" w14:textId="77777777" w:rsidR="00000000" w:rsidRDefault="00000000">
            <w:pPr>
              <w:spacing w:before="120"/>
              <w:jc w:val="center"/>
            </w:pPr>
            <w:r>
              <w:rPr>
                <w:sz w:val="16"/>
              </w:rPr>
              <w:t> </w:t>
            </w:r>
          </w:p>
        </w:tc>
      </w:tr>
      <w:tr w:rsidR="00000000" w14:paraId="5E8CF52C"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1214E"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76EF9" w14:textId="77777777" w:rsidR="00000000" w:rsidRDefault="00000000">
            <w:pPr>
              <w:spacing w:before="120"/>
              <w:jc w:val="center"/>
            </w:pPr>
            <w:r>
              <w:rPr>
                <w:sz w:val="16"/>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924CA"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54D86"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BD5FD"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D0940"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8BAE2"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659C1"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DF916"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98EC5"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6E3DF"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0C6B8"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4391D"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FF72F"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AA46A"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21DEC"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2AF0B"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20E57" w14:textId="77777777" w:rsidR="00000000" w:rsidRDefault="00000000">
            <w:pPr>
              <w:spacing w:before="120"/>
              <w:jc w:val="center"/>
            </w:pPr>
            <w:r>
              <w:rPr>
                <w:sz w:val="16"/>
              </w:rPr>
              <w:t> </w:t>
            </w:r>
          </w:p>
        </w:tc>
      </w:tr>
      <w:tr w:rsidR="00000000" w14:paraId="599FD848"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68375"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DFD9C" w14:textId="77777777" w:rsidR="00000000" w:rsidRDefault="00000000">
            <w:pPr>
              <w:spacing w:before="120"/>
              <w:jc w:val="center"/>
            </w:pPr>
            <w:r>
              <w:rPr>
                <w:sz w:val="16"/>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74F46"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8DED0"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895BF"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25A576"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9A157"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F8202"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B8D27"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2BF8C"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B4868"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5A2DC"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5AD08"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C0750"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16833"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721BA"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5B50F"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FEE25" w14:textId="77777777" w:rsidR="00000000" w:rsidRDefault="00000000">
            <w:pPr>
              <w:spacing w:before="120"/>
              <w:jc w:val="center"/>
            </w:pPr>
            <w:r>
              <w:rPr>
                <w:sz w:val="16"/>
              </w:rPr>
              <w:t> </w:t>
            </w:r>
          </w:p>
        </w:tc>
      </w:tr>
      <w:tr w:rsidR="00000000" w14:paraId="37FEB73C"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93000"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354C8" w14:textId="77777777" w:rsidR="00000000" w:rsidRDefault="00000000">
            <w:pPr>
              <w:spacing w:before="120"/>
              <w:jc w:val="center"/>
            </w:pPr>
            <w:r>
              <w:rPr>
                <w:sz w:val="16"/>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83BE6"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EA5B8"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86DE8"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D2835"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C6BAC"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B66F9"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A2EDA"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145D93"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6BE53"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03B8A"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8D841"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CF527"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5B434"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F2355"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B31B3"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E4DE1" w14:textId="77777777" w:rsidR="00000000" w:rsidRDefault="00000000">
            <w:pPr>
              <w:spacing w:before="120"/>
              <w:jc w:val="center"/>
            </w:pPr>
            <w:r>
              <w:rPr>
                <w:sz w:val="16"/>
              </w:rPr>
              <w:t> </w:t>
            </w:r>
          </w:p>
        </w:tc>
      </w:tr>
      <w:tr w:rsidR="00000000" w14:paraId="4A20CFBE"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8546F"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C05C9" w14:textId="77777777" w:rsidR="00000000" w:rsidRDefault="00000000">
            <w:pPr>
              <w:spacing w:before="120"/>
              <w:jc w:val="center"/>
            </w:pPr>
            <w:r>
              <w:rPr>
                <w:sz w:val="16"/>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6B33C"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6B5A7"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38BA0"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06FAA"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88E05"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D37AD"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DA3DD"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44214"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7EF94"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ED36A"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14A65"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FEA13"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3853D"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B40AF"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D7D60"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F92D5" w14:textId="77777777" w:rsidR="00000000" w:rsidRDefault="00000000">
            <w:pPr>
              <w:spacing w:before="120"/>
              <w:jc w:val="center"/>
            </w:pPr>
            <w:r>
              <w:rPr>
                <w:sz w:val="16"/>
              </w:rPr>
              <w:t> </w:t>
            </w:r>
          </w:p>
        </w:tc>
      </w:tr>
      <w:tr w:rsidR="00000000" w14:paraId="5C616A49"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E881C"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87D13" w14:textId="77777777" w:rsidR="00000000" w:rsidRDefault="00000000">
            <w:pPr>
              <w:spacing w:before="120"/>
              <w:jc w:val="center"/>
            </w:pPr>
            <w:r>
              <w:rPr>
                <w:sz w:val="16"/>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3391C"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2E713"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C7A024"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74F8F"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3E98F"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3C6CD"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E749F"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CE2E9"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9D4E4"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91D46"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4D63B"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FB5A12"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B26B4"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889C7"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A6E96"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13B6C" w14:textId="77777777" w:rsidR="00000000" w:rsidRDefault="00000000">
            <w:pPr>
              <w:spacing w:before="120"/>
              <w:jc w:val="center"/>
            </w:pPr>
            <w:r>
              <w:rPr>
                <w:sz w:val="16"/>
              </w:rPr>
              <w:t> </w:t>
            </w:r>
          </w:p>
        </w:tc>
      </w:tr>
      <w:tr w:rsidR="00000000" w14:paraId="410846BC"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75A5F"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2BEEA" w14:textId="77777777" w:rsidR="00000000" w:rsidRDefault="00000000">
            <w:pPr>
              <w:spacing w:before="120"/>
              <w:jc w:val="center"/>
            </w:pPr>
            <w:r>
              <w:rPr>
                <w:sz w:val="16"/>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2C6AA"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C2F50"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FFBCF"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C15AE"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89A1E"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D2593"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7467A"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79A7F"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EEF4B8"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2F16FA"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15063"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59819"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8980E"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E0192"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EF629"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65E9C" w14:textId="77777777" w:rsidR="00000000" w:rsidRDefault="00000000">
            <w:pPr>
              <w:spacing w:before="120"/>
              <w:jc w:val="center"/>
            </w:pPr>
            <w:r>
              <w:rPr>
                <w:sz w:val="16"/>
              </w:rPr>
              <w:t> </w:t>
            </w:r>
          </w:p>
        </w:tc>
      </w:tr>
      <w:tr w:rsidR="00000000" w14:paraId="445E5DE2"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E7FBF"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7C057" w14:textId="77777777" w:rsidR="00000000" w:rsidRDefault="00000000">
            <w:pPr>
              <w:spacing w:before="120"/>
              <w:jc w:val="center"/>
            </w:pPr>
            <w:r>
              <w:rPr>
                <w:sz w:val="16"/>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AB07B"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147A8"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6E43A"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E69FF"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54F2D"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B4EA2"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47C29"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C0C89"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99CDD"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3B3DC"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7D623"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EE709"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23ACE"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66D850"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548FC"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DAFCE" w14:textId="77777777" w:rsidR="00000000" w:rsidRDefault="00000000">
            <w:pPr>
              <w:spacing w:before="120"/>
              <w:jc w:val="center"/>
            </w:pPr>
            <w:r>
              <w:rPr>
                <w:sz w:val="16"/>
              </w:rPr>
              <w:t> </w:t>
            </w:r>
          </w:p>
        </w:tc>
      </w:tr>
      <w:tr w:rsidR="00000000" w14:paraId="46C17E01"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47E17"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63424" w14:textId="77777777" w:rsidR="00000000" w:rsidRDefault="00000000">
            <w:pPr>
              <w:spacing w:before="120"/>
              <w:jc w:val="center"/>
            </w:pPr>
            <w:r>
              <w:rPr>
                <w:sz w:val="16"/>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AFF40"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F209A"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29294"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E2169"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4BDD8"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3D551"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B7A11"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69865"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139B4"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F6E29"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1BE1D"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7203F"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CF631"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D7F75"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F742F"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91042" w14:textId="77777777" w:rsidR="00000000" w:rsidRDefault="00000000">
            <w:pPr>
              <w:spacing w:before="120"/>
              <w:jc w:val="center"/>
            </w:pPr>
            <w:r>
              <w:rPr>
                <w:sz w:val="16"/>
              </w:rPr>
              <w:t> </w:t>
            </w:r>
          </w:p>
        </w:tc>
      </w:tr>
      <w:tr w:rsidR="00000000" w14:paraId="0BDC2EC3" w14:textId="77777777">
        <w:tblPrEx>
          <w:tblBorders>
            <w:top w:val="none" w:sz="0" w:space="0" w:color="auto"/>
            <w:bottom w:val="none" w:sz="0" w:space="0" w:color="auto"/>
            <w:insideH w:val="none" w:sz="0" w:space="0" w:color="auto"/>
            <w:insideV w:val="none" w:sz="0" w:space="0" w:color="auto"/>
          </w:tblBorders>
        </w:tblPrEx>
        <w:trPr>
          <w:trHeight w:val="15"/>
        </w:trPr>
        <w:tc>
          <w:tcPr>
            <w:tcW w:w="2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BD7E4" w14:textId="77777777" w:rsidR="00000000" w:rsidRDefault="00000000">
            <w:pPr>
              <w:spacing w:before="120"/>
              <w:jc w:val="center"/>
            </w:pPr>
            <w:r>
              <w:rPr>
                <w:sz w:val="16"/>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5EC0B" w14:textId="77777777" w:rsidR="00000000" w:rsidRDefault="00000000">
            <w:pPr>
              <w:spacing w:before="120"/>
            </w:pPr>
            <w:r>
              <w:rPr>
                <w:b/>
                <w:bCs/>
                <w:sz w:val="16"/>
                <w:shd w:val="solid" w:color="FFFFFF" w:fill="auto"/>
              </w:rPr>
              <w:t>Tổng cộng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D2DE5" w14:textId="77777777" w:rsidR="00000000" w:rsidRDefault="00000000">
            <w:pPr>
              <w:spacing w:before="120"/>
              <w:jc w:val="center"/>
            </w:pPr>
            <w:r>
              <w:rPr>
                <w:sz w:val="16"/>
              </w:rPr>
              <w:t> </w:t>
            </w:r>
          </w:p>
        </w:tc>
        <w:tc>
          <w:tcPr>
            <w:tcW w:w="1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6AA79" w14:textId="77777777" w:rsidR="00000000" w:rsidRDefault="00000000">
            <w:pPr>
              <w:spacing w:before="120"/>
              <w:jc w:val="center"/>
            </w:pPr>
            <w:r>
              <w:rPr>
                <w:sz w:val="16"/>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6963C"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E5111"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8C7C6"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4E586"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66236B" w14:textId="77777777" w:rsidR="00000000" w:rsidRDefault="00000000">
            <w:pPr>
              <w:spacing w:before="120"/>
              <w:jc w:val="center"/>
            </w:pPr>
            <w:r>
              <w:rPr>
                <w:sz w:val="16"/>
              </w:rPr>
              <w:t> </w:t>
            </w:r>
          </w:p>
        </w:tc>
        <w:tc>
          <w:tcPr>
            <w:tcW w:w="37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97C43" w14:textId="77777777" w:rsidR="00000000" w:rsidRDefault="00000000">
            <w:pPr>
              <w:spacing w:before="120"/>
              <w:jc w:val="center"/>
            </w:pPr>
            <w:r>
              <w:rPr>
                <w:sz w:val="16"/>
              </w:rPr>
              <w:t> </w:t>
            </w:r>
          </w:p>
        </w:tc>
        <w:tc>
          <w:tcPr>
            <w:tcW w:w="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0FF9D" w14:textId="77777777" w:rsidR="00000000" w:rsidRDefault="00000000">
            <w:pPr>
              <w:spacing w:before="120"/>
              <w:jc w:val="center"/>
            </w:pPr>
            <w:r>
              <w:rPr>
                <w:sz w:val="16"/>
              </w:rPr>
              <w:t> </w:t>
            </w:r>
          </w:p>
        </w:tc>
        <w:tc>
          <w:tcPr>
            <w:tcW w:w="24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B0BBD" w14:textId="77777777" w:rsidR="00000000" w:rsidRDefault="00000000">
            <w:pPr>
              <w:spacing w:before="120"/>
              <w:jc w:val="center"/>
            </w:pPr>
            <w:r>
              <w:rPr>
                <w:sz w:val="16"/>
              </w:rPr>
              <w:t> </w:t>
            </w:r>
          </w:p>
        </w:tc>
        <w:tc>
          <w:tcPr>
            <w:tcW w:w="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E4C79" w14:textId="77777777" w:rsidR="00000000" w:rsidRDefault="00000000">
            <w:pPr>
              <w:spacing w:before="120"/>
              <w:jc w:val="center"/>
            </w:pPr>
            <w:r>
              <w:rPr>
                <w:sz w:val="16"/>
              </w:rPr>
              <w:t> </w:t>
            </w:r>
          </w:p>
        </w:tc>
        <w:tc>
          <w:tcPr>
            <w:tcW w:w="22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86657" w14:textId="77777777" w:rsidR="00000000" w:rsidRDefault="00000000">
            <w:pPr>
              <w:spacing w:before="120"/>
              <w:jc w:val="center"/>
            </w:pPr>
            <w:r>
              <w:rPr>
                <w:sz w:val="16"/>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B1423" w14:textId="77777777" w:rsidR="00000000" w:rsidRDefault="00000000">
            <w:pPr>
              <w:spacing w:before="120"/>
              <w:jc w:val="center"/>
            </w:pPr>
            <w:r>
              <w:rPr>
                <w:sz w:val="1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0585B" w14:textId="77777777" w:rsidR="00000000" w:rsidRDefault="00000000">
            <w:pPr>
              <w:spacing w:before="120"/>
              <w:jc w:val="center"/>
            </w:pPr>
            <w:r>
              <w:rPr>
                <w:sz w:val="16"/>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A8C80" w14:textId="77777777" w:rsidR="00000000" w:rsidRDefault="00000000">
            <w:pPr>
              <w:spacing w:before="120"/>
              <w:jc w:val="center"/>
            </w:pPr>
            <w:r>
              <w:rPr>
                <w:sz w:val="16"/>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CE4A4" w14:textId="77777777" w:rsidR="00000000" w:rsidRDefault="00000000">
            <w:pPr>
              <w:spacing w:before="120"/>
              <w:jc w:val="center"/>
            </w:pPr>
            <w:r>
              <w:rPr>
                <w:sz w:val="16"/>
              </w:rPr>
              <w:t> </w:t>
            </w:r>
          </w:p>
        </w:tc>
      </w:tr>
    </w:tbl>
    <w:p w14:paraId="18FAB7B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52E4753C"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6567EA1C" w14:textId="77777777" w:rsidR="00000000" w:rsidRDefault="00000000">
            <w:pPr>
              <w:spacing w:before="120" w:after="280" w:afterAutospacing="1"/>
              <w:jc w:val="center"/>
            </w:pPr>
            <w:r>
              <w:rPr>
                <w:i/>
                <w:iCs/>
                <w:shd w:val="solid" w:color="FFFFFF" w:fill="auto"/>
              </w:rPr>
              <w:t>........, ngày ... tháng ... năm .....</w:t>
            </w:r>
          </w:p>
          <w:p w14:paraId="5E8D1833"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65E6492C" w14:textId="77777777" w:rsidR="00000000" w:rsidRDefault="00000000">
            <w:pPr>
              <w:spacing w:before="120" w:after="280" w:afterAutospacing="1"/>
              <w:jc w:val="center"/>
            </w:pPr>
            <w:r>
              <w:rPr>
                <w:i/>
                <w:iCs/>
                <w:shd w:val="solid" w:color="FFFFFF" w:fill="auto"/>
              </w:rPr>
              <w:t>........., ngày..... tháng..... năm ......</w:t>
            </w:r>
          </w:p>
          <w:p w14:paraId="4E92055C"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21725E5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5"/>
        <w:gridCol w:w="4495"/>
      </w:tblGrid>
      <w:tr w:rsidR="00000000" w14:paraId="7FA91E31" w14:textId="77777777">
        <w:trPr>
          <w:trHeight w:val="120"/>
        </w:trPr>
        <w:tc>
          <w:tcPr>
            <w:tcW w:w="2599" w:type="pct"/>
            <w:tcBorders>
              <w:top w:val="nil"/>
              <w:left w:val="nil"/>
              <w:bottom w:val="nil"/>
              <w:right w:val="nil"/>
              <w:tl2br w:val="nil"/>
              <w:tr2bl w:val="nil"/>
            </w:tcBorders>
            <w:shd w:val="clear" w:color="auto" w:fill="auto"/>
            <w:tcMar>
              <w:top w:w="0" w:type="dxa"/>
              <w:left w:w="108" w:type="dxa"/>
              <w:bottom w:w="0" w:type="dxa"/>
              <w:right w:w="108" w:type="dxa"/>
            </w:tcMar>
          </w:tcPr>
          <w:p w14:paraId="3B99AD0F"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401" w:type="pct"/>
            <w:tcBorders>
              <w:top w:val="nil"/>
              <w:left w:val="nil"/>
              <w:bottom w:val="nil"/>
              <w:right w:val="nil"/>
              <w:tl2br w:val="nil"/>
              <w:tr2bl w:val="nil"/>
            </w:tcBorders>
            <w:shd w:val="clear" w:color="auto" w:fill="auto"/>
            <w:tcMar>
              <w:top w:w="0" w:type="dxa"/>
              <w:left w:w="108" w:type="dxa"/>
              <w:bottom w:w="0" w:type="dxa"/>
              <w:right w:w="108" w:type="dxa"/>
            </w:tcMar>
          </w:tcPr>
          <w:p w14:paraId="1190EB8C" w14:textId="77777777" w:rsidR="00000000" w:rsidRDefault="00000000">
            <w:pPr>
              <w:spacing w:before="120"/>
              <w:jc w:val="right"/>
            </w:pPr>
            <w:bookmarkStart w:id="72" w:name="chuong_pl_11"/>
            <w:r>
              <w:rPr>
                <w:b/>
                <w:bCs/>
                <w:shd w:val="solid" w:color="FFFFFF" w:fill="auto"/>
              </w:rPr>
              <w:t>Mẫu số 03B</w:t>
            </w:r>
            <w:bookmarkEnd w:id="72"/>
          </w:p>
        </w:tc>
      </w:tr>
    </w:tbl>
    <w:p w14:paraId="15F830D2" w14:textId="77777777" w:rsidR="00000000" w:rsidRDefault="00000000">
      <w:pPr>
        <w:spacing w:before="120" w:after="280" w:afterAutospacing="1"/>
      </w:pPr>
      <w:r>
        <w:t> </w:t>
      </w:r>
    </w:p>
    <w:p w14:paraId="6D7594DE" w14:textId="77777777" w:rsidR="00000000" w:rsidRDefault="00000000">
      <w:pPr>
        <w:spacing w:before="120" w:after="280" w:afterAutospacing="1"/>
        <w:jc w:val="center"/>
      </w:pPr>
      <w:bookmarkStart w:id="73" w:name="chuong_pl_11_name"/>
      <w:r>
        <w:rPr>
          <w:b/>
          <w:bCs/>
          <w:shd w:val="solid" w:color="FFFFFF" w:fill="auto"/>
        </w:rPr>
        <w:t>BÁO CÁO TỔNG HỢP TÌNH HÌNH KHAI THÁC TÀI SẢN KẾT CẤU HẠ TẦNG CẤP NƯỚC SẠCH</w:t>
      </w:r>
      <w:bookmarkEnd w:id="73"/>
    </w:p>
    <w:p w14:paraId="52DD0BC6" w14:textId="77777777" w:rsidR="00000000" w:rsidRDefault="00000000">
      <w:pPr>
        <w:spacing w:before="120" w:after="280" w:afterAutospacing="1"/>
        <w:jc w:val="center"/>
      </w:pPr>
      <w:r>
        <w:rPr>
          <w:shd w:val="solid" w:color="FFFFFF" w:fill="auto"/>
        </w:rPr>
        <w:t>Kỳ báo cáo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
        <w:gridCol w:w="674"/>
        <w:gridCol w:w="736"/>
        <w:gridCol w:w="1"/>
        <w:gridCol w:w="1"/>
        <w:gridCol w:w="1"/>
        <w:gridCol w:w="440"/>
        <w:gridCol w:w="585"/>
        <w:gridCol w:w="639"/>
        <w:gridCol w:w="531"/>
        <w:gridCol w:w="1"/>
        <w:gridCol w:w="511"/>
        <w:gridCol w:w="486"/>
        <w:gridCol w:w="1"/>
        <w:gridCol w:w="868"/>
        <w:gridCol w:w="603"/>
        <w:gridCol w:w="1"/>
        <w:gridCol w:w="1"/>
        <w:gridCol w:w="1"/>
        <w:gridCol w:w="556"/>
        <w:gridCol w:w="659"/>
        <w:gridCol w:w="605"/>
        <w:gridCol w:w="517"/>
        <w:gridCol w:w="534"/>
      </w:tblGrid>
      <w:tr w:rsidR="00000000" w14:paraId="6AD9D94C" w14:textId="77777777">
        <w:trPr>
          <w:trHeight w:val="15"/>
        </w:trPr>
        <w:tc>
          <w:tcPr>
            <w:tcW w:w="20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97FFA" w14:textId="77777777" w:rsidR="00000000" w:rsidRDefault="00000000">
            <w:pPr>
              <w:spacing w:before="120"/>
              <w:jc w:val="center"/>
            </w:pPr>
            <w:r>
              <w:rPr>
                <w:b/>
                <w:bCs/>
                <w:sz w:val="16"/>
                <w:shd w:val="solid" w:color="FFFFFF" w:fill="auto"/>
              </w:rPr>
              <w:t>STT</w:t>
            </w:r>
          </w:p>
        </w:tc>
        <w:tc>
          <w:tcPr>
            <w:tcW w:w="36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F5384" w14:textId="77777777" w:rsidR="00000000" w:rsidRDefault="00000000">
            <w:pPr>
              <w:spacing w:before="120"/>
              <w:jc w:val="center"/>
            </w:pPr>
            <w:r>
              <w:rPr>
                <w:b/>
                <w:bCs/>
                <w:sz w:val="16"/>
                <w:shd w:val="solid" w:color="FFFFFF" w:fill="auto"/>
              </w:rPr>
              <w:t>Danh mục tài sản</w:t>
            </w:r>
          </w:p>
        </w:tc>
        <w:tc>
          <w:tcPr>
            <w:tcW w:w="39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3C38D" w14:textId="77777777" w:rsidR="00000000" w:rsidRDefault="00000000">
            <w:pPr>
              <w:spacing w:before="120"/>
              <w:jc w:val="center"/>
            </w:pPr>
            <w:r>
              <w:rPr>
                <w:b/>
                <w:bCs/>
                <w:sz w:val="16"/>
                <w:shd w:val="solid" w:color="FFFFFF" w:fill="auto"/>
              </w:rPr>
              <w:t>Phương thức khai thác</w:t>
            </w:r>
          </w:p>
        </w:tc>
        <w:tc>
          <w:tcPr>
            <w:tcW w:w="117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1AE79" w14:textId="77777777" w:rsidR="00000000" w:rsidRDefault="00000000">
            <w:pPr>
              <w:spacing w:before="120"/>
              <w:jc w:val="center"/>
            </w:pPr>
            <w:r>
              <w:rPr>
                <w:b/>
                <w:bCs/>
                <w:sz w:val="16"/>
                <w:shd w:val="solid" w:color="FFFFFF" w:fill="auto"/>
              </w:rPr>
              <w:t>Hợp đồng khai thác tài sản</w:t>
            </w:r>
          </w:p>
        </w:tc>
        <w:tc>
          <w:tcPr>
            <w:tcW w:w="117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F1EEA" w14:textId="77777777" w:rsidR="00000000" w:rsidRDefault="00000000">
            <w:pPr>
              <w:spacing w:before="120"/>
              <w:jc w:val="center"/>
            </w:pPr>
            <w:r>
              <w:rPr>
                <w:b/>
                <w:bCs/>
                <w:sz w:val="16"/>
                <w:shd w:val="solid" w:color="FFFFFF" w:fill="auto"/>
              </w:rPr>
              <w:t>Hợp đồng khai thác tài sản</w:t>
            </w:r>
          </w:p>
        </w:tc>
        <w:tc>
          <w:tcPr>
            <w:tcW w:w="117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1D15E" w14:textId="77777777" w:rsidR="00000000" w:rsidRDefault="00000000">
            <w:pPr>
              <w:spacing w:before="120"/>
              <w:jc w:val="center"/>
            </w:pPr>
            <w:r>
              <w:rPr>
                <w:b/>
                <w:bCs/>
                <w:sz w:val="16"/>
                <w:shd w:val="solid" w:color="FFFFFF" w:fill="auto"/>
              </w:rPr>
              <w:t>Hợp đồng khai thác tài sản</w:t>
            </w:r>
          </w:p>
        </w:tc>
        <w:tc>
          <w:tcPr>
            <w:tcW w:w="1176"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A059A" w14:textId="77777777" w:rsidR="00000000" w:rsidRDefault="00000000">
            <w:pPr>
              <w:spacing w:before="120"/>
              <w:jc w:val="center"/>
            </w:pPr>
            <w:r>
              <w:rPr>
                <w:b/>
                <w:bCs/>
                <w:sz w:val="16"/>
                <w:shd w:val="solid" w:color="FFFFFF" w:fill="auto"/>
              </w:rPr>
              <w:t>Hợp đồng khai thác tài sản</w:t>
            </w:r>
          </w:p>
        </w:tc>
        <w:tc>
          <w:tcPr>
            <w:tcW w:w="534"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5A190" w14:textId="77777777" w:rsidR="00000000" w:rsidRDefault="00000000">
            <w:pPr>
              <w:spacing w:before="120"/>
              <w:jc w:val="center"/>
            </w:pPr>
            <w:r>
              <w:rPr>
                <w:b/>
                <w:bCs/>
                <w:sz w:val="16"/>
                <w:shd w:val="solid" w:color="FFFFFF" w:fill="auto"/>
              </w:rPr>
              <w:t>Giá nước sạch bình quân của năm trước liền kề (đồng/m3)</w:t>
            </w:r>
          </w:p>
        </w:tc>
        <w:tc>
          <w:tcPr>
            <w:tcW w:w="534"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3E922" w14:textId="77777777" w:rsidR="00000000" w:rsidRDefault="00000000">
            <w:pPr>
              <w:spacing w:before="120"/>
              <w:jc w:val="center"/>
            </w:pPr>
            <w:r>
              <w:rPr>
                <w:b/>
                <w:bCs/>
                <w:sz w:val="16"/>
                <w:shd w:val="solid" w:color="FFFFFF" w:fill="auto"/>
              </w:rPr>
              <w:t>Giá nước sạch bình quân của năm trước liền kề (đồng/m3)</w:t>
            </w:r>
          </w:p>
        </w:tc>
        <w:tc>
          <w:tcPr>
            <w:tcW w:w="788"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36C54" w14:textId="77777777" w:rsidR="00000000" w:rsidRDefault="00000000">
            <w:pPr>
              <w:spacing w:before="120"/>
              <w:jc w:val="center"/>
            </w:pPr>
            <w:r>
              <w:rPr>
                <w:b/>
                <w:bCs/>
                <w:sz w:val="16"/>
                <w:shd w:val="solid" w:color="FFFFFF" w:fill="auto"/>
              </w:rPr>
              <w:t>Dự án đầu tư nâng cấp mở rộng tài sản được phê duyệt</w:t>
            </w:r>
          </w:p>
        </w:tc>
        <w:tc>
          <w:tcPr>
            <w:tcW w:w="788"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FCE73" w14:textId="77777777" w:rsidR="00000000" w:rsidRDefault="00000000">
            <w:pPr>
              <w:spacing w:before="120"/>
              <w:jc w:val="center"/>
            </w:pPr>
            <w:r>
              <w:rPr>
                <w:b/>
                <w:bCs/>
                <w:sz w:val="16"/>
                <w:shd w:val="solid" w:color="FFFFFF" w:fill="auto"/>
              </w:rPr>
              <w:t>Dự án đầu tư nâng cấp mở rộng tài sản được phê duyệt</w:t>
            </w:r>
          </w:p>
        </w:tc>
        <w:tc>
          <w:tcPr>
            <w:tcW w:w="125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FD60A" w14:textId="77777777" w:rsidR="00000000" w:rsidRDefault="00000000">
            <w:pPr>
              <w:spacing w:before="120"/>
              <w:jc w:val="center"/>
            </w:pPr>
            <w:r>
              <w:rPr>
                <w:b/>
                <w:bCs/>
                <w:sz w:val="16"/>
                <w:shd w:val="solid" w:color="FFFFFF" w:fill="auto"/>
              </w:rPr>
              <w:t>Quản lý số tiền thu được (đồng)</w:t>
            </w:r>
          </w:p>
        </w:tc>
        <w:tc>
          <w:tcPr>
            <w:tcW w:w="125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30351" w14:textId="77777777" w:rsidR="00000000" w:rsidRDefault="00000000">
            <w:pPr>
              <w:spacing w:before="120"/>
              <w:jc w:val="center"/>
            </w:pPr>
            <w:r>
              <w:rPr>
                <w:b/>
                <w:bCs/>
                <w:sz w:val="16"/>
                <w:shd w:val="solid" w:color="FFFFFF" w:fill="auto"/>
              </w:rPr>
              <w:t>Quản lý số tiền thu được (đồng)</w:t>
            </w:r>
          </w:p>
        </w:tc>
        <w:tc>
          <w:tcPr>
            <w:tcW w:w="125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3116B" w14:textId="77777777" w:rsidR="00000000" w:rsidRDefault="00000000">
            <w:pPr>
              <w:spacing w:before="120"/>
              <w:jc w:val="center"/>
            </w:pPr>
            <w:r>
              <w:rPr>
                <w:b/>
                <w:bCs/>
                <w:sz w:val="16"/>
                <w:shd w:val="solid" w:color="FFFFFF" w:fill="auto"/>
              </w:rPr>
              <w:t>Quản lý số tiền thu được (đồng)</w:t>
            </w:r>
          </w:p>
        </w:tc>
        <w:tc>
          <w:tcPr>
            <w:tcW w:w="1253"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00B49" w14:textId="77777777" w:rsidR="00000000" w:rsidRDefault="00000000">
            <w:pPr>
              <w:spacing w:before="120"/>
              <w:jc w:val="center"/>
            </w:pPr>
            <w:r>
              <w:rPr>
                <w:b/>
                <w:bCs/>
                <w:sz w:val="16"/>
                <w:shd w:val="solid" w:color="FFFFFF" w:fill="auto"/>
              </w:rPr>
              <w:t>Quản lý số tiền thu được (đồng)</w:t>
            </w:r>
          </w:p>
        </w:tc>
        <w:tc>
          <w:tcPr>
            <w:tcW w:w="2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DF26C" w14:textId="77777777" w:rsidR="00000000" w:rsidRDefault="00000000">
            <w:pPr>
              <w:spacing w:before="120"/>
              <w:jc w:val="center"/>
            </w:pPr>
            <w:r>
              <w:rPr>
                <w:b/>
                <w:bCs/>
                <w:sz w:val="16"/>
                <w:shd w:val="solid" w:color="FFFFFF" w:fill="auto"/>
              </w:rPr>
              <w:t>Ghi chú</w:t>
            </w:r>
          </w:p>
        </w:tc>
      </w:tr>
      <w:tr w:rsidR="00000000" w14:paraId="6B887621"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721E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F8238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78CCF7" w14:textId="77777777" w:rsidR="00000000" w:rsidRDefault="00000000">
            <w:pPr>
              <w:spacing w:before="120"/>
              <w:jc w:val="center"/>
            </w:pPr>
          </w:p>
        </w:tc>
        <w:tc>
          <w:tcPr>
            <w:tcW w:w="2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BD30F" w14:textId="77777777" w:rsidR="00000000" w:rsidRDefault="00000000">
            <w:pPr>
              <w:spacing w:before="120"/>
              <w:jc w:val="center"/>
            </w:pPr>
            <w:r>
              <w:rPr>
                <w:b/>
                <w:bCs/>
                <w:sz w:val="16"/>
                <w:shd w:val="solid" w:color="FFFFFF" w:fill="auto"/>
              </w:rPr>
              <w:t>Số, ngày</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CAA30" w14:textId="77777777" w:rsidR="00000000" w:rsidRDefault="00000000">
            <w:pPr>
              <w:spacing w:before="120"/>
              <w:jc w:val="center"/>
            </w:pPr>
            <w:r>
              <w:rPr>
                <w:b/>
                <w:bCs/>
                <w:sz w:val="16"/>
                <w:shd w:val="solid" w:color="FFFFFF" w:fill="auto"/>
              </w:rPr>
              <w:t>Giá trị</w:t>
            </w:r>
            <w:r>
              <w:rPr>
                <w:b/>
                <w:bCs/>
                <w:sz w:val="16"/>
              </w:rPr>
              <w:t xml:space="preserve"> </w:t>
            </w:r>
            <w:r>
              <w:rPr>
                <w:b/>
                <w:bCs/>
                <w:sz w:val="16"/>
                <w:shd w:val="solid" w:color="FFFFFF" w:fill="auto"/>
              </w:rPr>
              <w:t>Hợp đồng (đồng)</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9BA35" w14:textId="77777777" w:rsidR="00000000" w:rsidRDefault="00000000">
            <w:pPr>
              <w:spacing w:before="120"/>
              <w:jc w:val="center"/>
            </w:pPr>
            <w:r>
              <w:rPr>
                <w:b/>
                <w:bCs/>
                <w:sz w:val="16"/>
                <w:shd w:val="solid" w:color="FFFFFF" w:fill="auto"/>
              </w:rPr>
              <w:t>Thời hạn khai thác (tháng)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95F61" w14:textId="77777777" w:rsidR="00000000" w:rsidRDefault="00000000">
            <w:pPr>
              <w:spacing w:before="120"/>
              <w:jc w:val="center"/>
            </w:pPr>
            <w:r>
              <w:rPr>
                <w:b/>
                <w:bCs/>
                <w:sz w:val="16"/>
                <w:shd w:val="solid" w:color="FFFFFF" w:fill="auto"/>
              </w:rPr>
              <w:t>Tổ chức nhận khai thác</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CDF69" w14:textId="77777777" w:rsidR="00000000" w:rsidRDefault="00000000">
            <w:pPr>
              <w:spacing w:before="120"/>
              <w:jc w:val="center"/>
            </w:pPr>
            <w:r>
              <w:rPr>
                <w:b/>
                <w:bCs/>
                <w:sz w:val="16"/>
                <w:shd w:val="solid" w:color="FFFFFF" w:fill="auto"/>
              </w:rPr>
              <w:t>Giá thành</w:t>
            </w:r>
            <w:r>
              <w:rPr>
                <w:b/>
                <w:bCs/>
                <w:sz w:val="16"/>
              </w:rPr>
              <w:t xml:space="preserve"> </w:t>
            </w:r>
            <w:r>
              <w:rPr>
                <w:b/>
                <w:bCs/>
                <w:sz w:val="16"/>
                <w:shd w:val="solid" w:color="FFFFFF" w:fill="auto"/>
              </w:rPr>
              <w:t>sản xuất</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38A72" w14:textId="77777777" w:rsidR="00000000" w:rsidRDefault="00000000">
            <w:pPr>
              <w:spacing w:before="120"/>
              <w:jc w:val="center"/>
            </w:pPr>
            <w:r>
              <w:rPr>
                <w:b/>
                <w:bCs/>
                <w:sz w:val="16"/>
                <w:shd w:val="solid" w:color="FFFFFF" w:fill="auto"/>
              </w:rPr>
              <w:t>Giá tiêu thụ</w:t>
            </w:r>
          </w:p>
        </w:tc>
        <w:tc>
          <w:tcPr>
            <w:tcW w:w="4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3264F" w14:textId="77777777" w:rsidR="00000000" w:rsidRDefault="00000000">
            <w:pPr>
              <w:spacing w:before="120"/>
              <w:jc w:val="center"/>
            </w:pPr>
            <w:r>
              <w:rPr>
                <w:b/>
                <w:bCs/>
                <w:sz w:val="16"/>
                <w:shd w:val="solid" w:color="FFFFFF" w:fill="auto"/>
              </w:rPr>
              <w:t>Quyết định phê duyệt dự án đầu tư (Số/ngày)</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177F2" w14:textId="77777777" w:rsidR="00000000" w:rsidRDefault="00000000">
            <w:pPr>
              <w:spacing w:before="120"/>
              <w:jc w:val="center"/>
            </w:pPr>
            <w:r>
              <w:rPr>
                <w:b/>
                <w:bCs/>
                <w:sz w:val="16"/>
                <w:shd w:val="solid" w:color="FFFFFF" w:fill="auto"/>
              </w:rPr>
              <w:t>Tổng số vốn đầu tư (đồng)</w:t>
            </w:r>
          </w:p>
        </w:tc>
        <w:tc>
          <w:tcPr>
            <w:tcW w:w="2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3512F" w14:textId="77777777" w:rsidR="00000000" w:rsidRDefault="00000000">
            <w:pPr>
              <w:spacing w:before="120"/>
              <w:jc w:val="center"/>
            </w:pPr>
            <w:r>
              <w:rPr>
                <w:b/>
                <w:bCs/>
                <w:sz w:val="16"/>
                <w:shd w:val="solid" w:color="FFFFFF" w:fill="auto"/>
              </w:rPr>
              <w:t>Tổng số tiền đã</w:t>
            </w:r>
            <w:r>
              <w:rPr>
                <w:b/>
                <w:bCs/>
                <w:sz w:val="16"/>
              </w:rPr>
              <w:t xml:space="preserve"> </w:t>
            </w:r>
            <w:r>
              <w:rPr>
                <w:b/>
                <w:bCs/>
                <w:sz w:val="16"/>
                <w:shd w:val="solid" w:color="FFFFFF" w:fill="auto"/>
              </w:rPr>
              <w:t>thu</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E62D8" w14:textId="77777777" w:rsidR="00000000" w:rsidRDefault="00000000">
            <w:pPr>
              <w:spacing w:before="120"/>
              <w:jc w:val="center"/>
            </w:pPr>
            <w:r>
              <w:rPr>
                <w:b/>
                <w:bCs/>
                <w:sz w:val="16"/>
                <w:shd w:val="solid" w:color="FFFFFF" w:fill="auto"/>
              </w:rPr>
              <w:t>Số tiền đã nộp NSNN</w:t>
            </w:r>
            <w:r>
              <w:rPr>
                <w:b/>
                <w:bCs/>
                <w:sz w:val="16"/>
              </w:rPr>
              <w:t xml:space="preserve"> </w:t>
            </w:r>
            <w:r>
              <w:rPr>
                <w:b/>
                <w:bCs/>
                <w:sz w:val="16"/>
                <w:shd w:val="solid" w:color="FFFFFF" w:fill="auto"/>
              </w:rPr>
              <w:t>(nếu có)</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2F274" w14:textId="77777777" w:rsidR="00000000" w:rsidRDefault="00000000">
            <w:pPr>
              <w:spacing w:before="120"/>
              <w:jc w:val="center"/>
            </w:pPr>
            <w:r>
              <w:rPr>
                <w:b/>
                <w:bCs/>
                <w:sz w:val="16"/>
                <w:shd w:val="solid" w:color="FFFFFF" w:fill="auto"/>
              </w:rPr>
              <w:t>Số tiền đã được NSNN cấp bù (nếu có)</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C1AE3" w14:textId="77777777" w:rsidR="00000000" w:rsidRDefault="00000000">
            <w:pPr>
              <w:spacing w:before="120"/>
              <w:jc w:val="center"/>
            </w:pPr>
            <w:r>
              <w:rPr>
                <w:b/>
                <w:bCs/>
                <w:sz w:val="16"/>
                <w:shd w:val="solid" w:color="FFFFFF" w:fill="auto"/>
              </w:rPr>
              <w:t>Chi phí bảo trì luỹ kế</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84072FF" w14:textId="77777777" w:rsidR="00000000" w:rsidRDefault="00000000">
            <w:pPr>
              <w:spacing w:before="120"/>
              <w:jc w:val="center"/>
            </w:pPr>
          </w:p>
        </w:tc>
      </w:tr>
      <w:tr w:rsidR="00000000" w14:paraId="3EBF6B32"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8B37E" w14:textId="77777777" w:rsidR="00000000" w:rsidRDefault="00000000">
            <w:pPr>
              <w:spacing w:before="120"/>
              <w:jc w:val="center"/>
            </w:pPr>
            <w:r>
              <w:rPr>
                <w:sz w:val="16"/>
                <w:shd w:val="solid" w:color="FFFFFF" w:fill="auto"/>
              </w:rPr>
              <w:t>1</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ACB01" w14:textId="77777777" w:rsidR="00000000" w:rsidRDefault="00000000">
            <w:pPr>
              <w:spacing w:before="120"/>
              <w:jc w:val="center"/>
            </w:pPr>
            <w:r>
              <w:rPr>
                <w:sz w:val="16"/>
                <w:shd w:val="solid" w:color="FFFFFF" w:fill="auto"/>
              </w:rPr>
              <w:t>2</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AC44B" w14:textId="77777777" w:rsidR="00000000" w:rsidRDefault="00000000">
            <w:pPr>
              <w:spacing w:before="120"/>
              <w:jc w:val="center"/>
            </w:pPr>
            <w:r>
              <w:rPr>
                <w:sz w:val="16"/>
                <w:shd w:val="solid" w:color="FFFFFF" w:fill="auto"/>
              </w:rPr>
              <w:t>3</w:t>
            </w:r>
          </w:p>
        </w:tc>
        <w:tc>
          <w:tcPr>
            <w:tcW w:w="2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976C5" w14:textId="77777777" w:rsidR="00000000" w:rsidRDefault="00000000">
            <w:pPr>
              <w:spacing w:before="120"/>
              <w:jc w:val="center"/>
            </w:pPr>
            <w:r>
              <w:rPr>
                <w:sz w:val="16"/>
                <w:shd w:val="solid" w:color="FFFFFF" w:fill="auto"/>
              </w:rPr>
              <w:t>4</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E316A" w14:textId="77777777" w:rsidR="00000000" w:rsidRDefault="00000000">
            <w:pPr>
              <w:spacing w:before="120"/>
              <w:jc w:val="center"/>
            </w:pPr>
            <w:r>
              <w:rPr>
                <w:sz w:val="16"/>
                <w:shd w:val="solid" w:color="FFFFFF" w:fill="auto"/>
              </w:rPr>
              <w:t>5</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AAA526" w14:textId="77777777" w:rsidR="00000000" w:rsidRDefault="00000000">
            <w:pPr>
              <w:spacing w:before="120"/>
              <w:jc w:val="center"/>
            </w:pPr>
            <w:r>
              <w:rPr>
                <w:sz w:val="16"/>
                <w:shd w:val="solid" w:color="FFFFFF" w:fill="auto"/>
              </w:rPr>
              <w:t>6</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E5D05" w14:textId="77777777" w:rsidR="00000000" w:rsidRDefault="00000000">
            <w:pPr>
              <w:spacing w:before="120"/>
              <w:jc w:val="center"/>
            </w:pPr>
            <w:r>
              <w:rPr>
                <w:sz w:val="16"/>
                <w:shd w:val="solid" w:color="FFFFFF" w:fill="auto"/>
              </w:rPr>
              <w:t>7</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38E30" w14:textId="77777777" w:rsidR="00000000" w:rsidRDefault="00000000">
            <w:pPr>
              <w:spacing w:before="120"/>
              <w:jc w:val="center"/>
            </w:pPr>
            <w:r>
              <w:rPr>
                <w:sz w:val="16"/>
                <w:shd w:val="solid" w:color="FFFFFF" w:fill="auto"/>
              </w:rPr>
              <w:t>8</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2AD90" w14:textId="77777777" w:rsidR="00000000" w:rsidRDefault="00000000">
            <w:pPr>
              <w:spacing w:before="120"/>
              <w:jc w:val="center"/>
            </w:pPr>
            <w:r>
              <w:rPr>
                <w:sz w:val="16"/>
                <w:shd w:val="solid" w:color="FFFFFF" w:fill="auto"/>
              </w:rPr>
              <w:t>9</w:t>
            </w:r>
          </w:p>
        </w:tc>
        <w:tc>
          <w:tcPr>
            <w:tcW w:w="4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95D41" w14:textId="77777777" w:rsidR="00000000" w:rsidRDefault="00000000">
            <w:pPr>
              <w:spacing w:before="120"/>
              <w:jc w:val="center"/>
            </w:pPr>
            <w:r>
              <w:rPr>
                <w:sz w:val="16"/>
                <w:shd w:val="solid" w:color="FFFFFF" w:fill="auto"/>
              </w:rPr>
              <w:t>10</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B6EB0" w14:textId="77777777" w:rsidR="00000000" w:rsidRDefault="00000000">
            <w:pPr>
              <w:spacing w:before="120"/>
              <w:jc w:val="center"/>
            </w:pPr>
            <w:r>
              <w:rPr>
                <w:sz w:val="16"/>
                <w:shd w:val="solid" w:color="FFFFFF" w:fill="auto"/>
              </w:rPr>
              <w:t>11</w:t>
            </w:r>
          </w:p>
        </w:tc>
        <w:tc>
          <w:tcPr>
            <w:tcW w:w="2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23B51" w14:textId="77777777" w:rsidR="00000000" w:rsidRDefault="00000000">
            <w:pPr>
              <w:spacing w:before="120"/>
              <w:jc w:val="center"/>
            </w:pPr>
            <w:r>
              <w:rPr>
                <w:sz w:val="16"/>
                <w:shd w:val="solid" w:color="FFFFFF" w:fill="auto"/>
              </w:rPr>
              <w:t>12</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A631F" w14:textId="77777777" w:rsidR="00000000" w:rsidRDefault="00000000">
            <w:pPr>
              <w:spacing w:before="120"/>
              <w:jc w:val="center"/>
            </w:pPr>
            <w:r>
              <w:rPr>
                <w:sz w:val="16"/>
                <w:shd w:val="solid" w:color="FFFFFF" w:fill="auto"/>
              </w:rPr>
              <w:t>13</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98E28" w14:textId="77777777" w:rsidR="00000000" w:rsidRDefault="00000000">
            <w:pPr>
              <w:spacing w:before="120"/>
              <w:jc w:val="center"/>
            </w:pPr>
            <w:r>
              <w:rPr>
                <w:sz w:val="16"/>
                <w:shd w:val="solid" w:color="FFFFFF" w:fill="auto"/>
              </w:rPr>
              <w:t>14</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F4B9A" w14:textId="77777777" w:rsidR="00000000" w:rsidRDefault="00000000">
            <w:pPr>
              <w:spacing w:before="120"/>
              <w:jc w:val="center"/>
            </w:pPr>
            <w:r>
              <w:rPr>
                <w:sz w:val="16"/>
                <w:shd w:val="solid" w:color="FFFFFF" w:fill="auto"/>
              </w:rPr>
              <w:t>15</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44031" w14:textId="77777777" w:rsidR="00000000" w:rsidRDefault="00000000">
            <w:pPr>
              <w:spacing w:before="120"/>
              <w:jc w:val="center"/>
            </w:pPr>
            <w:r>
              <w:rPr>
                <w:sz w:val="16"/>
                <w:shd w:val="solid" w:color="FFFFFF" w:fill="auto"/>
              </w:rPr>
              <w:t>16</w:t>
            </w:r>
          </w:p>
        </w:tc>
      </w:tr>
      <w:tr w:rsidR="00000000" w14:paraId="1E78A401"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03D5F"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F480A" w14:textId="77777777" w:rsidR="00000000" w:rsidRDefault="00000000">
            <w:pPr>
              <w:spacing w:before="120"/>
              <w:jc w:val="center"/>
            </w:pPr>
            <w:r>
              <w:rPr>
                <w:sz w:val="16"/>
              </w:rPr>
              <w:t> </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BA25D" w14:textId="77777777" w:rsidR="00000000" w:rsidRDefault="00000000">
            <w:pPr>
              <w:spacing w:before="120"/>
              <w:jc w:val="center"/>
            </w:pPr>
            <w:r>
              <w:rPr>
                <w:sz w:val="16"/>
              </w:rPr>
              <w:t> </w:t>
            </w:r>
          </w:p>
        </w:tc>
        <w:tc>
          <w:tcPr>
            <w:tcW w:w="2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0B7DC"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A1FE2" w14:textId="77777777" w:rsidR="00000000" w:rsidRDefault="00000000">
            <w:pPr>
              <w:spacing w:before="120"/>
              <w:jc w:val="center"/>
            </w:pPr>
            <w:r>
              <w:rPr>
                <w:sz w:val="16"/>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5D3FB" w14:textId="77777777" w:rsidR="00000000" w:rsidRDefault="00000000">
            <w:pPr>
              <w:spacing w:before="120"/>
              <w:jc w:val="center"/>
            </w:pPr>
            <w:r>
              <w:rPr>
                <w:sz w:val="16"/>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20478" w14:textId="77777777" w:rsidR="00000000" w:rsidRDefault="00000000">
            <w:pPr>
              <w:spacing w:before="120"/>
              <w:jc w:val="center"/>
            </w:pPr>
            <w:r>
              <w:rPr>
                <w:sz w:val="16"/>
              </w:rP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269F4" w14:textId="77777777" w:rsidR="00000000" w:rsidRDefault="00000000">
            <w:pPr>
              <w:spacing w:before="120"/>
              <w:jc w:val="center"/>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780F2" w14:textId="77777777" w:rsidR="00000000" w:rsidRDefault="00000000">
            <w:pPr>
              <w:spacing w:before="120"/>
              <w:jc w:val="center"/>
            </w:pPr>
            <w:r>
              <w:rPr>
                <w:sz w:val="16"/>
              </w:rPr>
              <w:t> </w:t>
            </w:r>
          </w:p>
        </w:tc>
        <w:tc>
          <w:tcPr>
            <w:tcW w:w="4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A8C71" w14:textId="77777777" w:rsidR="00000000" w:rsidRDefault="00000000">
            <w:pPr>
              <w:spacing w:before="120"/>
              <w:jc w:val="center"/>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AC4A8" w14:textId="77777777" w:rsidR="00000000" w:rsidRDefault="00000000">
            <w:pPr>
              <w:spacing w:before="120"/>
              <w:jc w:val="center"/>
            </w:pPr>
            <w:r>
              <w:rPr>
                <w:sz w:val="16"/>
              </w:rPr>
              <w:t> </w:t>
            </w:r>
          </w:p>
        </w:tc>
        <w:tc>
          <w:tcPr>
            <w:tcW w:w="2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759AB" w14:textId="77777777" w:rsidR="00000000" w:rsidRDefault="00000000">
            <w:pPr>
              <w:spacing w:before="120"/>
              <w:jc w:val="center"/>
            </w:pPr>
            <w:r>
              <w:rPr>
                <w:sz w:val="16"/>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77B989" w14:textId="77777777" w:rsidR="00000000" w:rsidRDefault="00000000">
            <w:pPr>
              <w:spacing w:before="120"/>
              <w:jc w:val="center"/>
            </w:pPr>
            <w:r>
              <w:rPr>
                <w:sz w:val="16"/>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56A07" w14:textId="77777777" w:rsidR="00000000" w:rsidRDefault="00000000">
            <w:pPr>
              <w:spacing w:before="120"/>
              <w:jc w:val="center"/>
            </w:pPr>
            <w:r>
              <w:rPr>
                <w:sz w:val="16"/>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15D4A" w14:textId="77777777" w:rsidR="00000000" w:rsidRDefault="00000000">
            <w:pPr>
              <w:spacing w:before="120"/>
              <w:jc w:val="center"/>
            </w:pPr>
            <w:r>
              <w:rPr>
                <w:sz w:val="16"/>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4DC69" w14:textId="77777777" w:rsidR="00000000" w:rsidRDefault="00000000">
            <w:pPr>
              <w:spacing w:before="120"/>
              <w:jc w:val="center"/>
            </w:pPr>
            <w:r>
              <w:rPr>
                <w:sz w:val="16"/>
              </w:rPr>
              <w:t> </w:t>
            </w:r>
          </w:p>
        </w:tc>
      </w:tr>
      <w:tr w:rsidR="00000000" w14:paraId="7B01FADA"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87795"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051F7" w14:textId="77777777" w:rsidR="00000000" w:rsidRDefault="00000000">
            <w:pPr>
              <w:spacing w:before="120"/>
              <w:jc w:val="center"/>
            </w:pPr>
            <w:r>
              <w:rPr>
                <w:sz w:val="16"/>
              </w:rPr>
              <w:t> </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54B78" w14:textId="77777777" w:rsidR="00000000" w:rsidRDefault="00000000">
            <w:pPr>
              <w:spacing w:before="120"/>
              <w:jc w:val="center"/>
            </w:pPr>
            <w:r>
              <w:rPr>
                <w:sz w:val="16"/>
              </w:rPr>
              <w:t> </w:t>
            </w:r>
          </w:p>
        </w:tc>
        <w:tc>
          <w:tcPr>
            <w:tcW w:w="2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D1329"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4DA32" w14:textId="77777777" w:rsidR="00000000" w:rsidRDefault="00000000">
            <w:pPr>
              <w:spacing w:before="120"/>
              <w:jc w:val="center"/>
            </w:pPr>
            <w:r>
              <w:rPr>
                <w:sz w:val="16"/>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382E2" w14:textId="77777777" w:rsidR="00000000" w:rsidRDefault="00000000">
            <w:pPr>
              <w:spacing w:before="120"/>
              <w:jc w:val="center"/>
            </w:pPr>
            <w:r>
              <w:rPr>
                <w:sz w:val="16"/>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10651" w14:textId="77777777" w:rsidR="00000000" w:rsidRDefault="00000000">
            <w:pPr>
              <w:spacing w:before="120"/>
              <w:jc w:val="center"/>
            </w:pPr>
            <w:r>
              <w:rPr>
                <w:sz w:val="16"/>
              </w:rP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C591E" w14:textId="77777777" w:rsidR="00000000" w:rsidRDefault="00000000">
            <w:pPr>
              <w:spacing w:before="120"/>
              <w:jc w:val="center"/>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3D24D" w14:textId="77777777" w:rsidR="00000000" w:rsidRDefault="00000000">
            <w:pPr>
              <w:spacing w:before="120"/>
              <w:jc w:val="center"/>
            </w:pPr>
            <w:r>
              <w:rPr>
                <w:sz w:val="16"/>
              </w:rPr>
              <w:t> </w:t>
            </w:r>
          </w:p>
        </w:tc>
        <w:tc>
          <w:tcPr>
            <w:tcW w:w="4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7BE4C" w14:textId="77777777" w:rsidR="00000000" w:rsidRDefault="00000000">
            <w:pPr>
              <w:spacing w:before="120"/>
              <w:jc w:val="center"/>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C39DB" w14:textId="77777777" w:rsidR="00000000" w:rsidRDefault="00000000">
            <w:pPr>
              <w:spacing w:before="120"/>
              <w:jc w:val="center"/>
            </w:pPr>
            <w:r>
              <w:rPr>
                <w:sz w:val="16"/>
              </w:rPr>
              <w:t> </w:t>
            </w:r>
          </w:p>
        </w:tc>
        <w:tc>
          <w:tcPr>
            <w:tcW w:w="2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247500" w14:textId="77777777" w:rsidR="00000000" w:rsidRDefault="00000000">
            <w:pPr>
              <w:spacing w:before="120"/>
              <w:jc w:val="center"/>
            </w:pPr>
            <w:r>
              <w:rPr>
                <w:sz w:val="16"/>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97729" w14:textId="77777777" w:rsidR="00000000" w:rsidRDefault="00000000">
            <w:pPr>
              <w:spacing w:before="120"/>
              <w:jc w:val="center"/>
            </w:pPr>
            <w:r>
              <w:rPr>
                <w:sz w:val="16"/>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D4AE5" w14:textId="77777777" w:rsidR="00000000" w:rsidRDefault="00000000">
            <w:pPr>
              <w:spacing w:before="120"/>
              <w:jc w:val="center"/>
            </w:pPr>
            <w:r>
              <w:rPr>
                <w:sz w:val="16"/>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EF55A" w14:textId="77777777" w:rsidR="00000000" w:rsidRDefault="00000000">
            <w:pPr>
              <w:spacing w:before="120"/>
              <w:jc w:val="center"/>
            </w:pPr>
            <w:r>
              <w:rPr>
                <w:sz w:val="16"/>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76671" w14:textId="77777777" w:rsidR="00000000" w:rsidRDefault="00000000">
            <w:pPr>
              <w:spacing w:before="120"/>
              <w:jc w:val="center"/>
            </w:pPr>
            <w:r>
              <w:rPr>
                <w:sz w:val="16"/>
              </w:rPr>
              <w:t> </w:t>
            </w:r>
          </w:p>
        </w:tc>
      </w:tr>
      <w:tr w:rsidR="00000000" w14:paraId="5B5A9743"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17C80"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2055A" w14:textId="77777777" w:rsidR="00000000" w:rsidRDefault="00000000">
            <w:pPr>
              <w:spacing w:before="120"/>
              <w:jc w:val="center"/>
            </w:pPr>
            <w:r>
              <w:rPr>
                <w:sz w:val="16"/>
              </w:rPr>
              <w:t> </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43925" w14:textId="77777777" w:rsidR="00000000" w:rsidRDefault="00000000">
            <w:pPr>
              <w:spacing w:before="120"/>
              <w:jc w:val="center"/>
            </w:pPr>
            <w:r>
              <w:rPr>
                <w:sz w:val="16"/>
              </w:rPr>
              <w:t> </w:t>
            </w:r>
          </w:p>
        </w:tc>
        <w:tc>
          <w:tcPr>
            <w:tcW w:w="2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1060C"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1F0BF" w14:textId="77777777" w:rsidR="00000000" w:rsidRDefault="00000000">
            <w:pPr>
              <w:spacing w:before="120"/>
              <w:jc w:val="center"/>
            </w:pPr>
            <w:r>
              <w:rPr>
                <w:sz w:val="16"/>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DA8EE" w14:textId="77777777" w:rsidR="00000000" w:rsidRDefault="00000000">
            <w:pPr>
              <w:spacing w:before="120"/>
              <w:jc w:val="center"/>
            </w:pPr>
            <w:r>
              <w:rPr>
                <w:sz w:val="16"/>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66842" w14:textId="77777777" w:rsidR="00000000" w:rsidRDefault="00000000">
            <w:pPr>
              <w:spacing w:before="120"/>
              <w:jc w:val="center"/>
            </w:pPr>
            <w:r>
              <w:rPr>
                <w:sz w:val="16"/>
              </w:rP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A95DA" w14:textId="77777777" w:rsidR="00000000" w:rsidRDefault="00000000">
            <w:pPr>
              <w:spacing w:before="120"/>
              <w:jc w:val="center"/>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39900" w14:textId="77777777" w:rsidR="00000000" w:rsidRDefault="00000000">
            <w:pPr>
              <w:spacing w:before="120"/>
              <w:jc w:val="center"/>
            </w:pPr>
            <w:r>
              <w:rPr>
                <w:sz w:val="16"/>
              </w:rPr>
              <w:t> </w:t>
            </w:r>
          </w:p>
        </w:tc>
        <w:tc>
          <w:tcPr>
            <w:tcW w:w="4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14F71" w14:textId="77777777" w:rsidR="00000000" w:rsidRDefault="00000000">
            <w:pPr>
              <w:spacing w:before="120"/>
              <w:jc w:val="center"/>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195F6" w14:textId="77777777" w:rsidR="00000000" w:rsidRDefault="00000000">
            <w:pPr>
              <w:spacing w:before="120"/>
              <w:jc w:val="center"/>
            </w:pPr>
            <w:r>
              <w:rPr>
                <w:sz w:val="16"/>
              </w:rPr>
              <w:t> </w:t>
            </w:r>
          </w:p>
        </w:tc>
        <w:tc>
          <w:tcPr>
            <w:tcW w:w="2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2FE7E" w14:textId="77777777" w:rsidR="00000000" w:rsidRDefault="00000000">
            <w:pPr>
              <w:spacing w:before="120"/>
              <w:jc w:val="center"/>
            </w:pPr>
            <w:r>
              <w:rPr>
                <w:sz w:val="16"/>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A18D7" w14:textId="77777777" w:rsidR="00000000" w:rsidRDefault="00000000">
            <w:pPr>
              <w:spacing w:before="120"/>
              <w:jc w:val="center"/>
            </w:pPr>
            <w:r>
              <w:rPr>
                <w:sz w:val="16"/>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7CD9E" w14:textId="77777777" w:rsidR="00000000" w:rsidRDefault="00000000">
            <w:pPr>
              <w:spacing w:before="120"/>
              <w:jc w:val="center"/>
            </w:pPr>
            <w:r>
              <w:rPr>
                <w:sz w:val="16"/>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7F441" w14:textId="77777777" w:rsidR="00000000" w:rsidRDefault="00000000">
            <w:pPr>
              <w:spacing w:before="120"/>
              <w:jc w:val="center"/>
            </w:pPr>
            <w:r>
              <w:rPr>
                <w:sz w:val="16"/>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20A87" w14:textId="77777777" w:rsidR="00000000" w:rsidRDefault="00000000">
            <w:pPr>
              <w:spacing w:before="120"/>
              <w:jc w:val="center"/>
            </w:pPr>
            <w:r>
              <w:rPr>
                <w:sz w:val="16"/>
              </w:rPr>
              <w:t> </w:t>
            </w:r>
          </w:p>
        </w:tc>
      </w:tr>
      <w:tr w:rsidR="00000000" w14:paraId="44B83D7D"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69C459"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E7076" w14:textId="77777777" w:rsidR="00000000" w:rsidRDefault="00000000">
            <w:pPr>
              <w:spacing w:before="120"/>
              <w:jc w:val="center"/>
            </w:pPr>
            <w:r>
              <w:rPr>
                <w:sz w:val="16"/>
              </w:rPr>
              <w:t> </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D2872" w14:textId="77777777" w:rsidR="00000000" w:rsidRDefault="00000000">
            <w:pPr>
              <w:spacing w:before="120"/>
              <w:jc w:val="center"/>
            </w:pPr>
            <w:r>
              <w:rPr>
                <w:sz w:val="16"/>
              </w:rPr>
              <w:t> </w:t>
            </w:r>
          </w:p>
        </w:tc>
        <w:tc>
          <w:tcPr>
            <w:tcW w:w="2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5857D"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EF1B6" w14:textId="77777777" w:rsidR="00000000" w:rsidRDefault="00000000">
            <w:pPr>
              <w:spacing w:before="120"/>
              <w:jc w:val="center"/>
            </w:pPr>
            <w:r>
              <w:rPr>
                <w:sz w:val="16"/>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BC324" w14:textId="77777777" w:rsidR="00000000" w:rsidRDefault="00000000">
            <w:pPr>
              <w:spacing w:before="120"/>
              <w:jc w:val="center"/>
            </w:pPr>
            <w:r>
              <w:rPr>
                <w:sz w:val="16"/>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9DE65" w14:textId="77777777" w:rsidR="00000000" w:rsidRDefault="00000000">
            <w:pPr>
              <w:spacing w:before="120"/>
              <w:jc w:val="center"/>
            </w:pPr>
            <w:r>
              <w:rPr>
                <w:sz w:val="16"/>
              </w:rP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5A9E0" w14:textId="77777777" w:rsidR="00000000" w:rsidRDefault="00000000">
            <w:pPr>
              <w:spacing w:before="120"/>
              <w:jc w:val="center"/>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2C067" w14:textId="77777777" w:rsidR="00000000" w:rsidRDefault="00000000">
            <w:pPr>
              <w:spacing w:before="120"/>
              <w:jc w:val="center"/>
            </w:pPr>
            <w:r>
              <w:rPr>
                <w:sz w:val="16"/>
              </w:rPr>
              <w:t> </w:t>
            </w:r>
          </w:p>
        </w:tc>
        <w:tc>
          <w:tcPr>
            <w:tcW w:w="4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C1AF0" w14:textId="77777777" w:rsidR="00000000" w:rsidRDefault="00000000">
            <w:pPr>
              <w:spacing w:before="120"/>
              <w:jc w:val="center"/>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25C20" w14:textId="77777777" w:rsidR="00000000" w:rsidRDefault="00000000">
            <w:pPr>
              <w:spacing w:before="120"/>
              <w:jc w:val="center"/>
            </w:pPr>
            <w:r>
              <w:rPr>
                <w:sz w:val="16"/>
              </w:rPr>
              <w:t> </w:t>
            </w:r>
          </w:p>
        </w:tc>
        <w:tc>
          <w:tcPr>
            <w:tcW w:w="2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52A0A" w14:textId="77777777" w:rsidR="00000000" w:rsidRDefault="00000000">
            <w:pPr>
              <w:spacing w:before="120"/>
              <w:jc w:val="center"/>
            </w:pPr>
            <w:r>
              <w:rPr>
                <w:sz w:val="16"/>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1AA97C" w14:textId="77777777" w:rsidR="00000000" w:rsidRDefault="00000000">
            <w:pPr>
              <w:spacing w:before="120"/>
              <w:jc w:val="center"/>
            </w:pPr>
            <w:r>
              <w:rPr>
                <w:sz w:val="16"/>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4CA72" w14:textId="77777777" w:rsidR="00000000" w:rsidRDefault="00000000">
            <w:pPr>
              <w:spacing w:before="120"/>
              <w:jc w:val="center"/>
            </w:pPr>
            <w:r>
              <w:rPr>
                <w:sz w:val="16"/>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74D70" w14:textId="77777777" w:rsidR="00000000" w:rsidRDefault="00000000">
            <w:pPr>
              <w:spacing w:before="120"/>
              <w:jc w:val="center"/>
            </w:pPr>
            <w:r>
              <w:rPr>
                <w:sz w:val="16"/>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262E1" w14:textId="77777777" w:rsidR="00000000" w:rsidRDefault="00000000">
            <w:pPr>
              <w:spacing w:before="120"/>
              <w:jc w:val="center"/>
            </w:pPr>
            <w:r>
              <w:rPr>
                <w:sz w:val="16"/>
              </w:rPr>
              <w:t> </w:t>
            </w:r>
          </w:p>
        </w:tc>
      </w:tr>
      <w:tr w:rsidR="00000000" w14:paraId="0374F1A1"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BADEA" w14:textId="77777777" w:rsidR="00000000" w:rsidRDefault="00000000">
            <w:pPr>
              <w:spacing w:before="120"/>
              <w:jc w:val="center"/>
            </w:pPr>
            <w:r>
              <w:rPr>
                <w:sz w:val="16"/>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BCB1E" w14:textId="77777777" w:rsidR="00000000" w:rsidRDefault="00000000">
            <w:pPr>
              <w:spacing w:before="120"/>
            </w:pPr>
            <w:r>
              <w:rPr>
                <w:b/>
                <w:bCs/>
                <w:sz w:val="16"/>
                <w:shd w:val="solid" w:color="FFFFFF" w:fill="auto"/>
              </w:rPr>
              <w:t>Tổng cộng</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C00F6" w14:textId="77777777" w:rsidR="00000000" w:rsidRDefault="00000000">
            <w:pPr>
              <w:spacing w:before="120"/>
              <w:jc w:val="center"/>
            </w:pPr>
            <w:r>
              <w:rPr>
                <w:sz w:val="16"/>
              </w:rPr>
              <w:t> </w:t>
            </w:r>
          </w:p>
        </w:tc>
        <w:tc>
          <w:tcPr>
            <w:tcW w:w="2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DA6A6"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EFA81" w14:textId="77777777" w:rsidR="00000000" w:rsidRDefault="00000000">
            <w:pPr>
              <w:spacing w:before="120"/>
              <w:jc w:val="center"/>
            </w:pPr>
            <w:r>
              <w:rPr>
                <w:sz w:val="16"/>
              </w:rPr>
              <w:t> </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D1CA6" w14:textId="77777777" w:rsidR="00000000" w:rsidRDefault="00000000">
            <w:pPr>
              <w:spacing w:before="120"/>
              <w:jc w:val="center"/>
            </w:pPr>
            <w:r>
              <w:rPr>
                <w:sz w:val="16"/>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0FAD3" w14:textId="77777777" w:rsidR="00000000" w:rsidRDefault="00000000">
            <w:pPr>
              <w:spacing w:before="120"/>
              <w:jc w:val="center"/>
            </w:pPr>
            <w:r>
              <w:rPr>
                <w:sz w:val="16"/>
              </w:rP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3476C" w14:textId="77777777" w:rsidR="00000000" w:rsidRDefault="00000000">
            <w:pPr>
              <w:spacing w:before="120"/>
              <w:jc w:val="center"/>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7BABF" w14:textId="77777777" w:rsidR="00000000" w:rsidRDefault="00000000">
            <w:pPr>
              <w:spacing w:before="120"/>
              <w:jc w:val="center"/>
            </w:pPr>
            <w:r>
              <w:rPr>
                <w:sz w:val="16"/>
              </w:rPr>
              <w:t> </w:t>
            </w:r>
          </w:p>
        </w:tc>
        <w:tc>
          <w:tcPr>
            <w:tcW w:w="4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41A4A" w14:textId="77777777" w:rsidR="00000000" w:rsidRDefault="00000000">
            <w:pPr>
              <w:spacing w:before="120"/>
              <w:jc w:val="center"/>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147BF" w14:textId="77777777" w:rsidR="00000000" w:rsidRDefault="00000000">
            <w:pPr>
              <w:spacing w:before="120"/>
              <w:jc w:val="center"/>
            </w:pPr>
            <w:r>
              <w:rPr>
                <w:sz w:val="16"/>
              </w:rPr>
              <w:t> </w:t>
            </w:r>
          </w:p>
        </w:tc>
        <w:tc>
          <w:tcPr>
            <w:tcW w:w="2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A5371" w14:textId="77777777" w:rsidR="00000000" w:rsidRDefault="00000000">
            <w:pPr>
              <w:spacing w:before="120"/>
              <w:jc w:val="center"/>
            </w:pPr>
            <w:r>
              <w:rPr>
                <w:sz w:val="16"/>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FBCA4" w14:textId="77777777" w:rsidR="00000000" w:rsidRDefault="00000000">
            <w:pPr>
              <w:spacing w:before="120"/>
              <w:jc w:val="center"/>
            </w:pPr>
            <w:r>
              <w:rPr>
                <w:sz w:val="16"/>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4A7F6" w14:textId="77777777" w:rsidR="00000000" w:rsidRDefault="00000000">
            <w:pPr>
              <w:spacing w:before="120"/>
              <w:jc w:val="center"/>
            </w:pPr>
            <w:r>
              <w:rPr>
                <w:sz w:val="16"/>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C592D" w14:textId="77777777" w:rsidR="00000000" w:rsidRDefault="00000000">
            <w:pPr>
              <w:spacing w:before="120"/>
              <w:jc w:val="center"/>
            </w:pPr>
            <w:r>
              <w:rPr>
                <w:sz w:val="16"/>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5FC82" w14:textId="77777777" w:rsidR="00000000" w:rsidRDefault="00000000">
            <w:pPr>
              <w:spacing w:before="120"/>
              <w:jc w:val="center"/>
            </w:pPr>
            <w:r>
              <w:rPr>
                <w:sz w:val="16"/>
              </w:rPr>
              <w:t> </w:t>
            </w:r>
          </w:p>
        </w:tc>
      </w:tr>
    </w:tbl>
    <w:p w14:paraId="38665E4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33D9B51E"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4A3B3A0F" w14:textId="77777777" w:rsidR="00000000" w:rsidRDefault="00000000">
            <w:pPr>
              <w:spacing w:before="120" w:after="280" w:afterAutospacing="1"/>
              <w:jc w:val="center"/>
            </w:pPr>
            <w:r>
              <w:rPr>
                <w:i/>
                <w:iCs/>
                <w:shd w:val="solid" w:color="FFFFFF" w:fill="auto"/>
              </w:rPr>
              <w:t>........, ngày ... tháng ... năm .....</w:t>
            </w:r>
          </w:p>
          <w:p w14:paraId="5D2F25BE"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74C7D11F" w14:textId="77777777" w:rsidR="00000000" w:rsidRDefault="00000000">
            <w:pPr>
              <w:spacing w:before="120" w:after="280" w:afterAutospacing="1"/>
              <w:jc w:val="center"/>
            </w:pPr>
            <w:r>
              <w:rPr>
                <w:i/>
                <w:iCs/>
                <w:shd w:val="solid" w:color="FFFFFF" w:fill="auto"/>
              </w:rPr>
              <w:t>........., ngày..... tháng..... năm ......</w:t>
            </w:r>
          </w:p>
          <w:p w14:paraId="30AE9011"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42060AA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3"/>
        <w:gridCol w:w="4487"/>
      </w:tblGrid>
      <w:tr w:rsidR="00000000" w14:paraId="60436B89" w14:textId="77777777">
        <w:trPr>
          <w:trHeight w:val="120"/>
        </w:trPr>
        <w:tc>
          <w:tcPr>
            <w:tcW w:w="2603" w:type="pct"/>
            <w:tcBorders>
              <w:top w:val="nil"/>
              <w:left w:val="nil"/>
              <w:bottom w:val="nil"/>
              <w:right w:val="nil"/>
              <w:tl2br w:val="nil"/>
              <w:tr2bl w:val="nil"/>
            </w:tcBorders>
            <w:shd w:val="clear" w:color="auto" w:fill="auto"/>
            <w:tcMar>
              <w:top w:w="0" w:type="dxa"/>
              <w:left w:w="108" w:type="dxa"/>
              <w:bottom w:w="0" w:type="dxa"/>
              <w:right w:w="108" w:type="dxa"/>
            </w:tcMar>
          </w:tcPr>
          <w:p w14:paraId="7CD47353"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397" w:type="pct"/>
            <w:tcBorders>
              <w:top w:val="nil"/>
              <w:left w:val="nil"/>
              <w:bottom w:val="nil"/>
              <w:right w:val="nil"/>
              <w:tl2br w:val="nil"/>
              <w:tr2bl w:val="nil"/>
            </w:tcBorders>
            <w:shd w:val="clear" w:color="auto" w:fill="auto"/>
            <w:tcMar>
              <w:top w:w="0" w:type="dxa"/>
              <w:left w:w="108" w:type="dxa"/>
              <w:bottom w:w="0" w:type="dxa"/>
              <w:right w:w="108" w:type="dxa"/>
            </w:tcMar>
          </w:tcPr>
          <w:p w14:paraId="7D59273E" w14:textId="77777777" w:rsidR="00000000" w:rsidRDefault="00000000">
            <w:pPr>
              <w:spacing w:before="120"/>
              <w:jc w:val="right"/>
            </w:pPr>
            <w:bookmarkStart w:id="74" w:name="chuong_pl_12"/>
            <w:r>
              <w:rPr>
                <w:b/>
                <w:bCs/>
                <w:shd w:val="solid" w:color="FFFFFF" w:fill="auto"/>
              </w:rPr>
              <w:t>Mẫu số 03C</w:t>
            </w:r>
            <w:bookmarkEnd w:id="74"/>
          </w:p>
        </w:tc>
      </w:tr>
    </w:tbl>
    <w:p w14:paraId="158143E9" w14:textId="77777777" w:rsidR="00000000" w:rsidRDefault="00000000">
      <w:pPr>
        <w:spacing w:before="120" w:after="280" w:afterAutospacing="1"/>
      </w:pPr>
      <w:r>
        <w:t> </w:t>
      </w:r>
    </w:p>
    <w:p w14:paraId="1B16ECA8" w14:textId="77777777" w:rsidR="00000000" w:rsidRDefault="00000000">
      <w:pPr>
        <w:spacing w:before="120" w:after="280" w:afterAutospacing="1"/>
        <w:jc w:val="center"/>
      </w:pPr>
      <w:bookmarkStart w:id="75" w:name="chuong_pl_12_name"/>
      <w:r>
        <w:rPr>
          <w:b/>
          <w:bCs/>
          <w:shd w:val="solid" w:color="FFFFFF" w:fill="auto"/>
        </w:rPr>
        <w:t>BÁO CÁO TỔNG HỢP TÌNH HÌNH XỬ LÝ TÀI SẢN KẾT CẤU HẠ TẦNG CẤP NƯỚC SẠCH</w:t>
      </w:r>
      <w:bookmarkEnd w:id="75"/>
    </w:p>
    <w:p w14:paraId="5981A68C" w14:textId="77777777" w:rsidR="00000000" w:rsidRDefault="00000000">
      <w:pPr>
        <w:spacing w:before="120" w:after="280" w:afterAutospacing="1"/>
        <w:jc w:val="center"/>
      </w:pPr>
      <w:r>
        <w:rPr>
          <w:shd w:val="solid" w:color="FFFFFF" w:fill="auto"/>
        </w:rPr>
        <w:t>Kỳ báo cáo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17"/>
        <w:gridCol w:w="541"/>
        <w:gridCol w:w="1"/>
        <w:gridCol w:w="393"/>
        <w:gridCol w:w="541"/>
        <w:gridCol w:w="1"/>
        <w:gridCol w:w="566"/>
        <w:gridCol w:w="565"/>
        <w:gridCol w:w="1"/>
        <w:gridCol w:w="566"/>
        <w:gridCol w:w="565"/>
        <w:gridCol w:w="1"/>
        <w:gridCol w:w="526"/>
        <w:gridCol w:w="714"/>
        <w:gridCol w:w="1"/>
        <w:gridCol w:w="1"/>
        <w:gridCol w:w="1"/>
        <w:gridCol w:w="445"/>
        <w:gridCol w:w="754"/>
        <w:gridCol w:w="701"/>
        <w:gridCol w:w="567"/>
        <w:gridCol w:w="498"/>
      </w:tblGrid>
      <w:tr w:rsidR="00000000" w14:paraId="296A1898" w14:textId="77777777">
        <w:trPr>
          <w:trHeight w:val="15"/>
        </w:trPr>
        <w:tc>
          <w:tcPr>
            <w:tcW w:w="21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F2791" w14:textId="77777777" w:rsidR="00000000" w:rsidRDefault="00000000">
            <w:pPr>
              <w:spacing w:before="120"/>
              <w:jc w:val="center"/>
            </w:pPr>
            <w:r>
              <w:rPr>
                <w:b/>
                <w:bCs/>
                <w:shd w:val="solid" w:color="FFFFFF" w:fill="auto"/>
              </w:rPr>
              <w:t>STT</w:t>
            </w:r>
          </w:p>
        </w:tc>
        <w:tc>
          <w:tcPr>
            <w:tcW w:w="57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DD64B" w14:textId="77777777" w:rsidR="00000000" w:rsidRDefault="00000000">
            <w:pPr>
              <w:spacing w:before="120"/>
              <w:jc w:val="center"/>
            </w:pPr>
            <w:r>
              <w:rPr>
                <w:b/>
                <w:bCs/>
                <w:shd w:val="solid" w:color="FFFFFF" w:fill="auto"/>
              </w:rPr>
              <w:t>Đối tượng được giao quản lý, sử dụng/ Danh mục tài sản</w:t>
            </w:r>
          </w:p>
        </w:tc>
        <w:tc>
          <w:tcPr>
            <w:tcW w:w="3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2D550" w14:textId="77777777" w:rsidR="00000000" w:rsidRDefault="00000000">
            <w:pPr>
              <w:spacing w:before="120"/>
              <w:jc w:val="center"/>
            </w:pPr>
            <w:r>
              <w:rPr>
                <w:b/>
                <w:bCs/>
                <w:shd w:val="solid" w:color="FFFFFF" w:fill="auto"/>
              </w:rPr>
              <w:t>Năm đưa vào sử dụng</w:t>
            </w:r>
          </w:p>
        </w:tc>
        <w:tc>
          <w:tcPr>
            <w:tcW w:w="47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E1E46" w14:textId="77777777" w:rsidR="00000000" w:rsidRDefault="00000000">
            <w:pPr>
              <w:spacing w:before="120"/>
              <w:jc w:val="center"/>
            </w:pPr>
            <w:r>
              <w:rPr>
                <w:b/>
                <w:bCs/>
                <w:shd w:val="solid" w:color="FFFFFF" w:fill="auto"/>
              </w:rPr>
              <w:t>Diện tích (m2)</w:t>
            </w:r>
          </w:p>
        </w:tc>
        <w:tc>
          <w:tcPr>
            <w:tcW w:w="473"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C56D2" w14:textId="77777777" w:rsidR="00000000" w:rsidRDefault="00000000">
            <w:pPr>
              <w:spacing w:before="120"/>
              <w:jc w:val="center"/>
            </w:pPr>
            <w:r>
              <w:rPr>
                <w:b/>
                <w:bCs/>
                <w:shd w:val="solid" w:color="FFFFFF" w:fill="auto"/>
              </w:rPr>
              <w:t>Diện tích (m2)</w:t>
            </w:r>
          </w:p>
        </w:tc>
        <w:tc>
          <w:tcPr>
            <w:tcW w:w="56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B85A4" w14:textId="77777777" w:rsidR="00000000" w:rsidRDefault="00000000">
            <w:pPr>
              <w:spacing w:before="120"/>
              <w:jc w:val="center"/>
            </w:pPr>
            <w:r>
              <w:rPr>
                <w:b/>
                <w:bCs/>
                <w:shd w:val="solid" w:color="FFFFFF" w:fill="auto"/>
              </w:rPr>
              <w:t>Công suất (m3/ngày đêm)</w:t>
            </w:r>
          </w:p>
        </w:tc>
        <w:tc>
          <w:tcPr>
            <w:tcW w:w="560"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2A5C5" w14:textId="77777777" w:rsidR="00000000" w:rsidRDefault="00000000">
            <w:pPr>
              <w:spacing w:before="120"/>
              <w:jc w:val="center"/>
            </w:pPr>
            <w:r>
              <w:rPr>
                <w:b/>
                <w:bCs/>
                <w:shd w:val="solid" w:color="FFFFFF" w:fill="auto"/>
              </w:rPr>
              <w:t>Công suất (m3/ngày đêm)</w:t>
            </w:r>
          </w:p>
        </w:tc>
        <w:tc>
          <w:tcPr>
            <w:tcW w:w="56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6E2B16" w14:textId="77777777" w:rsidR="00000000" w:rsidRDefault="00000000">
            <w:pPr>
              <w:spacing w:before="120"/>
              <w:jc w:val="center"/>
            </w:pPr>
            <w:r>
              <w:rPr>
                <w:b/>
                <w:bCs/>
                <w:shd w:val="solid" w:color="FFFFFF" w:fill="auto"/>
              </w:rPr>
              <w:t>Số hộ sử dụng nước</w:t>
            </w:r>
          </w:p>
        </w:tc>
        <w:tc>
          <w:tcPr>
            <w:tcW w:w="560"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7F7DC" w14:textId="77777777" w:rsidR="00000000" w:rsidRDefault="00000000">
            <w:pPr>
              <w:spacing w:before="120"/>
              <w:jc w:val="center"/>
            </w:pPr>
            <w:r>
              <w:rPr>
                <w:b/>
                <w:bCs/>
                <w:shd w:val="solid" w:color="FFFFFF" w:fill="auto"/>
              </w:rPr>
              <w:t>Số hộ sử dụng nước</w:t>
            </w:r>
          </w:p>
        </w:tc>
        <w:tc>
          <w:tcPr>
            <w:tcW w:w="64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C78FA" w14:textId="77777777" w:rsidR="00000000" w:rsidRDefault="00000000">
            <w:pPr>
              <w:spacing w:before="120"/>
              <w:jc w:val="center"/>
            </w:pPr>
            <w:r>
              <w:rPr>
                <w:b/>
                <w:bCs/>
                <w:shd w:val="solid" w:color="FFFFFF" w:fill="auto"/>
              </w:rPr>
              <w:t>Tình trạng tài sản</w:t>
            </w:r>
          </w:p>
        </w:tc>
        <w:tc>
          <w:tcPr>
            <w:tcW w:w="640"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A08A8" w14:textId="77777777" w:rsidR="00000000" w:rsidRDefault="00000000">
            <w:pPr>
              <w:spacing w:before="120"/>
              <w:jc w:val="center"/>
            </w:pPr>
            <w:r>
              <w:rPr>
                <w:b/>
                <w:bCs/>
                <w:shd w:val="solid" w:color="FFFFFF" w:fill="auto"/>
              </w:rPr>
              <w:t>Tình trạng tài sản</w:t>
            </w:r>
          </w:p>
        </w:tc>
        <w:tc>
          <w:tcPr>
            <w:tcW w:w="123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AD5FF" w14:textId="77777777" w:rsidR="00000000" w:rsidRDefault="00000000">
            <w:pPr>
              <w:spacing w:before="120"/>
              <w:jc w:val="center"/>
            </w:pPr>
            <w:r>
              <w:rPr>
                <w:b/>
                <w:bCs/>
                <w:shd w:val="solid" w:color="FFFFFF" w:fill="auto"/>
              </w:rPr>
              <w:t>Hình thức xử lý</w:t>
            </w:r>
          </w:p>
        </w:tc>
        <w:tc>
          <w:tcPr>
            <w:tcW w:w="123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05D9F" w14:textId="77777777" w:rsidR="00000000" w:rsidRDefault="00000000">
            <w:pPr>
              <w:spacing w:before="120"/>
              <w:jc w:val="center"/>
            </w:pPr>
            <w:r>
              <w:rPr>
                <w:b/>
                <w:bCs/>
                <w:shd w:val="solid" w:color="FFFFFF" w:fill="auto"/>
              </w:rPr>
              <w:t>Hình thức xử lý</w:t>
            </w:r>
          </w:p>
        </w:tc>
        <w:tc>
          <w:tcPr>
            <w:tcW w:w="123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46944" w14:textId="77777777" w:rsidR="00000000" w:rsidRDefault="00000000">
            <w:pPr>
              <w:spacing w:before="120"/>
              <w:jc w:val="center"/>
            </w:pPr>
            <w:r>
              <w:rPr>
                <w:b/>
                <w:bCs/>
                <w:shd w:val="solid" w:color="FFFFFF" w:fill="auto"/>
              </w:rPr>
              <w:t>Hình thức xử lý</w:t>
            </w:r>
          </w:p>
        </w:tc>
        <w:tc>
          <w:tcPr>
            <w:tcW w:w="1235"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71AA2" w14:textId="77777777" w:rsidR="00000000" w:rsidRDefault="00000000">
            <w:pPr>
              <w:spacing w:before="120"/>
              <w:jc w:val="center"/>
            </w:pPr>
            <w:r>
              <w:rPr>
                <w:b/>
                <w:bCs/>
                <w:shd w:val="solid" w:color="FFFFFF" w:fill="auto"/>
              </w:rPr>
              <w:t>Hình thức xử lý</w:t>
            </w:r>
          </w:p>
        </w:tc>
        <w:tc>
          <w:tcPr>
            <w:tcW w:w="3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5BD3F" w14:textId="77777777" w:rsidR="00000000" w:rsidRDefault="00000000">
            <w:pPr>
              <w:spacing w:before="120"/>
              <w:jc w:val="center"/>
            </w:pPr>
            <w:r>
              <w:rPr>
                <w:b/>
                <w:bCs/>
                <w:shd w:val="solid" w:color="FFFFFF" w:fill="auto"/>
              </w:rPr>
              <w:t>Ghi chú</w:t>
            </w:r>
          </w:p>
        </w:tc>
      </w:tr>
      <w:tr w:rsidR="00000000" w14:paraId="0B1F7AB5"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3E38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119D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E6DBE2" w14:textId="77777777" w:rsidR="00000000" w:rsidRDefault="00000000">
            <w:pPr>
              <w:spacing w:before="120"/>
              <w:jc w:val="center"/>
            </w:pP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E5960" w14:textId="77777777" w:rsidR="00000000" w:rsidRDefault="00000000">
            <w:pPr>
              <w:spacing w:before="120"/>
              <w:jc w:val="center"/>
            </w:pPr>
            <w:r>
              <w:rPr>
                <w:b/>
                <w:bCs/>
                <w:shd w:val="solid" w:color="FFFFFF" w:fill="auto"/>
              </w:rPr>
              <w:t>Đất</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77D69" w14:textId="77777777" w:rsidR="00000000" w:rsidRDefault="00000000">
            <w:pPr>
              <w:spacing w:before="120"/>
              <w:jc w:val="center"/>
            </w:pPr>
            <w:r>
              <w:rPr>
                <w:b/>
                <w:bCs/>
                <w:shd w:val="solid" w:color="FFFFFF" w:fill="auto"/>
              </w:rPr>
              <w:t>Sàn sử dụng</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2EE33" w14:textId="77777777" w:rsidR="00000000" w:rsidRDefault="00000000">
            <w:pPr>
              <w:spacing w:before="120"/>
              <w:jc w:val="center"/>
            </w:pPr>
            <w:r>
              <w:rPr>
                <w:b/>
                <w:bCs/>
                <w:shd w:val="solid" w:color="FFFFFF" w:fill="auto"/>
              </w:rPr>
              <w:t>Thiết kế</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8F830" w14:textId="77777777" w:rsidR="00000000" w:rsidRDefault="00000000">
            <w:pPr>
              <w:spacing w:before="120"/>
              <w:jc w:val="center"/>
            </w:pPr>
            <w:r>
              <w:rPr>
                <w:b/>
                <w:bCs/>
                <w:shd w:val="solid" w:color="FFFFFF" w:fill="auto"/>
              </w:rPr>
              <w:t>Thực tế</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6253A" w14:textId="77777777" w:rsidR="00000000" w:rsidRDefault="00000000">
            <w:pPr>
              <w:spacing w:before="120"/>
              <w:jc w:val="center"/>
            </w:pPr>
            <w:r>
              <w:rPr>
                <w:b/>
                <w:bCs/>
                <w:shd w:val="solid" w:color="FFFFFF" w:fill="auto"/>
              </w:rPr>
              <w:t>Thiết kế</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EE91A" w14:textId="77777777" w:rsidR="00000000" w:rsidRDefault="00000000">
            <w:pPr>
              <w:spacing w:before="120"/>
              <w:jc w:val="center"/>
            </w:pPr>
            <w:r>
              <w:rPr>
                <w:b/>
                <w:bCs/>
                <w:shd w:val="solid" w:color="FFFFFF" w:fill="auto"/>
              </w:rPr>
              <w:t>Thực tế</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16BC8" w14:textId="77777777" w:rsidR="00000000" w:rsidRDefault="00000000">
            <w:pPr>
              <w:spacing w:before="120"/>
              <w:jc w:val="center"/>
            </w:pPr>
            <w:r>
              <w:rPr>
                <w:b/>
                <w:bCs/>
                <w:shd w:val="solid" w:color="FFFFFF" w:fill="auto"/>
              </w:rPr>
              <w:t>Hoạt động</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08942" w14:textId="77777777" w:rsidR="00000000" w:rsidRDefault="00000000">
            <w:pPr>
              <w:spacing w:before="120"/>
              <w:jc w:val="center"/>
            </w:pPr>
            <w:r>
              <w:rPr>
                <w:b/>
                <w:bCs/>
                <w:shd w:val="solid" w:color="FFFFFF" w:fill="auto"/>
              </w:rPr>
              <w:t>Không hoạt động</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E8C42" w14:textId="77777777" w:rsidR="00000000" w:rsidRDefault="00000000">
            <w:pPr>
              <w:spacing w:before="120"/>
              <w:jc w:val="center"/>
            </w:pPr>
            <w:r>
              <w:rPr>
                <w:b/>
                <w:bCs/>
                <w:shd w:val="solid" w:color="FFFFFF" w:fill="auto"/>
              </w:rPr>
              <w:t>Thu hồi</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78D4E" w14:textId="77777777" w:rsidR="00000000" w:rsidRDefault="00000000">
            <w:pPr>
              <w:spacing w:before="120"/>
              <w:jc w:val="center"/>
            </w:pPr>
            <w:r>
              <w:rPr>
                <w:b/>
                <w:bCs/>
                <w:shd w:val="solid" w:color="FFFFFF" w:fill="auto"/>
              </w:rPr>
              <w:t>Điều chuyển</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4AE32" w14:textId="77777777" w:rsidR="00000000" w:rsidRDefault="00000000">
            <w:pPr>
              <w:spacing w:before="120"/>
              <w:jc w:val="center"/>
            </w:pPr>
            <w:r>
              <w:rPr>
                <w:b/>
                <w:bCs/>
                <w:shd w:val="solid" w:color="FFFFFF" w:fill="auto"/>
              </w:rPr>
              <w:t>Thanh lý</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B8B3B" w14:textId="77777777" w:rsidR="00000000" w:rsidRDefault="00000000">
            <w:pPr>
              <w:spacing w:before="120"/>
              <w:jc w:val="center"/>
            </w:pPr>
            <w:r>
              <w:rPr>
                <w:b/>
                <w:bCs/>
                <w:shd w:val="solid" w:color="FFFFFF" w:fill="auto"/>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8F932D1" w14:textId="77777777" w:rsidR="00000000" w:rsidRDefault="00000000">
            <w:pPr>
              <w:spacing w:before="120"/>
              <w:jc w:val="center"/>
            </w:pPr>
          </w:p>
        </w:tc>
      </w:tr>
      <w:tr w:rsidR="00000000" w14:paraId="58FC9123"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3321E" w14:textId="77777777" w:rsidR="00000000" w:rsidRDefault="00000000">
            <w:pPr>
              <w:spacing w:before="120"/>
              <w:jc w:val="center"/>
            </w:pPr>
            <w:r>
              <w:rPr>
                <w:shd w:val="solid" w:color="FFFFFF" w:fill="auto"/>
              </w:rPr>
              <w:t>1</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683DC" w14:textId="77777777" w:rsidR="00000000" w:rsidRDefault="00000000">
            <w:pPr>
              <w:spacing w:before="120"/>
              <w:jc w:val="center"/>
            </w:pPr>
            <w:r>
              <w:rPr>
                <w:shd w:val="solid" w:color="FFFFFF" w:fill="auto"/>
              </w:rPr>
              <w:t>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D7C64" w14:textId="77777777" w:rsidR="00000000" w:rsidRDefault="00000000">
            <w:pPr>
              <w:spacing w:before="120"/>
              <w:jc w:val="center"/>
            </w:pPr>
            <w:r>
              <w:rPr>
                <w:shd w:val="solid" w:color="FFFFFF" w:fill="auto"/>
              </w:rPr>
              <w:t>3</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9F0A2" w14:textId="77777777" w:rsidR="00000000" w:rsidRDefault="00000000">
            <w:pPr>
              <w:spacing w:before="120"/>
              <w:jc w:val="center"/>
            </w:pPr>
            <w:r>
              <w:rPr>
                <w:shd w:val="solid" w:color="FFFFFF" w:fill="auto"/>
              </w:rPr>
              <w:t>4</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12456" w14:textId="77777777" w:rsidR="00000000" w:rsidRDefault="00000000">
            <w:pPr>
              <w:spacing w:before="120"/>
              <w:jc w:val="center"/>
            </w:pPr>
            <w:r>
              <w:rPr>
                <w:shd w:val="solid" w:color="FFFFFF" w:fill="auto"/>
              </w:rPr>
              <w:t>5</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BB488" w14:textId="77777777" w:rsidR="00000000" w:rsidRDefault="00000000">
            <w:pPr>
              <w:spacing w:before="120"/>
              <w:jc w:val="center"/>
            </w:pPr>
            <w:r>
              <w:rPr>
                <w:shd w:val="solid" w:color="FFFFFF" w:fill="auto"/>
              </w:rPr>
              <w:t>6</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9B593" w14:textId="77777777" w:rsidR="00000000" w:rsidRDefault="00000000">
            <w:pPr>
              <w:spacing w:before="120"/>
              <w:jc w:val="center"/>
            </w:pPr>
            <w:r>
              <w:rPr>
                <w:shd w:val="solid" w:color="FFFFFF" w:fill="auto"/>
              </w:rPr>
              <w:t>7</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79F18" w14:textId="77777777" w:rsidR="00000000" w:rsidRDefault="00000000">
            <w:pPr>
              <w:spacing w:before="120"/>
              <w:jc w:val="center"/>
            </w:pPr>
            <w:r>
              <w:rPr>
                <w:shd w:val="solid" w:color="FFFFFF" w:fill="auto"/>
              </w:rPr>
              <w:t>8</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F3BA0" w14:textId="77777777" w:rsidR="00000000" w:rsidRDefault="00000000">
            <w:pPr>
              <w:spacing w:before="120"/>
              <w:jc w:val="center"/>
            </w:pPr>
            <w:r>
              <w:rPr>
                <w:shd w:val="solid" w:color="FFFFFF" w:fill="auto"/>
              </w:rPr>
              <w:t>9</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F5626" w14:textId="77777777" w:rsidR="00000000" w:rsidRDefault="00000000">
            <w:pPr>
              <w:spacing w:before="120"/>
              <w:jc w:val="center"/>
            </w:pPr>
            <w:r>
              <w:rPr>
                <w:shd w:val="solid" w:color="FFFFFF" w:fill="auto"/>
              </w:rPr>
              <w:t>10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8AE60" w14:textId="77777777" w:rsidR="00000000" w:rsidRDefault="00000000">
            <w:pPr>
              <w:spacing w:before="120"/>
              <w:jc w:val="center"/>
            </w:pPr>
            <w:r>
              <w:rPr>
                <w:shd w:val="solid" w:color="FFFFFF" w:fill="auto"/>
              </w:rPr>
              <w:t>11</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63FB0" w14:textId="77777777" w:rsidR="00000000" w:rsidRDefault="00000000">
            <w:pPr>
              <w:spacing w:before="120"/>
              <w:jc w:val="center"/>
            </w:pPr>
            <w:r>
              <w:rPr>
                <w:shd w:val="solid" w:color="FFFFFF" w:fill="auto"/>
              </w:rPr>
              <w:t>12</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62039" w14:textId="77777777" w:rsidR="00000000" w:rsidRDefault="00000000">
            <w:pPr>
              <w:spacing w:before="120"/>
              <w:jc w:val="center"/>
            </w:pPr>
            <w:r>
              <w:rPr>
                <w:shd w:val="solid" w:color="FFFFFF" w:fill="auto"/>
              </w:rPr>
              <w:t>13</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F0A04" w14:textId="77777777" w:rsidR="00000000" w:rsidRDefault="00000000">
            <w:pPr>
              <w:spacing w:before="120"/>
              <w:jc w:val="center"/>
            </w:pPr>
            <w:r>
              <w:rPr>
                <w:shd w:val="solid" w:color="FFFFFF" w:fill="auto"/>
              </w:rPr>
              <w:t>14</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501717" w14:textId="77777777" w:rsidR="00000000" w:rsidRDefault="00000000">
            <w:pPr>
              <w:spacing w:before="120"/>
              <w:jc w:val="center"/>
            </w:pPr>
            <w:r>
              <w:rPr>
                <w:shd w:val="solid" w:color="FFFFFF" w:fill="auto"/>
              </w:rPr>
              <w:t>15</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2ACD1" w14:textId="77777777" w:rsidR="00000000" w:rsidRDefault="00000000">
            <w:pPr>
              <w:spacing w:before="120"/>
              <w:jc w:val="center"/>
            </w:pPr>
            <w:r>
              <w:rPr>
                <w:shd w:val="solid" w:color="FFFFFF" w:fill="auto"/>
              </w:rPr>
              <w:t>16</w:t>
            </w:r>
          </w:p>
        </w:tc>
      </w:tr>
      <w:tr w:rsidR="00000000" w14:paraId="0352EE0B"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8C2EE"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B0EC9"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30545"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DF025"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2B19B"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44BF1"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24513"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0D2A7"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E27F5"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FD34B"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9D6AA"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CF953"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59627"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E4E6D"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399E4"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3A80F" w14:textId="77777777" w:rsidR="00000000" w:rsidRDefault="00000000">
            <w:pPr>
              <w:spacing w:before="120"/>
              <w:jc w:val="center"/>
            </w:pPr>
            <w:r>
              <w:t> </w:t>
            </w:r>
          </w:p>
        </w:tc>
      </w:tr>
      <w:tr w:rsidR="00000000" w14:paraId="7C16C8C1"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2BE04"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064C3"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67E5B"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A4A17"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936E3"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B76D5"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AB773"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C8A18"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CABA53"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5AC284"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51CEA"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32A7A"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172B2"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9F17A"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1B4DA"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3FFBD" w14:textId="77777777" w:rsidR="00000000" w:rsidRDefault="00000000">
            <w:pPr>
              <w:spacing w:before="120"/>
              <w:jc w:val="center"/>
            </w:pPr>
            <w:r>
              <w:t> </w:t>
            </w:r>
          </w:p>
        </w:tc>
      </w:tr>
      <w:tr w:rsidR="00000000" w14:paraId="4532FB64"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07ED0"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DBE37"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716D9"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47EFC"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88901"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C9DCA"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E3196"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13437"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CEAF6"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EB610"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B3D5C"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DB914"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2191F"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A809F"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A51CBD"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4C7BB7" w14:textId="77777777" w:rsidR="00000000" w:rsidRDefault="00000000">
            <w:pPr>
              <w:spacing w:before="120"/>
              <w:jc w:val="center"/>
            </w:pPr>
            <w:r>
              <w:t> </w:t>
            </w:r>
          </w:p>
        </w:tc>
      </w:tr>
      <w:tr w:rsidR="00000000" w14:paraId="081FFB5B"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2F1FC"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A3566"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F76A1"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6B988"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87557"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A69C4"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851E7"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AF29E"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A8039"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5E8F7"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D738E7"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EC259"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628E4D"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9DBC4"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0C61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C6307" w14:textId="77777777" w:rsidR="00000000" w:rsidRDefault="00000000">
            <w:pPr>
              <w:spacing w:before="120"/>
              <w:jc w:val="center"/>
            </w:pPr>
            <w:r>
              <w:t> </w:t>
            </w:r>
          </w:p>
        </w:tc>
      </w:tr>
      <w:tr w:rsidR="00000000" w14:paraId="69F0F575"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A969E"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10CF5"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AD984"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74D83"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542AD"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BC783"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1943B"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05249"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16C7F"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C2F65"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32363"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163CF"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EC3AE"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5CEFE"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2A584"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34781F" w14:textId="77777777" w:rsidR="00000000" w:rsidRDefault="00000000">
            <w:pPr>
              <w:spacing w:before="120"/>
              <w:jc w:val="center"/>
            </w:pPr>
            <w:r>
              <w:t> </w:t>
            </w:r>
          </w:p>
        </w:tc>
      </w:tr>
      <w:tr w:rsidR="00000000" w14:paraId="6127EADC"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56C2F"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42961"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45411"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9E43E"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61715"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0646F"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9CE12"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3308C"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A6AEA"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4625C"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E249C"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F4F90"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C0773"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6B333"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57F13"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8C3AF" w14:textId="77777777" w:rsidR="00000000" w:rsidRDefault="00000000">
            <w:pPr>
              <w:spacing w:before="120"/>
              <w:jc w:val="center"/>
            </w:pPr>
            <w:r>
              <w:t> </w:t>
            </w:r>
          </w:p>
        </w:tc>
      </w:tr>
      <w:tr w:rsidR="00000000" w14:paraId="2E66648A"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9F567"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F85772"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F80E3"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06174"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76294"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D8D86"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B2BA5"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F603E1"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F854A"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A92459"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45A93"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39724"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9FC79"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770DF"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1D65C"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93581" w14:textId="77777777" w:rsidR="00000000" w:rsidRDefault="00000000">
            <w:pPr>
              <w:spacing w:before="120"/>
              <w:jc w:val="center"/>
            </w:pPr>
            <w:r>
              <w:t> </w:t>
            </w:r>
          </w:p>
        </w:tc>
      </w:tr>
      <w:tr w:rsidR="00000000" w14:paraId="640F0ECD"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BD155"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A837F"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635BE7"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992AD"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C9D97"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659CF"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03DA1"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924BF"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3BCBA"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C29D3"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D600A"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A380D"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50B16"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725F4"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7EF1C"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CED7A" w14:textId="77777777" w:rsidR="00000000" w:rsidRDefault="00000000">
            <w:pPr>
              <w:spacing w:before="120"/>
              <w:jc w:val="center"/>
            </w:pPr>
            <w:r>
              <w:t> </w:t>
            </w:r>
          </w:p>
        </w:tc>
      </w:tr>
      <w:tr w:rsidR="00000000" w14:paraId="57338FB6"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7B221"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965CC"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2F35D"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F0FB9"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B1D59"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1C3F7"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78C08"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3FCAD"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156A9"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654C2"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E5544"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9F3CA"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A3705"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D7BDA"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54D82"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9B630C" w14:textId="77777777" w:rsidR="00000000" w:rsidRDefault="00000000">
            <w:pPr>
              <w:spacing w:before="120"/>
              <w:jc w:val="center"/>
            </w:pPr>
            <w:r>
              <w:t> </w:t>
            </w:r>
          </w:p>
        </w:tc>
      </w:tr>
      <w:tr w:rsidR="00000000" w14:paraId="25318651"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1D167A"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42C99" w14:textId="77777777" w:rsidR="00000000" w:rsidRDefault="00000000">
            <w:pPr>
              <w:spacing w:before="120"/>
            </w:pPr>
            <w:r>
              <w:rPr>
                <w:b/>
                <w:bCs/>
                <w:shd w:val="solid" w:color="FFFFFF" w:fill="auto"/>
              </w:rPr>
              <w:t>Tổng cộng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FC12D" w14:textId="77777777" w:rsidR="00000000" w:rsidRDefault="00000000">
            <w:pPr>
              <w:spacing w:before="120"/>
              <w:jc w:val="center"/>
            </w:pPr>
            <w:r>
              <w:t> </w:t>
            </w:r>
          </w:p>
        </w:tc>
        <w:tc>
          <w:tcPr>
            <w:tcW w:w="1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29BC8"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F4FF4"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B1516"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4D7D6" w14:textId="77777777" w:rsidR="00000000" w:rsidRDefault="00000000">
            <w:pPr>
              <w:spacing w:before="120"/>
              <w:jc w:val="center"/>
            </w:pPr>
            <w:r>
              <w:t> </w:t>
            </w:r>
          </w:p>
        </w:tc>
        <w:tc>
          <w:tcPr>
            <w:tcW w:w="2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92DB1" w14:textId="77777777" w:rsidR="00000000" w:rsidRDefault="00000000">
            <w:pPr>
              <w:spacing w:before="120"/>
              <w:jc w:val="center"/>
            </w:pPr>
            <w: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AD05F" w14:textId="77777777" w:rsidR="00000000" w:rsidRDefault="00000000">
            <w:pPr>
              <w:spacing w:before="120"/>
              <w:jc w:val="center"/>
            </w:pPr>
            <w:r>
              <w:t> </w:t>
            </w:r>
          </w:p>
        </w:tc>
        <w:tc>
          <w:tcPr>
            <w:tcW w:w="2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883BC"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2981E" w14:textId="77777777" w:rsidR="00000000" w:rsidRDefault="00000000">
            <w:pPr>
              <w:spacing w:before="120"/>
              <w:jc w:val="center"/>
            </w:pPr>
            <w:r>
              <w:t> </w:t>
            </w:r>
          </w:p>
        </w:tc>
        <w:tc>
          <w:tcPr>
            <w:tcW w:w="21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2820D"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40DAE"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DA7B2" w14:textId="77777777" w:rsidR="00000000" w:rsidRDefault="00000000">
            <w:pPr>
              <w:spacing w:before="120"/>
              <w:jc w:val="center"/>
            </w:pPr>
            <w: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74F8D"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39FAD" w14:textId="77777777" w:rsidR="00000000" w:rsidRDefault="00000000">
            <w:pPr>
              <w:spacing w:before="120"/>
              <w:jc w:val="center"/>
            </w:pPr>
            <w:r>
              <w:t> </w:t>
            </w:r>
          </w:p>
        </w:tc>
      </w:tr>
    </w:tbl>
    <w:p w14:paraId="77FA9C6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3358733A"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644FFAFB" w14:textId="77777777" w:rsidR="00000000" w:rsidRDefault="00000000">
            <w:pPr>
              <w:spacing w:before="120" w:after="280" w:afterAutospacing="1"/>
              <w:jc w:val="center"/>
            </w:pPr>
            <w:r>
              <w:rPr>
                <w:i/>
                <w:iCs/>
                <w:shd w:val="solid" w:color="FFFFFF" w:fill="auto"/>
              </w:rPr>
              <w:t>........, ngày ... tháng ... năm .....</w:t>
            </w:r>
          </w:p>
          <w:p w14:paraId="6B5C52E9"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4FE5ABC8" w14:textId="77777777" w:rsidR="00000000" w:rsidRDefault="00000000">
            <w:pPr>
              <w:spacing w:before="120" w:after="280" w:afterAutospacing="1"/>
              <w:jc w:val="center"/>
            </w:pPr>
            <w:r>
              <w:rPr>
                <w:i/>
                <w:iCs/>
                <w:shd w:val="solid" w:color="FFFFFF" w:fill="auto"/>
              </w:rPr>
              <w:t>........., ngày..... tháng..... năm ......</w:t>
            </w:r>
          </w:p>
          <w:p w14:paraId="38FBEA4E"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6349371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5"/>
        <w:gridCol w:w="4495"/>
      </w:tblGrid>
      <w:tr w:rsidR="00000000" w14:paraId="60ECB48F" w14:textId="77777777">
        <w:trPr>
          <w:trHeight w:val="120"/>
        </w:trPr>
        <w:tc>
          <w:tcPr>
            <w:tcW w:w="2599" w:type="pct"/>
            <w:tcBorders>
              <w:top w:val="nil"/>
              <w:left w:val="nil"/>
              <w:bottom w:val="nil"/>
              <w:right w:val="nil"/>
              <w:tl2br w:val="nil"/>
              <w:tr2bl w:val="nil"/>
            </w:tcBorders>
            <w:shd w:val="clear" w:color="auto" w:fill="auto"/>
            <w:tcMar>
              <w:top w:w="0" w:type="dxa"/>
              <w:left w:w="108" w:type="dxa"/>
              <w:bottom w:w="0" w:type="dxa"/>
              <w:right w:w="108" w:type="dxa"/>
            </w:tcMar>
          </w:tcPr>
          <w:p w14:paraId="0AD3179E"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401" w:type="pct"/>
            <w:tcBorders>
              <w:top w:val="nil"/>
              <w:left w:val="nil"/>
              <w:bottom w:val="nil"/>
              <w:right w:val="nil"/>
              <w:tl2br w:val="nil"/>
              <w:tr2bl w:val="nil"/>
            </w:tcBorders>
            <w:shd w:val="clear" w:color="auto" w:fill="auto"/>
            <w:tcMar>
              <w:top w:w="0" w:type="dxa"/>
              <w:left w:w="108" w:type="dxa"/>
              <w:bottom w:w="0" w:type="dxa"/>
              <w:right w:w="108" w:type="dxa"/>
            </w:tcMar>
          </w:tcPr>
          <w:p w14:paraId="5F3DCCF5" w14:textId="77777777" w:rsidR="00000000" w:rsidRDefault="00000000">
            <w:pPr>
              <w:spacing w:before="120"/>
              <w:jc w:val="right"/>
            </w:pPr>
            <w:bookmarkStart w:id="76" w:name="chuong_pl_13"/>
            <w:r>
              <w:rPr>
                <w:b/>
                <w:bCs/>
                <w:shd w:val="solid" w:color="FFFFFF" w:fill="auto"/>
              </w:rPr>
              <w:t>Mẫu số 03D</w:t>
            </w:r>
            <w:bookmarkEnd w:id="76"/>
          </w:p>
        </w:tc>
      </w:tr>
    </w:tbl>
    <w:p w14:paraId="73D7BED1" w14:textId="77777777" w:rsidR="00000000" w:rsidRDefault="00000000">
      <w:pPr>
        <w:spacing w:before="120" w:after="280" w:afterAutospacing="1"/>
      </w:pPr>
      <w:r>
        <w:t> </w:t>
      </w:r>
    </w:p>
    <w:p w14:paraId="36C05535" w14:textId="77777777" w:rsidR="00000000" w:rsidRDefault="00000000">
      <w:pPr>
        <w:spacing w:before="120" w:after="280" w:afterAutospacing="1"/>
        <w:jc w:val="center"/>
      </w:pPr>
      <w:bookmarkStart w:id="77" w:name="chuong_pl_13_name"/>
      <w:r>
        <w:rPr>
          <w:b/>
          <w:bCs/>
          <w:shd w:val="solid" w:color="FFFFFF" w:fill="auto"/>
        </w:rPr>
        <w:t>BÁO CÁO TỔNG HỢP TÌNH HÌNH TĂNG, GIẢM TÀI SẢN KẾT CẤU HẠ TẦNG CẤP NƯỚC SẠCH</w:t>
      </w:r>
      <w:bookmarkEnd w:id="77"/>
    </w:p>
    <w:p w14:paraId="0B91A0B5" w14:textId="77777777" w:rsidR="00000000" w:rsidRDefault="00000000">
      <w:pPr>
        <w:spacing w:before="120" w:after="280" w:afterAutospacing="1"/>
        <w:jc w:val="center"/>
      </w:pPr>
      <w:r>
        <w:rPr>
          <w:shd w:val="solid" w:color="FFFFFF" w:fill="auto"/>
        </w:rPr>
        <w:t>Kỳ báo cáo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6"/>
        <w:gridCol w:w="771"/>
        <w:gridCol w:w="1"/>
        <w:gridCol w:w="1"/>
        <w:gridCol w:w="534"/>
        <w:gridCol w:w="1"/>
        <w:gridCol w:w="692"/>
        <w:gridCol w:w="583"/>
        <w:gridCol w:w="1"/>
        <w:gridCol w:w="1"/>
        <w:gridCol w:w="535"/>
        <w:gridCol w:w="1"/>
        <w:gridCol w:w="693"/>
        <w:gridCol w:w="583"/>
        <w:gridCol w:w="1"/>
        <w:gridCol w:w="1"/>
        <w:gridCol w:w="572"/>
        <w:gridCol w:w="1"/>
        <w:gridCol w:w="693"/>
        <w:gridCol w:w="583"/>
        <w:gridCol w:w="1"/>
        <w:gridCol w:w="1"/>
        <w:gridCol w:w="580"/>
        <w:gridCol w:w="1"/>
        <w:gridCol w:w="693"/>
        <w:gridCol w:w="583"/>
        <w:gridCol w:w="823"/>
        <w:gridCol w:w="16"/>
        <w:gridCol w:w="6"/>
        <w:gridCol w:w="6"/>
        <w:gridCol w:w="6"/>
      </w:tblGrid>
      <w:tr w:rsidR="00000000" w14:paraId="51A60AE6" w14:textId="77777777">
        <w:trPr>
          <w:trHeight w:val="15"/>
        </w:trPr>
        <w:tc>
          <w:tcPr>
            <w:tcW w:w="20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EFA0C" w14:textId="77777777" w:rsidR="00000000" w:rsidRDefault="00000000">
            <w:pPr>
              <w:spacing w:before="120"/>
              <w:jc w:val="center"/>
            </w:pPr>
            <w:r>
              <w:rPr>
                <w:b/>
                <w:bCs/>
                <w:sz w:val="16"/>
                <w:shd w:val="solid" w:color="FFFFFF" w:fill="auto"/>
              </w:rPr>
              <w:t>STT</w:t>
            </w:r>
          </w:p>
        </w:tc>
        <w:tc>
          <w:tcPr>
            <w:tcW w:w="41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B8456" w14:textId="77777777" w:rsidR="00000000" w:rsidRDefault="00000000">
            <w:pPr>
              <w:spacing w:before="120"/>
              <w:jc w:val="center"/>
            </w:pPr>
            <w:r>
              <w:rPr>
                <w:b/>
                <w:bCs/>
                <w:sz w:val="16"/>
                <w:shd w:val="solid" w:color="FFFFFF" w:fill="auto"/>
              </w:rPr>
              <w:t>Đơn vị được giao quản lý, sử dụng</w:t>
            </w:r>
          </w:p>
        </w:tc>
        <w:tc>
          <w:tcPr>
            <w:tcW w:w="97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0B952" w14:textId="77777777" w:rsidR="00000000" w:rsidRDefault="00000000">
            <w:pPr>
              <w:spacing w:before="120"/>
              <w:jc w:val="center"/>
            </w:pPr>
            <w:r>
              <w:rPr>
                <w:b/>
                <w:bCs/>
                <w:sz w:val="16"/>
                <w:shd w:val="solid" w:color="FFFFFF" w:fill="auto"/>
              </w:rPr>
              <w:t>Số đầu kỳ</w:t>
            </w:r>
          </w:p>
        </w:tc>
        <w:tc>
          <w:tcPr>
            <w:tcW w:w="97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27614" w14:textId="77777777" w:rsidR="00000000" w:rsidRDefault="00000000">
            <w:pPr>
              <w:spacing w:before="120"/>
              <w:jc w:val="center"/>
            </w:pPr>
            <w:r>
              <w:rPr>
                <w:b/>
                <w:bCs/>
                <w:sz w:val="16"/>
                <w:shd w:val="solid" w:color="FFFFFF" w:fill="auto"/>
              </w:rPr>
              <w:t>Số đầu kỳ</w:t>
            </w:r>
          </w:p>
        </w:tc>
        <w:tc>
          <w:tcPr>
            <w:tcW w:w="973"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89757" w14:textId="77777777" w:rsidR="00000000" w:rsidRDefault="00000000">
            <w:pPr>
              <w:spacing w:before="120"/>
              <w:jc w:val="center"/>
            </w:pPr>
            <w:r>
              <w:rPr>
                <w:b/>
                <w:bCs/>
                <w:sz w:val="16"/>
                <w:shd w:val="solid" w:color="FFFFFF" w:fill="auto"/>
              </w:rPr>
              <w:t>Số đầu kỳ</w:t>
            </w:r>
          </w:p>
        </w:tc>
        <w:tc>
          <w:tcPr>
            <w:tcW w:w="97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28F51" w14:textId="77777777" w:rsidR="00000000" w:rsidRDefault="00000000">
            <w:pPr>
              <w:spacing w:before="120"/>
              <w:jc w:val="center"/>
            </w:pPr>
            <w:r>
              <w:rPr>
                <w:b/>
                <w:bCs/>
                <w:sz w:val="16"/>
                <w:shd w:val="solid" w:color="FFFFFF" w:fill="auto"/>
              </w:rPr>
              <w:t>Tăng trong kỳ</w:t>
            </w:r>
          </w:p>
        </w:tc>
        <w:tc>
          <w:tcPr>
            <w:tcW w:w="97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0DE6F" w14:textId="77777777" w:rsidR="00000000" w:rsidRDefault="00000000">
            <w:pPr>
              <w:spacing w:before="120"/>
              <w:jc w:val="center"/>
            </w:pPr>
            <w:r>
              <w:rPr>
                <w:b/>
                <w:bCs/>
                <w:sz w:val="16"/>
                <w:shd w:val="solid" w:color="FFFFFF" w:fill="auto"/>
              </w:rPr>
              <w:t>Tăng trong kỳ</w:t>
            </w:r>
          </w:p>
        </w:tc>
        <w:tc>
          <w:tcPr>
            <w:tcW w:w="973"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21128" w14:textId="77777777" w:rsidR="00000000" w:rsidRDefault="00000000">
            <w:pPr>
              <w:spacing w:before="120"/>
              <w:jc w:val="center"/>
            </w:pPr>
            <w:r>
              <w:rPr>
                <w:b/>
                <w:bCs/>
                <w:sz w:val="16"/>
                <w:shd w:val="solid" w:color="FFFFFF" w:fill="auto"/>
              </w:rPr>
              <w:t>Tăng trong kỳ</w:t>
            </w:r>
          </w:p>
        </w:tc>
        <w:tc>
          <w:tcPr>
            <w:tcW w:w="99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8F449" w14:textId="77777777" w:rsidR="00000000" w:rsidRDefault="00000000">
            <w:pPr>
              <w:spacing w:before="120"/>
              <w:jc w:val="center"/>
            </w:pPr>
            <w:r>
              <w:rPr>
                <w:b/>
                <w:bCs/>
                <w:sz w:val="16"/>
                <w:shd w:val="solid" w:color="FFFFFF" w:fill="auto"/>
              </w:rPr>
              <w:t>Giảm trong kỳ</w:t>
            </w:r>
          </w:p>
        </w:tc>
        <w:tc>
          <w:tcPr>
            <w:tcW w:w="99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07CAC" w14:textId="77777777" w:rsidR="00000000" w:rsidRDefault="00000000">
            <w:pPr>
              <w:spacing w:before="120"/>
              <w:jc w:val="center"/>
            </w:pPr>
            <w:r>
              <w:rPr>
                <w:b/>
                <w:bCs/>
                <w:sz w:val="16"/>
                <w:shd w:val="solid" w:color="FFFFFF" w:fill="auto"/>
              </w:rPr>
              <w:t>Giảm trong kỳ</w:t>
            </w:r>
          </w:p>
        </w:tc>
        <w:tc>
          <w:tcPr>
            <w:tcW w:w="993"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B9865" w14:textId="77777777" w:rsidR="00000000" w:rsidRDefault="00000000">
            <w:pPr>
              <w:spacing w:before="120"/>
              <w:jc w:val="center"/>
            </w:pPr>
            <w:r>
              <w:rPr>
                <w:b/>
                <w:bCs/>
                <w:sz w:val="16"/>
                <w:shd w:val="solid" w:color="FFFFFF" w:fill="auto"/>
              </w:rPr>
              <w:t>Giảm trong kỳ</w:t>
            </w:r>
          </w:p>
        </w:tc>
        <w:tc>
          <w:tcPr>
            <w:tcW w:w="99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22039" w14:textId="77777777" w:rsidR="00000000" w:rsidRDefault="00000000">
            <w:pPr>
              <w:spacing w:before="120"/>
              <w:jc w:val="center"/>
            </w:pPr>
            <w:r>
              <w:rPr>
                <w:b/>
                <w:bCs/>
                <w:sz w:val="16"/>
                <w:shd w:val="solid" w:color="FFFFFF" w:fill="auto"/>
              </w:rPr>
              <w:t>Số cuối kỳ</w:t>
            </w:r>
          </w:p>
        </w:tc>
        <w:tc>
          <w:tcPr>
            <w:tcW w:w="99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B1A21" w14:textId="77777777" w:rsidR="00000000" w:rsidRDefault="00000000">
            <w:pPr>
              <w:spacing w:before="120"/>
              <w:jc w:val="center"/>
            </w:pPr>
            <w:r>
              <w:rPr>
                <w:b/>
                <w:bCs/>
                <w:sz w:val="16"/>
                <w:shd w:val="solid" w:color="FFFFFF" w:fill="auto"/>
              </w:rPr>
              <w:t>Số cuối kỳ</w:t>
            </w:r>
          </w:p>
        </w:tc>
        <w:tc>
          <w:tcPr>
            <w:tcW w:w="997"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61B5C" w14:textId="77777777" w:rsidR="00000000" w:rsidRDefault="00000000">
            <w:pPr>
              <w:spacing w:before="120"/>
              <w:jc w:val="center"/>
            </w:pPr>
            <w:r>
              <w:rPr>
                <w:b/>
                <w:bCs/>
                <w:sz w:val="16"/>
                <w:shd w:val="solid" w:color="FFFFFF" w:fill="auto"/>
              </w:rPr>
              <w:t>Số cuối kỳ</w:t>
            </w:r>
          </w:p>
        </w:tc>
        <w:tc>
          <w:tcPr>
            <w:tcW w:w="4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47B2D" w14:textId="77777777" w:rsidR="00000000" w:rsidRDefault="00000000">
            <w:pPr>
              <w:spacing w:before="120"/>
              <w:jc w:val="center"/>
            </w:pPr>
            <w:r>
              <w:rPr>
                <w:b/>
                <w:bCs/>
                <w:sz w:val="16"/>
                <w:shd w:val="solid" w:color="FFFFFF" w:fill="auto"/>
              </w:rPr>
              <w:t>Ghi chú</w:t>
            </w:r>
          </w:p>
        </w:tc>
        <w:tc>
          <w:tcPr>
            <w:tcW w:w="0" w:type="auto"/>
            <w:tcBorders>
              <w:left w:val="nil"/>
              <w:right w:val="nil"/>
            </w:tcBorders>
            <w:shd w:val="clear" w:color="auto" w:fill="auto"/>
            <w:vAlign w:val="center"/>
          </w:tcPr>
          <w:p w14:paraId="5826569F" w14:textId="77777777" w:rsidR="00000000" w:rsidRDefault="00000000">
            <w:pPr>
              <w:spacing w:before="120"/>
              <w:jc w:val="center"/>
            </w:pPr>
          </w:p>
        </w:tc>
        <w:tc>
          <w:tcPr>
            <w:tcW w:w="0" w:type="auto"/>
            <w:tcBorders>
              <w:left w:val="nil"/>
              <w:right w:val="nil"/>
            </w:tcBorders>
            <w:shd w:val="clear" w:color="auto" w:fill="auto"/>
            <w:vAlign w:val="center"/>
          </w:tcPr>
          <w:p w14:paraId="51D5F378" w14:textId="77777777" w:rsidR="00000000" w:rsidRDefault="00000000">
            <w:pPr>
              <w:spacing w:before="120"/>
              <w:jc w:val="center"/>
            </w:pPr>
          </w:p>
        </w:tc>
        <w:tc>
          <w:tcPr>
            <w:tcW w:w="0" w:type="auto"/>
            <w:tcBorders>
              <w:left w:val="nil"/>
              <w:right w:val="nil"/>
            </w:tcBorders>
            <w:shd w:val="clear" w:color="auto" w:fill="auto"/>
            <w:vAlign w:val="center"/>
          </w:tcPr>
          <w:p w14:paraId="17EA170A" w14:textId="77777777" w:rsidR="00000000" w:rsidRDefault="00000000">
            <w:pPr>
              <w:spacing w:before="120"/>
              <w:jc w:val="center"/>
            </w:pPr>
          </w:p>
        </w:tc>
        <w:tc>
          <w:tcPr>
            <w:tcW w:w="0" w:type="auto"/>
            <w:tcBorders>
              <w:left w:val="nil"/>
              <w:right w:val="nil"/>
            </w:tcBorders>
            <w:shd w:val="clear" w:color="auto" w:fill="auto"/>
            <w:vAlign w:val="center"/>
          </w:tcPr>
          <w:p w14:paraId="0A82A950" w14:textId="77777777" w:rsidR="00000000" w:rsidRDefault="00000000">
            <w:pPr>
              <w:spacing w:before="120"/>
              <w:jc w:val="center"/>
            </w:pPr>
          </w:p>
        </w:tc>
      </w:tr>
      <w:tr w:rsidR="00000000" w14:paraId="6268D3AE"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FCF32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099BC1" w14:textId="77777777" w:rsidR="00000000" w:rsidRDefault="00000000">
            <w:pPr>
              <w:spacing w:before="120"/>
              <w:jc w:val="center"/>
            </w:pPr>
          </w:p>
        </w:tc>
        <w:tc>
          <w:tcPr>
            <w:tcW w:w="288"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8FA81" w14:textId="77777777" w:rsidR="00000000" w:rsidRDefault="00000000">
            <w:pPr>
              <w:spacing w:before="120"/>
              <w:jc w:val="center"/>
            </w:pPr>
            <w:r>
              <w:rPr>
                <w:b/>
                <w:bCs/>
                <w:sz w:val="16"/>
                <w:shd w:val="solid" w:color="FFFFFF" w:fill="auto"/>
              </w:rPr>
              <w:t>Số lượng</w:t>
            </w:r>
          </w:p>
        </w:tc>
        <w:tc>
          <w:tcPr>
            <w:tcW w:w="68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EF3F7" w14:textId="77777777" w:rsidR="00000000" w:rsidRDefault="00000000">
            <w:pPr>
              <w:spacing w:before="120"/>
              <w:jc w:val="center"/>
            </w:pPr>
            <w:r>
              <w:rPr>
                <w:b/>
                <w:bCs/>
                <w:sz w:val="16"/>
                <w:shd w:val="solid" w:color="FFFFFF" w:fill="auto"/>
              </w:rPr>
              <w:t>Trong đó</w:t>
            </w:r>
          </w:p>
        </w:tc>
        <w:tc>
          <w:tcPr>
            <w:tcW w:w="68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2210C" w14:textId="77777777" w:rsidR="00000000" w:rsidRDefault="00000000">
            <w:pPr>
              <w:spacing w:before="120"/>
              <w:jc w:val="center"/>
            </w:pPr>
            <w:r>
              <w:rPr>
                <w:b/>
                <w:bCs/>
                <w:sz w:val="16"/>
                <w:shd w:val="solid" w:color="FFFFFF" w:fill="auto"/>
              </w:rPr>
              <w:t>Trong đó</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AACC9" w14:textId="77777777" w:rsidR="00000000" w:rsidRDefault="00000000">
            <w:pPr>
              <w:spacing w:before="120"/>
              <w:jc w:val="center"/>
            </w:pPr>
            <w:r>
              <w:rPr>
                <w:b/>
                <w:bCs/>
                <w:sz w:val="16"/>
                <w:shd w:val="solid" w:color="FFFFFF" w:fill="auto"/>
              </w:rPr>
              <w:t>Số lượng</w:t>
            </w:r>
          </w:p>
        </w:tc>
        <w:tc>
          <w:tcPr>
            <w:tcW w:w="68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39CB9" w14:textId="77777777" w:rsidR="00000000" w:rsidRDefault="00000000">
            <w:pPr>
              <w:spacing w:before="120"/>
              <w:jc w:val="center"/>
            </w:pPr>
            <w:r>
              <w:rPr>
                <w:b/>
                <w:bCs/>
                <w:sz w:val="16"/>
                <w:shd w:val="solid" w:color="FFFFFF" w:fill="auto"/>
              </w:rPr>
              <w:t>Trong đó</w:t>
            </w:r>
          </w:p>
        </w:tc>
        <w:tc>
          <w:tcPr>
            <w:tcW w:w="68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028DF" w14:textId="77777777" w:rsidR="00000000" w:rsidRDefault="00000000">
            <w:pPr>
              <w:spacing w:before="120"/>
              <w:jc w:val="center"/>
            </w:pPr>
            <w:r>
              <w:rPr>
                <w:b/>
                <w:bCs/>
                <w:sz w:val="16"/>
                <w:shd w:val="solid" w:color="FFFFFF" w:fill="auto"/>
              </w:rPr>
              <w:t>Trong đó</w:t>
            </w:r>
          </w:p>
        </w:tc>
        <w:tc>
          <w:tcPr>
            <w:tcW w:w="308"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CA751" w14:textId="77777777" w:rsidR="00000000" w:rsidRDefault="00000000">
            <w:pPr>
              <w:spacing w:before="120"/>
              <w:jc w:val="center"/>
            </w:pPr>
            <w:r>
              <w:rPr>
                <w:b/>
                <w:bCs/>
                <w:sz w:val="16"/>
                <w:shd w:val="solid" w:color="FFFFFF" w:fill="auto"/>
              </w:rPr>
              <w:t>Số lượng</w:t>
            </w:r>
          </w:p>
        </w:tc>
        <w:tc>
          <w:tcPr>
            <w:tcW w:w="68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B79A9" w14:textId="77777777" w:rsidR="00000000" w:rsidRDefault="00000000">
            <w:pPr>
              <w:spacing w:before="120"/>
              <w:jc w:val="center"/>
            </w:pPr>
            <w:r>
              <w:rPr>
                <w:b/>
                <w:bCs/>
                <w:sz w:val="16"/>
                <w:shd w:val="solid" w:color="FFFFFF" w:fill="auto"/>
              </w:rPr>
              <w:t>Trong đó</w:t>
            </w:r>
          </w:p>
        </w:tc>
        <w:tc>
          <w:tcPr>
            <w:tcW w:w="68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71AD2" w14:textId="77777777" w:rsidR="00000000" w:rsidRDefault="00000000">
            <w:pPr>
              <w:spacing w:before="120"/>
              <w:jc w:val="center"/>
            </w:pPr>
            <w:r>
              <w:rPr>
                <w:b/>
                <w:bCs/>
                <w:sz w:val="16"/>
                <w:shd w:val="solid" w:color="FFFFFF" w:fill="auto"/>
              </w:rPr>
              <w:t>Trong đó</w:t>
            </w:r>
          </w:p>
        </w:tc>
        <w:tc>
          <w:tcPr>
            <w:tcW w:w="31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CAD46" w14:textId="77777777" w:rsidR="00000000" w:rsidRDefault="00000000">
            <w:pPr>
              <w:spacing w:before="120"/>
              <w:jc w:val="center"/>
            </w:pPr>
            <w:r>
              <w:rPr>
                <w:b/>
                <w:bCs/>
                <w:sz w:val="16"/>
                <w:shd w:val="solid" w:color="FFFFFF" w:fill="auto"/>
              </w:rPr>
              <w:t>Số lượng</w:t>
            </w:r>
          </w:p>
        </w:tc>
        <w:tc>
          <w:tcPr>
            <w:tcW w:w="68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03F1C" w14:textId="77777777" w:rsidR="00000000" w:rsidRDefault="00000000">
            <w:pPr>
              <w:spacing w:before="120"/>
              <w:jc w:val="center"/>
            </w:pPr>
            <w:r>
              <w:rPr>
                <w:b/>
                <w:bCs/>
                <w:sz w:val="16"/>
                <w:shd w:val="solid" w:color="FFFFFF" w:fill="auto"/>
              </w:rPr>
              <w:t>Trong đó</w:t>
            </w:r>
          </w:p>
        </w:tc>
        <w:tc>
          <w:tcPr>
            <w:tcW w:w="68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1BF36" w14:textId="77777777" w:rsidR="00000000" w:rsidRDefault="00000000">
            <w:pPr>
              <w:spacing w:before="120"/>
              <w:jc w:val="center"/>
            </w:pPr>
            <w:r>
              <w:rPr>
                <w:b/>
                <w:bCs/>
                <w:sz w:val="16"/>
                <w:shd w:val="solid" w:color="FFFFFF" w:fill="auto"/>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9712A45" w14:textId="77777777" w:rsidR="00000000" w:rsidRDefault="00000000">
            <w:pPr>
              <w:spacing w:before="120"/>
              <w:jc w:val="center"/>
            </w:pPr>
          </w:p>
        </w:tc>
        <w:tc>
          <w:tcPr>
            <w:tcW w:w="0" w:type="auto"/>
            <w:tcBorders>
              <w:left w:val="nil"/>
              <w:right w:val="nil"/>
            </w:tcBorders>
            <w:shd w:val="clear" w:color="auto" w:fill="auto"/>
            <w:vAlign w:val="center"/>
          </w:tcPr>
          <w:p w14:paraId="056F9DFE" w14:textId="77777777" w:rsidR="00000000" w:rsidRDefault="00000000">
            <w:pPr>
              <w:spacing w:before="120"/>
              <w:jc w:val="center"/>
            </w:pPr>
          </w:p>
        </w:tc>
        <w:tc>
          <w:tcPr>
            <w:tcW w:w="0" w:type="auto"/>
            <w:tcBorders>
              <w:left w:val="nil"/>
              <w:right w:val="nil"/>
            </w:tcBorders>
            <w:shd w:val="clear" w:color="auto" w:fill="auto"/>
            <w:vAlign w:val="center"/>
          </w:tcPr>
          <w:p w14:paraId="260CD5BE" w14:textId="77777777" w:rsidR="00000000" w:rsidRDefault="00000000">
            <w:pPr>
              <w:spacing w:before="120"/>
              <w:jc w:val="center"/>
            </w:pPr>
          </w:p>
        </w:tc>
        <w:tc>
          <w:tcPr>
            <w:tcW w:w="0" w:type="auto"/>
            <w:tcBorders>
              <w:left w:val="nil"/>
              <w:right w:val="nil"/>
            </w:tcBorders>
            <w:shd w:val="clear" w:color="auto" w:fill="auto"/>
            <w:vAlign w:val="center"/>
          </w:tcPr>
          <w:p w14:paraId="5570A3E7" w14:textId="77777777" w:rsidR="00000000" w:rsidRDefault="00000000">
            <w:pPr>
              <w:spacing w:before="120"/>
              <w:jc w:val="center"/>
            </w:pPr>
          </w:p>
        </w:tc>
        <w:tc>
          <w:tcPr>
            <w:tcW w:w="0" w:type="auto"/>
            <w:tcBorders>
              <w:left w:val="nil"/>
              <w:right w:val="nil"/>
            </w:tcBorders>
            <w:shd w:val="clear" w:color="auto" w:fill="auto"/>
            <w:vAlign w:val="center"/>
          </w:tcPr>
          <w:p w14:paraId="5D4CB280" w14:textId="77777777" w:rsidR="00000000" w:rsidRDefault="00000000">
            <w:pPr>
              <w:spacing w:before="120"/>
              <w:jc w:val="center"/>
            </w:pPr>
          </w:p>
        </w:tc>
      </w:tr>
      <w:tr w:rsidR="00000000" w14:paraId="7CE62DC6"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A8DABB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01DF8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AE91987" w14:textId="77777777" w:rsidR="00000000" w:rsidRDefault="00000000">
            <w:pPr>
              <w:spacing w:before="120"/>
              <w:jc w:val="center"/>
            </w:pP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547EE" w14:textId="77777777" w:rsidR="00000000" w:rsidRDefault="00000000">
            <w:pPr>
              <w:spacing w:before="120"/>
              <w:jc w:val="center"/>
            </w:pPr>
            <w:r>
              <w:rPr>
                <w:b/>
                <w:bCs/>
                <w:sz w:val="16"/>
                <w:shd w:val="solid" w:color="FFFFFF" w:fill="auto"/>
              </w:rPr>
              <w:t>Nguyên giá đồng)</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2540EB" w14:textId="77777777" w:rsidR="00000000" w:rsidRDefault="00000000">
            <w:pPr>
              <w:spacing w:before="120"/>
              <w:jc w:val="center"/>
            </w:pPr>
            <w:r>
              <w:rPr>
                <w:b/>
                <w:bCs/>
                <w:sz w:val="16"/>
                <w:shd w:val="solid" w:color="FFFFFF" w:fill="auto"/>
              </w:rPr>
              <w:t>Giá trị còn lại (đồng)</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4738277A" w14:textId="77777777" w:rsidR="00000000" w:rsidRDefault="00000000">
            <w:pPr>
              <w:spacing w:before="120"/>
              <w:jc w:val="center"/>
            </w:pP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F3E53" w14:textId="77777777" w:rsidR="00000000" w:rsidRDefault="00000000">
            <w:pPr>
              <w:spacing w:before="120"/>
              <w:jc w:val="center"/>
            </w:pPr>
            <w:r>
              <w:rPr>
                <w:b/>
                <w:bCs/>
                <w:sz w:val="16"/>
                <w:shd w:val="solid" w:color="FFFFFF" w:fill="auto"/>
              </w:rPr>
              <w:t>Nguyên giá (đồng)</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6E02E" w14:textId="77777777" w:rsidR="00000000" w:rsidRDefault="00000000">
            <w:pPr>
              <w:spacing w:before="120"/>
              <w:jc w:val="center"/>
            </w:pPr>
            <w:r>
              <w:rPr>
                <w:b/>
                <w:bCs/>
                <w:sz w:val="16"/>
                <w:shd w:val="solid" w:color="FFFFFF" w:fill="auto"/>
              </w:rPr>
              <w:t>Giá trị còn lại (đồng)</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07A2F904" w14:textId="77777777" w:rsidR="00000000" w:rsidRDefault="00000000">
            <w:pPr>
              <w:spacing w:before="120"/>
              <w:jc w:val="center"/>
            </w:pP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7B9B1" w14:textId="77777777" w:rsidR="00000000" w:rsidRDefault="00000000">
            <w:pPr>
              <w:spacing w:before="120"/>
              <w:jc w:val="center"/>
            </w:pPr>
            <w:r>
              <w:rPr>
                <w:b/>
                <w:bCs/>
                <w:sz w:val="16"/>
                <w:shd w:val="solid" w:color="FFFFFF" w:fill="auto"/>
              </w:rPr>
              <w:t>Nguyên giá (đồng)</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B675B" w14:textId="77777777" w:rsidR="00000000" w:rsidRDefault="00000000">
            <w:pPr>
              <w:spacing w:before="120"/>
              <w:jc w:val="center"/>
            </w:pPr>
            <w:r>
              <w:rPr>
                <w:b/>
                <w:bCs/>
                <w:sz w:val="16"/>
                <w:shd w:val="solid" w:color="FFFFFF" w:fill="auto"/>
              </w:rPr>
              <w:t>Giá trị còn lại (đồng)</w:t>
            </w: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21906C5" w14:textId="77777777" w:rsidR="00000000" w:rsidRDefault="00000000">
            <w:pPr>
              <w:spacing w:before="120"/>
              <w:jc w:val="center"/>
            </w:pP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57F05" w14:textId="77777777" w:rsidR="00000000" w:rsidRDefault="00000000">
            <w:pPr>
              <w:spacing w:before="120"/>
              <w:jc w:val="center"/>
            </w:pPr>
            <w:r>
              <w:rPr>
                <w:b/>
                <w:bCs/>
                <w:sz w:val="16"/>
                <w:shd w:val="solid" w:color="FFFFFF" w:fill="auto"/>
              </w:rPr>
              <w:t>Nguyên giá (đồng)</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6B949" w14:textId="77777777" w:rsidR="00000000" w:rsidRDefault="00000000">
            <w:pPr>
              <w:spacing w:before="120"/>
              <w:jc w:val="center"/>
            </w:pPr>
            <w:r>
              <w:rPr>
                <w:b/>
                <w:bCs/>
                <w:sz w:val="16"/>
                <w:shd w:val="solid" w:color="FFFFFF" w:fill="auto"/>
              </w:rPr>
              <w:t>Giá trị còn lại (đồng)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D7EF086" w14:textId="77777777" w:rsidR="00000000" w:rsidRDefault="00000000">
            <w:pPr>
              <w:spacing w:before="120"/>
              <w:jc w:val="center"/>
            </w:pPr>
          </w:p>
        </w:tc>
        <w:tc>
          <w:tcPr>
            <w:tcW w:w="0" w:type="auto"/>
            <w:tcBorders>
              <w:left w:val="nil"/>
              <w:right w:val="nil"/>
            </w:tcBorders>
            <w:shd w:val="clear" w:color="auto" w:fill="auto"/>
            <w:vAlign w:val="center"/>
          </w:tcPr>
          <w:p w14:paraId="49DE17B3" w14:textId="77777777" w:rsidR="00000000" w:rsidRDefault="00000000">
            <w:pPr>
              <w:spacing w:before="120"/>
              <w:jc w:val="center"/>
            </w:pPr>
          </w:p>
        </w:tc>
        <w:tc>
          <w:tcPr>
            <w:tcW w:w="0" w:type="auto"/>
            <w:tcBorders>
              <w:left w:val="nil"/>
              <w:right w:val="nil"/>
            </w:tcBorders>
            <w:shd w:val="clear" w:color="auto" w:fill="auto"/>
            <w:vAlign w:val="center"/>
          </w:tcPr>
          <w:p w14:paraId="684011C1" w14:textId="77777777" w:rsidR="00000000" w:rsidRDefault="00000000">
            <w:pPr>
              <w:spacing w:before="120"/>
              <w:jc w:val="center"/>
            </w:pPr>
          </w:p>
        </w:tc>
        <w:tc>
          <w:tcPr>
            <w:tcW w:w="0" w:type="auto"/>
            <w:tcBorders>
              <w:left w:val="nil"/>
              <w:right w:val="nil"/>
            </w:tcBorders>
            <w:shd w:val="clear" w:color="auto" w:fill="auto"/>
            <w:vAlign w:val="center"/>
          </w:tcPr>
          <w:p w14:paraId="7CF6103F" w14:textId="77777777" w:rsidR="00000000" w:rsidRDefault="00000000">
            <w:pPr>
              <w:spacing w:before="120"/>
              <w:jc w:val="center"/>
            </w:pPr>
          </w:p>
        </w:tc>
        <w:tc>
          <w:tcPr>
            <w:tcW w:w="0" w:type="auto"/>
            <w:tcBorders>
              <w:left w:val="nil"/>
              <w:right w:val="nil"/>
            </w:tcBorders>
            <w:shd w:val="clear" w:color="auto" w:fill="auto"/>
            <w:vAlign w:val="center"/>
          </w:tcPr>
          <w:p w14:paraId="06DA39C0" w14:textId="77777777" w:rsidR="00000000" w:rsidRDefault="00000000">
            <w:pPr>
              <w:spacing w:before="120"/>
              <w:jc w:val="center"/>
            </w:pPr>
          </w:p>
        </w:tc>
      </w:tr>
      <w:tr w:rsidR="00000000" w14:paraId="6B0A8BCB"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6F985" w14:textId="77777777" w:rsidR="00000000" w:rsidRDefault="00000000">
            <w:pPr>
              <w:spacing w:before="120"/>
              <w:jc w:val="center"/>
            </w:pPr>
            <w:r>
              <w:rPr>
                <w:sz w:val="16"/>
                <w:shd w:val="solid" w:color="FFFFFF" w:fill="auto"/>
              </w:rPr>
              <w:t>1</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F2F11" w14:textId="77777777" w:rsidR="00000000" w:rsidRDefault="00000000">
            <w:pPr>
              <w:spacing w:before="120"/>
              <w:jc w:val="center"/>
            </w:pPr>
            <w:r>
              <w:rPr>
                <w:sz w:val="16"/>
                <w:shd w:val="solid" w:color="FFFFFF" w:fill="auto"/>
              </w:rPr>
              <w:t>2</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D9184" w14:textId="77777777" w:rsidR="00000000" w:rsidRDefault="00000000">
            <w:pPr>
              <w:spacing w:before="120"/>
              <w:jc w:val="center"/>
            </w:pPr>
            <w:r>
              <w:rPr>
                <w:sz w:val="16"/>
                <w:shd w:val="solid" w:color="FFFFFF" w:fill="auto"/>
              </w:rPr>
              <w:t>3</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455D5" w14:textId="77777777" w:rsidR="00000000" w:rsidRDefault="00000000">
            <w:pPr>
              <w:spacing w:before="120"/>
              <w:jc w:val="center"/>
            </w:pPr>
            <w:r>
              <w:rPr>
                <w:sz w:val="16"/>
                <w:shd w:val="solid" w:color="FFFFFF" w:fill="auto"/>
              </w:rPr>
              <w:t>4</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DC742" w14:textId="77777777" w:rsidR="00000000" w:rsidRDefault="00000000">
            <w:pPr>
              <w:spacing w:before="120"/>
              <w:jc w:val="center"/>
            </w:pPr>
            <w:r>
              <w:rPr>
                <w:sz w:val="16"/>
                <w:shd w:val="solid" w:color="FFFFFF" w:fill="auto"/>
              </w:rPr>
              <w:t>5</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22AFC" w14:textId="77777777" w:rsidR="00000000" w:rsidRDefault="00000000">
            <w:pPr>
              <w:spacing w:before="120"/>
              <w:jc w:val="center"/>
            </w:pPr>
            <w:r>
              <w:rPr>
                <w:sz w:val="16"/>
                <w:shd w:val="solid" w:color="FFFFFF" w:fill="auto"/>
              </w:rPr>
              <w:t>6</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7D0B3" w14:textId="77777777" w:rsidR="00000000" w:rsidRDefault="00000000">
            <w:pPr>
              <w:spacing w:before="120"/>
              <w:jc w:val="center"/>
            </w:pPr>
            <w:r>
              <w:rPr>
                <w:sz w:val="16"/>
                <w:shd w:val="solid" w:color="FFFFFF" w:fill="auto"/>
              </w:rPr>
              <w:t>7</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E43FC" w14:textId="77777777" w:rsidR="00000000" w:rsidRDefault="00000000">
            <w:pPr>
              <w:spacing w:before="120"/>
              <w:jc w:val="center"/>
            </w:pPr>
            <w:r>
              <w:rPr>
                <w:sz w:val="16"/>
                <w:shd w:val="solid" w:color="FFFFFF" w:fill="auto"/>
              </w:rPr>
              <w:t>8</w:t>
            </w:r>
          </w:p>
        </w:tc>
        <w:tc>
          <w:tcPr>
            <w:tcW w:w="3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2F608" w14:textId="77777777" w:rsidR="00000000" w:rsidRDefault="00000000">
            <w:pPr>
              <w:spacing w:before="120"/>
              <w:jc w:val="center"/>
            </w:pPr>
            <w:r>
              <w:rPr>
                <w:sz w:val="16"/>
                <w:shd w:val="solid" w:color="FFFFFF" w:fill="auto"/>
              </w:rPr>
              <w:t>9</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588CB" w14:textId="77777777" w:rsidR="00000000" w:rsidRDefault="00000000">
            <w:pPr>
              <w:spacing w:before="120"/>
              <w:jc w:val="center"/>
            </w:pPr>
            <w:r>
              <w:rPr>
                <w:sz w:val="16"/>
                <w:shd w:val="solid" w:color="FFFFFF" w:fill="auto"/>
              </w:rPr>
              <w:t>10</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0D9F33" w14:textId="77777777" w:rsidR="00000000" w:rsidRDefault="00000000">
            <w:pPr>
              <w:spacing w:before="120"/>
              <w:jc w:val="center"/>
            </w:pPr>
            <w:r>
              <w:rPr>
                <w:sz w:val="16"/>
                <w:shd w:val="solid" w:color="FFFFFF" w:fill="auto"/>
              </w:rPr>
              <w:t>11</w:t>
            </w:r>
          </w:p>
        </w:tc>
        <w:tc>
          <w:tcPr>
            <w:tcW w:w="31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13DFE" w14:textId="77777777" w:rsidR="00000000" w:rsidRDefault="00000000">
            <w:pPr>
              <w:spacing w:before="120"/>
              <w:jc w:val="center"/>
            </w:pPr>
            <w:r>
              <w:rPr>
                <w:sz w:val="16"/>
                <w:shd w:val="solid" w:color="FFFFFF" w:fill="auto"/>
              </w:rPr>
              <w:t>12</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42AA5" w14:textId="77777777" w:rsidR="00000000" w:rsidRDefault="00000000">
            <w:pPr>
              <w:spacing w:before="120"/>
              <w:jc w:val="center"/>
            </w:pPr>
            <w:r>
              <w:rPr>
                <w:sz w:val="16"/>
                <w:shd w:val="solid" w:color="FFFFFF" w:fill="auto"/>
              </w:rPr>
              <w:t>13</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4A8AC" w14:textId="77777777" w:rsidR="00000000" w:rsidRDefault="00000000">
            <w:pPr>
              <w:spacing w:before="120"/>
              <w:jc w:val="center"/>
            </w:pPr>
            <w:r>
              <w:rPr>
                <w:sz w:val="16"/>
                <w:shd w:val="solid" w:color="FFFFFF" w:fill="auto"/>
              </w:rPr>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7B92E" w14:textId="77777777" w:rsidR="00000000" w:rsidRDefault="00000000">
            <w:pPr>
              <w:spacing w:before="120"/>
              <w:jc w:val="center"/>
            </w:pPr>
            <w:r>
              <w:rPr>
                <w:sz w:val="16"/>
                <w:shd w:val="solid" w:color="FFFFFF" w:fill="auto"/>
              </w:rPr>
              <w:t>15</w:t>
            </w:r>
          </w:p>
        </w:tc>
        <w:tc>
          <w:tcPr>
            <w:tcW w:w="0" w:type="auto"/>
            <w:tcBorders>
              <w:left w:val="nil"/>
              <w:right w:val="nil"/>
            </w:tcBorders>
            <w:shd w:val="clear" w:color="auto" w:fill="auto"/>
            <w:vAlign w:val="center"/>
          </w:tcPr>
          <w:p w14:paraId="0E080CBB" w14:textId="77777777" w:rsidR="00000000" w:rsidRDefault="00000000">
            <w:pPr>
              <w:spacing w:before="120"/>
              <w:jc w:val="center"/>
            </w:pPr>
          </w:p>
        </w:tc>
        <w:tc>
          <w:tcPr>
            <w:tcW w:w="0" w:type="auto"/>
            <w:tcBorders>
              <w:left w:val="nil"/>
              <w:right w:val="nil"/>
            </w:tcBorders>
            <w:shd w:val="clear" w:color="auto" w:fill="auto"/>
            <w:vAlign w:val="center"/>
          </w:tcPr>
          <w:p w14:paraId="65DD0E70" w14:textId="77777777" w:rsidR="00000000" w:rsidRDefault="00000000">
            <w:pPr>
              <w:spacing w:before="120"/>
              <w:jc w:val="center"/>
            </w:pPr>
          </w:p>
        </w:tc>
        <w:tc>
          <w:tcPr>
            <w:tcW w:w="0" w:type="auto"/>
            <w:tcBorders>
              <w:left w:val="nil"/>
              <w:right w:val="nil"/>
            </w:tcBorders>
            <w:shd w:val="clear" w:color="auto" w:fill="auto"/>
            <w:vAlign w:val="center"/>
          </w:tcPr>
          <w:p w14:paraId="6C7FDAD7" w14:textId="77777777" w:rsidR="00000000" w:rsidRDefault="00000000">
            <w:pPr>
              <w:spacing w:before="120"/>
              <w:jc w:val="center"/>
            </w:pPr>
          </w:p>
        </w:tc>
        <w:tc>
          <w:tcPr>
            <w:tcW w:w="0" w:type="auto"/>
            <w:tcBorders>
              <w:left w:val="nil"/>
              <w:right w:val="nil"/>
            </w:tcBorders>
            <w:shd w:val="clear" w:color="auto" w:fill="auto"/>
            <w:vAlign w:val="center"/>
          </w:tcPr>
          <w:p w14:paraId="7FFB697B" w14:textId="77777777" w:rsidR="00000000" w:rsidRDefault="00000000">
            <w:pPr>
              <w:spacing w:before="120"/>
              <w:jc w:val="center"/>
            </w:pPr>
          </w:p>
        </w:tc>
      </w:tr>
      <w:tr w:rsidR="00000000" w14:paraId="6E5CA9A4"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1CB2F" w14:textId="77777777" w:rsidR="00000000" w:rsidRDefault="00000000">
            <w:pPr>
              <w:spacing w:before="120"/>
              <w:jc w:val="center"/>
            </w:pPr>
            <w:r>
              <w:rPr>
                <w:sz w:val="16"/>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C74DB" w14:textId="77777777" w:rsidR="00000000" w:rsidRDefault="00000000">
            <w:pPr>
              <w:spacing w:before="120"/>
              <w:jc w:val="center"/>
            </w:pPr>
            <w:r>
              <w:rPr>
                <w:sz w:val="16"/>
              </w:rPr>
              <w:t> </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BEAE5"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F3E6A"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A3F93" w14:textId="77777777" w:rsidR="00000000" w:rsidRDefault="00000000">
            <w:pPr>
              <w:spacing w:before="120"/>
              <w:jc w:val="center"/>
            </w:pPr>
            <w:r>
              <w:rPr>
                <w:sz w:val="16"/>
              </w:rPr>
              <w:t> </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5C6CA"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80BCC"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977D7" w14:textId="77777777" w:rsidR="00000000" w:rsidRDefault="00000000">
            <w:pPr>
              <w:spacing w:before="120"/>
              <w:jc w:val="center"/>
            </w:pPr>
            <w:r>
              <w:rPr>
                <w:sz w:val="16"/>
              </w:rPr>
              <w:t> </w:t>
            </w:r>
          </w:p>
        </w:tc>
        <w:tc>
          <w:tcPr>
            <w:tcW w:w="3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727B4"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B11DD"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90D3A" w14:textId="77777777" w:rsidR="00000000" w:rsidRDefault="00000000">
            <w:pPr>
              <w:spacing w:before="120"/>
              <w:jc w:val="center"/>
            </w:pPr>
            <w:r>
              <w:rPr>
                <w:sz w:val="16"/>
              </w:rPr>
              <w:t> </w:t>
            </w:r>
          </w:p>
        </w:tc>
        <w:tc>
          <w:tcPr>
            <w:tcW w:w="31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D178D"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D5FE0"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4048B" w14:textId="77777777" w:rsidR="00000000" w:rsidRDefault="00000000">
            <w:pPr>
              <w:spacing w:before="120"/>
              <w:jc w:val="center"/>
            </w:pPr>
            <w:r>
              <w:rPr>
                <w:sz w:val="16"/>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F1F1E"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9A9747A" w14:textId="77777777" w:rsidR="00000000" w:rsidRDefault="00000000">
            <w:pPr>
              <w:spacing w:before="120"/>
              <w:jc w:val="center"/>
            </w:pPr>
          </w:p>
        </w:tc>
        <w:tc>
          <w:tcPr>
            <w:tcW w:w="0" w:type="auto"/>
            <w:tcBorders>
              <w:left w:val="nil"/>
              <w:right w:val="nil"/>
            </w:tcBorders>
            <w:shd w:val="clear" w:color="auto" w:fill="auto"/>
            <w:vAlign w:val="center"/>
          </w:tcPr>
          <w:p w14:paraId="34E6371A" w14:textId="77777777" w:rsidR="00000000" w:rsidRDefault="00000000">
            <w:pPr>
              <w:spacing w:before="120"/>
              <w:jc w:val="center"/>
            </w:pPr>
          </w:p>
        </w:tc>
        <w:tc>
          <w:tcPr>
            <w:tcW w:w="0" w:type="auto"/>
            <w:tcBorders>
              <w:left w:val="nil"/>
              <w:right w:val="nil"/>
            </w:tcBorders>
            <w:shd w:val="clear" w:color="auto" w:fill="auto"/>
            <w:vAlign w:val="center"/>
          </w:tcPr>
          <w:p w14:paraId="7EDC9E8F" w14:textId="77777777" w:rsidR="00000000" w:rsidRDefault="00000000">
            <w:pPr>
              <w:spacing w:before="120"/>
              <w:jc w:val="center"/>
            </w:pPr>
          </w:p>
        </w:tc>
        <w:tc>
          <w:tcPr>
            <w:tcW w:w="0" w:type="auto"/>
            <w:tcBorders>
              <w:left w:val="nil"/>
              <w:right w:val="nil"/>
            </w:tcBorders>
            <w:shd w:val="clear" w:color="auto" w:fill="auto"/>
            <w:vAlign w:val="center"/>
          </w:tcPr>
          <w:p w14:paraId="70BBC40A" w14:textId="77777777" w:rsidR="00000000" w:rsidRDefault="00000000">
            <w:pPr>
              <w:spacing w:before="120"/>
              <w:jc w:val="center"/>
            </w:pPr>
          </w:p>
        </w:tc>
      </w:tr>
      <w:tr w:rsidR="00000000" w14:paraId="0E52EB5F"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4FC13" w14:textId="77777777" w:rsidR="00000000" w:rsidRDefault="00000000">
            <w:pPr>
              <w:spacing w:before="120"/>
              <w:jc w:val="center"/>
            </w:pPr>
            <w:r>
              <w:rPr>
                <w:sz w:val="16"/>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75CB7" w14:textId="77777777" w:rsidR="00000000" w:rsidRDefault="00000000">
            <w:pPr>
              <w:spacing w:before="120"/>
              <w:jc w:val="center"/>
            </w:pPr>
            <w:r>
              <w:rPr>
                <w:sz w:val="16"/>
              </w:rPr>
              <w:t> </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C9D0A"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16A30"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3A04F" w14:textId="77777777" w:rsidR="00000000" w:rsidRDefault="00000000">
            <w:pPr>
              <w:spacing w:before="120"/>
              <w:jc w:val="center"/>
            </w:pPr>
            <w:r>
              <w:rPr>
                <w:sz w:val="16"/>
              </w:rPr>
              <w:t> </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9CD9E"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1F4DA"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B097E" w14:textId="77777777" w:rsidR="00000000" w:rsidRDefault="00000000">
            <w:pPr>
              <w:spacing w:before="120"/>
              <w:jc w:val="center"/>
            </w:pPr>
            <w:r>
              <w:rPr>
                <w:sz w:val="16"/>
              </w:rPr>
              <w:t> </w:t>
            </w:r>
          </w:p>
        </w:tc>
        <w:tc>
          <w:tcPr>
            <w:tcW w:w="3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97E664"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E45F9"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F2B69" w14:textId="77777777" w:rsidR="00000000" w:rsidRDefault="00000000">
            <w:pPr>
              <w:spacing w:before="120"/>
              <w:jc w:val="center"/>
            </w:pPr>
            <w:r>
              <w:rPr>
                <w:sz w:val="16"/>
              </w:rPr>
              <w:t> </w:t>
            </w:r>
          </w:p>
        </w:tc>
        <w:tc>
          <w:tcPr>
            <w:tcW w:w="31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13FB2"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586B9"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E5918" w14:textId="77777777" w:rsidR="00000000" w:rsidRDefault="00000000">
            <w:pPr>
              <w:spacing w:before="120"/>
              <w:jc w:val="center"/>
            </w:pPr>
            <w:r>
              <w:rPr>
                <w:sz w:val="16"/>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CF18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8AA4245" w14:textId="77777777" w:rsidR="00000000" w:rsidRDefault="00000000">
            <w:pPr>
              <w:spacing w:before="120"/>
              <w:jc w:val="center"/>
            </w:pPr>
          </w:p>
        </w:tc>
        <w:tc>
          <w:tcPr>
            <w:tcW w:w="0" w:type="auto"/>
            <w:tcBorders>
              <w:left w:val="nil"/>
              <w:right w:val="nil"/>
            </w:tcBorders>
            <w:shd w:val="clear" w:color="auto" w:fill="auto"/>
            <w:vAlign w:val="center"/>
          </w:tcPr>
          <w:p w14:paraId="66BD51CB" w14:textId="77777777" w:rsidR="00000000" w:rsidRDefault="00000000">
            <w:pPr>
              <w:spacing w:before="120"/>
              <w:jc w:val="center"/>
            </w:pPr>
          </w:p>
        </w:tc>
        <w:tc>
          <w:tcPr>
            <w:tcW w:w="0" w:type="auto"/>
            <w:tcBorders>
              <w:left w:val="nil"/>
              <w:right w:val="nil"/>
            </w:tcBorders>
            <w:shd w:val="clear" w:color="auto" w:fill="auto"/>
            <w:vAlign w:val="center"/>
          </w:tcPr>
          <w:p w14:paraId="07F7B4D6" w14:textId="77777777" w:rsidR="00000000" w:rsidRDefault="00000000">
            <w:pPr>
              <w:spacing w:before="120"/>
              <w:jc w:val="center"/>
            </w:pPr>
          </w:p>
        </w:tc>
        <w:tc>
          <w:tcPr>
            <w:tcW w:w="0" w:type="auto"/>
            <w:tcBorders>
              <w:left w:val="nil"/>
              <w:right w:val="nil"/>
            </w:tcBorders>
            <w:shd w:val="clear" w:color="auto" w:fill="auto"/>
            <w:vAlign w:val="center"/>
          </w:tcPr>
          <w:p w14:paraId="44E13249" w14:textId="77777777" w:rsidR="00000000" w:rsidRDefault="00000000">
            <w:pPr>
              <w:spacing w:before="120"/>
              <w:jc w:val="center"/>
            </w:pPr>
          </w:p>
        </w:tc>
      </w:tr>
      <w:tr w:rsidR="00000000" w14:paraId="6F256057"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C4E9D" w14:textId="77777777" w:rsidR="00000000" w:rsidRDefault="00000000">
            <w:pPr>
              <w:spacing w:before="120"/>
              <w:jc w:val="center"/>
            </w:pPr>
            <w:r>
              <w:rPr>
                <w:sz w:val="16"/>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0B23B" w14:textId="77777777" w:rsidR="00000000" w:rsidRDefault="00000000">
            <w:pPr>
              <w:spacing w:before="120"/>
              <w:jc w:val="center"/>
            </w:pPr>
            <w:r>
              <w:rPr>
                <w:sz w:val="16"/>
              </w:rPr>
              <w:t> </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24911"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9DD86"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46168" w14:textId="77777777" w:rsidR="00000000" w:rsidRDefault="00000000">
            <w:pPr>
              <w:spacing w:before="120"/>
              <w:jc w:val="center"/>
            </w:pPr>
            <w:r>
              <w:rPr>
                <w:sz w:val="16"/>
              </w:rPr>
              <w:t> </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992D9"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34DEC"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12E53" w14:textId="77777777" w:rsidR="00000000" w:rsidRDefault="00000000">
            <w:pPr>
              <w:spacing w:before="120"/>
              <w:jc w:val="center"/>
            </w:pPr>
            <w:r>
              <w:rPr>
                <w:sz w:val="16"/>
              </w:rPr>
              <w:t> </w:t>
            </w:r>
          </w:p>
        </w:tc>
        <w:tc>
          <w:tcPr>
            <w:tcW w:w="3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3B0CF4"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CCE93"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DA064" w14:textId="77777777" w:rsidR="00000000" w:rsidRDefault="00000000">
            <w:pPr>
              <w:spacing w:before="120"/>
              <w:jc w:val="center"/>
            </w:pPr>
            <w:r>
              <w:rPr>
                <w:sz w:val="16"/>
              </w:rPr>
              <w:t> </w:t>
            </w:r>
          </w:p>
        </w:tc>
        <w:tc>
          <w:tcPr>
            <w:tcW w:w="31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EDEA5"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F020E8"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B2A44" w14:textId="77777777" w:rsidR="00000000" w:rsidRDefault="00000000">
            <w:pPr>
              <w:spacing w:before="120"/>
              <w:jc w:val="center"/>
            </w:pPr>
            <w:r>
              <w:rPr>
                <w:sz w:val="16"/>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013F34"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4CE29930" w14:textId="77777777" w:rsidR="00000000" w:rsidRDefault="00000000">
            <w:pPr>
              <w:spacing w:before="120"/>
              <w:jc w:val="center"/>
            </w:pPr>
          </w:p>
        </w:tc>
        <w:tc>
          <w:tcPr>
            <w:tcW w:w="0" w:type="auto"/>
            <w:tcBorders>
              <w:left w:val="nil"/>
              <w:right w:val="nil"/>
            </w:tcBorders>
            <w:shd w:val="clear" w:color="auto" w:fill="auto"/>
            <w:vAlign w:val="center"/>
          </w:tcPr>
          <w:p w14:paraId="2C1BA479" w14:textId="77777777" w:rsidR="00000000" w:rsidRDefault="00000000">
            <w:pPr>
              <w:spacing w:before="120"/>
              <w:jc w:val="center"/>
            </w:pPr>
          </w:p>
        </w:tc>
        <w:tc>
          <w:tcPr>
            <w:tcW w:w="0" w:type="auto"/>
            <w:tcBorders>
              <w:left w:val="nil"/>
              <w:right w:val="nil"/>
            </w:tcBorders>
            <w:shd w:val="clear" w:color="auto" w:fill="auto"/>
            <w:vAlign w:val="center"/>
          </w:tcPr>
          <w:p w14:paraId="3B818E39" w14:textId="77777777" w:rsidR="00000000" w:rsidRDefault="00000000">
            <w:pPr>
              <w:spacing w:before="120"/>
              <w:jc w:val="center"/>
            </w:pPr>
          </w:p>
        </w:tc>
        <w:tc>
          <w:tcPr>
            <w:tcW w:w="0" w:type="auto"/>
            <w:tcBorders>
              <w:left w:val="nil"/>
              <w:right w:val="nil"/>
            </w:tcBorders>
            <w:shd w:val="clear" w:color="auto" w:fill="auto"/>
            <w:vAlign w:val="center"/>
          </w:tcPr>
          <w:p w14:paraId="7439F97F" w14:textId="77777777" w:rsidR="00000000" w:rsidRDefault="00000000">
            <w:pPr>
              <w:spacing w:before="120"/>
              <w:jc w:val="center"/>
            </w:pPr>
          </w:p>
        </w:tc>
      </w:tr>
      <w:tr w:rsidR="00000000" w14:paraId="7C0CF657"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EDD655" w14:textId="77777777" w:rsidR="00000000" w:rsidRDefault="00000000">
            <w:pPr>
              <w:spacing w:before="120"/>
              <w:jc w:val="center"/>
            </w:pPr>
            <w:r>
              <w:rPr>
                <w:sz w:val="16"/>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41D92" w14:textId="77777777" w:rsidR="00000000" w:rsidRDefault="00000000">
            <w:pPr>
              <w:spacing w:before="120"/>
              <w:jc w:val="center"/>
            </w:pPr>
            <w:r>
              <w:rPr>
                <w:sz w:val="16"/>
              </w:rPr>
              <w:t> </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F47B3"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E79D0"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40DF6" w14:textId="77777777" w:rsidR="00000000" w:rsidRDefault="00000000">
            <w:pPr>
              <w:spacing w:before="120"/>
              <w:jc w:val="center"/>
            </w:pPr>
            <w:r>
              <w:rPr>
                <w:sz w:val="16"/>
              </w:rPr>
              <w:t> </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85155"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52835"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45C89" w14:textId="77777777" w:rsidR="00000000" w:rsidRDefault="00000000">
            <w:pPr>
              <w:spacing w:before="120"/>
              <w:jc w:val="center"/>
            </w:pPr>
            <w:r>
              <w:rPr>
                <w:sz w:val="16"/>
              </w:rPr>
              <w:t> </w:t>
            </w:r>
          </w:p>
        </w:tc>
        <w:tc>
          <w:tcPr>
            <w:tcW w:w="3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EC12C"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580CF"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B7E83" w14:textId="77777777" w:rsidR="00000000" w:rsidRDefault="00000000">
            <w:pPr>
              <w:spacing w:before="120"/>
              <w:jc w:val="center"/>
            </w:pPr>
            <w:r>
              <w:rPr>
                <w:sz w:val="16"/>
              </w:rPr>
              <w:t> </w:t>
            </w:r>
          </w:p>
        </w:tc>
        <w:tc>
          <w:tcPr>
            <w:tcW w:w="31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11E10"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B27AD"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DF37C" w14:textId="77777777" w:rsidR="00000000" w:rsidRDefault="00000000">
            <w:pPr>
              <w:spacing w:before="120"/>
              <w:jc w:val="center"/>
            </w:pPr>
            <w:r>
              <w:rPr>
                <w:sz w:val="16"/>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2BB81"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18F02D71" w14:textId="77777777" w:rsidR="00000000" w:rsidRDefault="00000000">
            <w:pPr>
              <w:spacing w:before="120"/>
              <w:jc w:val="center"/>
            </w:pPr>
          </w:p>
        </w:tc>
        <w:tc>
          <w:tcPr>
            <w:tcW w:w="0" w:type="auto"/>
            <w:tcBorders>
              <w:left w:val="nil"/>
              <w:right w:val="nil"/>
            </w:tcBorders>
            <w:shd w:val="clear" w:color="auto" w:fill="auto"/>
            <w:vAlign w:val="center"/>
          </w:tcPr>
          <w:p w14:paraId="510BF8FA" w14:textId="77777777" w:rsidR="00000000" w:rsidRDefault="00000000">
            <w:pPr>
              <w:spacing w:before="120"/>
              <w:jc w:val="center"/>
            </w:pPr>
          </w:p>
        </w:tc>
        <w:tc>
          <w:tcPr>
            <w:tcW w:w="0" w:type="auto"/>
            <w:tcBorders>
              <w:left w:val="nil"/>
              <w:right w:val="nil"/>
            </w:tcBorders>
            <w:shd w:val="clear" w:color="auto" w:fill="auto"/>
            <w:vAlign w:val="center"/>
          </w:tcPr>
          <w:p w14:paraId="535B801C" w14:textId="77777777" w:rsidR="00000000" w:rsidRDefault="00000000">
            <w:pPr>
              <w:spacing w:before="120"/>
              <w:jc w:val="center"/>
            </w:pPr>
          </w:p>
        </w:tc>
        <w:tc>
          <w:tcPr>
            <w:tcW w:w="0" w:type="auto"/>
            <w:tcBorders>
              <w:left w:val="nil"/>
              <w:right w:val="nil"/>
            </w:tcBorders>
            <w:shd w:val="clear" w:color="auto" w:fill="auto"/>
            <w:vAlign w:val="center"/>
          </w:tcPr>
          <w:p w14:paraId="784EA496" w14:textId="77777777" w:rsidR="00000000" w:rsidRDefault="00000000">
            <w:pPr>
              <w:spacing w:before="120"/>
              <w:jc w:val="center"/>
            </w:pPr>
          </w:p>
        </w:tc>
      </w:tr>
      <w:tr w:rsidR="00000000" w14:paraId="5C646A89" w14:textId="77777777">
        <w:tblPrEx>
          <w:tblBorders>
            <w:top w:val="none" w:sz="0" w:space="0" w:color="auto"/>
            <w:bottom w:val="none" w:sz="0" w:space="0" w:color="auto"/>
            <w:insideH w:val="none" w:sz="0" w:space="0" w:color="auto"/>
            <w:insideV w:val="none" w:sz="0" w:space="0" w:color="auto"/>
          </w:tblBorders>
        </w:tblPrEx>
        <w:trPr>
          <w:trHeight w:val="15"/>
        </w:trPr>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35E85" w14:textId="77777777" w:rsidR="00000000" w:rsidRDefault="00000000">
            <w:pPr>
              <w:spacing w:before="120"/>
              <w:jc w:val="center"/>
            </w:pPr>
            <w:r>
              <w:rPr>
                <w:sz w:val="16"/>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DD1FB" w14:textId="77777777" w:rsidR="00000000" w:rsidRDefault="00000000">
            <w:pPr>
              <w:spacing w:before="120"/>
            </w:pPr>
            <w:r>
              <w:rPr>
                <w:b/>
                <w:bCs/>
                <w:sz w:val="16"/>
                <w:shd w:val="solid" w:color="FFFFFF" w:fill="auto"/>
              </w:rPr>
              <w:t>Tổng cộng</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D76D5"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48B65"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45625" w14:textId="77777777" w:rsidR="00000000" w:rsidRDefault="00000000">
            <w:pPr>
              <w:spacing w:before="120"/>
              <w:jc w:val="center"/>
            </w:pPr>
            <w:r>
              <w:rPr>
                <w:sz w:val="16"/>
              </w:rPr>
              <w:t> </w:t>
            </w:r>
          </w:p>
        </w:tc>
        <w:tc>
          <w:tcPr>
            <w:tcW w:w="28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99829D"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48B36"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D9013" w14:textId="77777777" w:rsidR="00000000" w:rsidRDefault="00000000">
            <w:pPr>
              <w:spacing w:before="120"/>
              <w:jc w:val="center"/>
            </w:pPr>
            <w:r>
              <w:rPr>
                <w:sz w:val="16"/>
              </w:rPr>
              <w:t> </w:t>
            </w:r>
          </w:p>
        </w:tc>
        <w:tc>
          <w:tcPr>
            <w:tcW w:w="3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D139A"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5C799"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70B74" w14:textId="77777777" w:rsidR="00000000" w:rsidRDefault="00000000">
            <w:pPr>
              <w:spacing w:before="120"/>
              <w:jc w:val="center"/>
            </w:pPr>
            <w:r>
              <w:rPr>
                <w:sz w:val="16"/>
              </w:rPr>
              <w:t> </w:t>
            </w:r>
          </w:p>
        </w:tc>
        <w:tc>
          <w:tcPr>
            <w:tcW w:w="31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8F36EF" w14:textId="77777777" w:rsidR="00000000" w:rsidRDefault="00000000">
            <w:pPr>
              <w:spacing w:before="120"/>
              <w:jc w:val="center"/>
            </w:pPr>
            <w:r>
              <w:rPr>
                <w:sz w:val="16"/>
              </w:rPr>
              <w:t> </w:t>
            </w:r>
          </w:p>
        </w:tc>
        <w:tc>
          <w:tcPr>
            <w:tcW w:w="37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B47D6" w14:textId="77777777" w:rsidR="00000000" w:rsidRDefault="00000000">
            <w:pPr>
              <w:spacing w:before="120"/>
              <w:jc w:val="center"/>
            </w:pPr>
            <w:r>
              <w:rPr>
                <w:sz w:val="16"/>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FD4DA" w14:textId="77777777" w:rsidR="00000000" w:rsidRDefault="00000000">
            <w:pPr>
              <w:spacing w:before="120"/>
              <w:jc w:val="center"/>
            </w:pPr>
            <w:r>
              <w:rPr>
                <w:sz w:val="16"/>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58FA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5F3E48F" w14:textId="77777777" w:rsidR="00000000" w:rsidRDefault="00000000">
            <w:pPr>
              <w:spacing w:before="120"/>
              <w:jc w:val="center"/>
            </w:pPr>
          </w:p>
        </w:tc>
        <w:tc>
          <w:tcPr>
            <w:tcW w:w="0" w:type="auto"/>
            <w:tcBorders>
              <w:left w:val="nil"/>
              <w:right w:val="nil"/>
            </w:tcBorders>
            <w:shd w:val="clear" w:color="auto" w:fill="auto"/>
            <w:vAlign w:val="center"/>
          </w:tcPr>
          <w:p w14:paraId="08943053" w14:textId="77777777" w:rsidR="00000000" w:rsidRDefault="00000000">
            <w:pPr>
              <w:spacing w:before="120"/>
              <w:jc w:val="center"/>
            </w:pPr>
          </w:p>
        </w:tc>
        <w:tc>
          <w:tcPr>
            <w:tcW w:w="0" w:type="auto"/>
            <w:tcBorders>
              <w:left w:val="nil"/>
              <w:right w:val="nil"/>
            </w:tcBorders>
            <w:shd w:val="clear" w:color="auto" w:fill="auto"/>
            <w:vAlign w:val="center"/>
          </w:tcPr>
          <w:p w14:paraId="380E99A0" w14:textId="77777777" w:rsidR="00000000" w:rsidRDefault="00000000">
            <w:pPr>
              <w:spacing w:before="120"/>
              <w:jc w:val="center"/>
            </w:pPr>
          </w:p>
        </w:tc>
        <w:tc>
          <w:tcPr>
            <w:tcW w:w="0" w:type="auto"/>
            <w:tcBorders>
              <w:left w:val="nil"/>
              <w:right w:val="nil"/>
            </w:tcBorders>
            <w:shd w:val="clear" w:color="auto" w:fill="auto"/>
            <w:vAlign w:val="center"/>
          </w:tcPr>
          <w:p w14:paraId="23284ED1" w14:textId="77777777" w:rsidR="00000000" w:rsidRDefault="00000000">
            <w:pPr>
              <w:spacing w:before="120"/>
              <w:jc w:val="center"/>
            </w:pPr>
          </w:p>
        </w:tc>
      </w:tr>
    </w:tbl>
    <w:p w14:paraId="1357F5F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6AC64481"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3083E9A9" w14:textId="77777777" w:rsidR="00000000" w:rsidRDefault="00000000">
            <w:pPr>
              <w:spacing w:before="120" w:after="280" w:afterAutospacing="1"/>
              <w:jc w:val="center"/>
            </w:pPr>
            <w:r>
              <w:rPr>
                <w:i/>
                <w:iCs/>
                <w:shd w:val="solid" w:color="FFFFFF" w:fill="auto"/>
              </w:rPr>
              <w:t>........, ngày ... tháng ... năm .....</w:t>
            </w:r>
          </w:p>
          <w:p w14:paraId="4FA7C592"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72534F52" w14:textId="77777777" w:rsidR="00000000" w:rsidRDefault="00000000">
            <w:pPr>
              <w:spacing w:before="120" w:after="280" w:afterAutospacing="1"/>
              <w:jc w:val="center"/>
            </w:pPr>
            <w:r>
              <w:rPr>
                <w:i/>
                <w:iCs/>
                <w:shd w:val="solid" w:color="FFFFFF" w:fill="auto"/>
              </w:rPr>
              <w:t>........., ngày..... tháng..... năm ......</w:t>
            </w:r>
          </w:p>
          <w:p w14:paraId="01170277"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533EE85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493"/>
      </w:tblGrid>
      <w:tr w:rsidR="00000000" w14:paraId="2F977B7D" w14:textId="77777777">
        <w:trPr>
          <w:trHeight w:val="120"/>
        </w:trPr>
        <w:tc>
          <w:tcPr>
            <w:tcW w:w="2600" w:type="pct"/>
            <w:tcBorders>
              <w:top w:val="nil"/>
              <w:left w:val="nil"/>
              <w:bottom w:val="nil"/>
              <w:right w:val="nil"/>
              <w:tl2br w:val="nil"/>
              <w:tr2bl w:val="nil"/>
            </w:tcBorders>
            <w:shd w:val="clear" w:color="auto" w:fill="auto"/>
            <w:tcMar>
              <w:top w:w="0" w:type="dxa"/>
              <w:left w:w="108" w:type="dxa"/>
              <w:bottom w:w="0" w:type="dxa"/>
              <w:right w:w="108" w:type="dxa"/>
            </w:tcMar>
          </w:tcPr>
          <w:p w14:paraId="2F6386E7"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400" w:type="pct"/>
            <w:tcBorders>
              <w:top w:val="nil"/>
              <w:left w:val="nil"/>
              <w:bottom w:val="nil"/>
              <w:right w:val="nil"/>
              <w:tl2br w:val="nil"/>
              <w:tr2bl w:val="nil"/>
            </w:tcBorders>
            <w:shd w:val="clear" w:color="auto" w:fill="auto"/>
            <w:tcMar>
              <w:top w:w="0" w:type="dxa"/>
              <w:left w:w="108" w:type="dxa"/>
              <w:bottom w:w="0" w:type="dxa"/>
              <w:right w:w="108" w:type="dxa"/>
            </w:tcMar>
          </w:tcPr>
          <w:p w14:paraId="183B2217" w14:textId="77777777" w:rsidR="00000000" w:rsidRDefault="00000000">
            <w:pPr>
              <w:spacing w:before="120"/>
              <w:jc w:val="right"/>
            </w:pPr>
            <w:bookmarkStart w:id="78" w:name="chuong_pl_14"/>
            <w:r>
              <w:rPr>
                <w:b/>
                <w:bCs/>
                <w:shd w:val="solid" w:color="FFFFFF" w:fill="auto"/>
              </w:rPr>
              <w:t>Mẫu số 03Đ</w:t>
            </w:r>
            <w:bookmarkEnd w:id="78"/>
          </w:p>
        </w:tc>
      </w:tr>
    </w:tbl>
    <w:p w14:paraId="6169278D" w14:textId="77777777" w:rsidR="00000000" w:rsidRDefault="00000000">
      <w:pPr>
        <w:spacing w:before="120" w:after="280" w:afterAutospacing="1"/>
      </w:pPr>
      <w:r>
        <w:t> </w:t>
      </w:r>
    </w:p>
    <w:p w14:paraId="1A1F2E75" w14:textId="77777777" w:rsidR="00000000" w:rsidRDefault="00000000">
      <w:pPr>
        <w:spacing w:before="120" w:after="280" w:afterAutospacing="1"/>
        <w:jc w:val="center"/>
      </w:pPr>
      <w:bookmarkStart w:id="79" w:name="chuong_pl_14_name"/>
      <w:r>
        <w:rPr>
          <w:b/>
          <w:bCs/>
          <w:shd w:val="solid" w:color="FFFFFF" w:fill="auto"/>
        </w:rPr>
        <w:t>BÁO CÁO TỔNG HỢP TÌNH HÌNH QUẢN LÝ, SỬ DỤNG SỐ TIỀN THU TỪ KHAI THÁC TÀI SẢN KẾT CẤU HẠ TẦNG CẤP NƯỚC SẠCH</w:t>
      </w:r>
      <w:bookmarkEnd w:id="79"/>
    </w:p>
    <w:p w14:paraId="3945F700" w14:textId="77777777" w:rsidR="00000000" w:rsidRDefault="00000000">
      <w:pPr>
        <w:spacing w:before="120" w:after="280" w:afterAutospacing="1"/>
        <w:jc w:val="center"/>
      </w:pPr>
      <w:r>
        <w:rPr>
          <w:shd w:val="solid" w:color="FFFFFF" w:fill="auto"/>
        </w:rPr>
        <w:t>Kỳ báo cáo: ………….</w:t>
      </w:r>
      <w:r>
        <w:t xml:space="preserve"> </w:t>
      </w:r>
    </w:p>
    <w:p w14:paraId="4C219331" w14:textId="77777777" w:rsidR="00000000" w:rsidRDefault="00000000">
      <w:pPr>
        <w:spacing w:before="120" w:after="280" w:afterAutospacing="1"/>
        <w:jc w:val="right"/>
      </w:pPr>
      <w:r>
        <w:rPr>
          <w:shd w:val="solid" w:color="FFFFFF" w:fill="auto"/>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384"/>
        <w:gridCol w:w="384"/>
        <w:gridCol w:w="1"/>
        <w:gridCol w:w="1"/>
        <w:gridCol w:w="432"/>
        <w:gridCol w:w="384"/>
        <w:gridCol w:w="269"/>
        <w:gridCol w:w="1"/>
        <w:gridCol w:w="1"/>
        <w:gridCol w:w="1"/>
        <w:gridCol w:w="1"/>
        <w:gridCol w:w="422"/>
        <w:gridCol w:w="323"/>
        <w:gridCol w:w="384"/>
        <w:gridCol w:w="367"/>
        <w:gridCol w:w="456"/>
        <w:gridCol w:w="1"/>
        <w:gridCol w:w="1"/>
        <w:gridCol w:w="1"/>
        <w:gridCol w:w="431"/>
        <w:gridCol w:w="385"/>
        <w:gridCol w:w="367"/>
        <w:gridCol w:w="456"/>
        <w:gridCol w:w="1"/>
        <w:gridCol w:w="1"/>
        <w:gridCol w:w="1"/>
        <w:gridCol w:w="432"/>
        <w:gridCol w:w="385"/>
        <w:gridCol w:w="367"/>
        <w:gridCol w:w="456"/>
        <w:gridCol w:w="1"/>
        <w:gridCol w:w="1"/>
        <w:gridCol w:w="1"/>
        <w:gridCol w:w="432"/>
        <w:gridCol w:w="385"/>
        <w:gridCol w:w="367"/>
        <w:gridCol w:w="456"/>
        <w:gridCol w:w="278"/>
      </w:tblGrid>
      <w:tr w:rsidR="00000000" w14:paraId="0AB63861" w14:textId="77777777">
        <w:trPr>
          <w:trHeight w:val="15"/>
        </w:trPr>
        <w:tc>
          <w:tcPr>
            <w:tcW w:w="15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8909F" w14:textId="77777777" w:rsidR="00000000" w:rsidRDefault="00000000">
            <w:pPr>
              <w:spacing w:before="120"/>
              <w:jc w:val="center"/>
            </w:pPr>
            <w:r>
              <w:rPr>
                <w:b/>
                <w:bCs/>
                <w:sz w:val="16"/>
                <w:shd w:val="solid" w:color="FFFFFF" w:fill="auto"/>
              </w:rPr>
              <w:t>STT</w:t>
            </w:r>
          </w:p>
        </w:tc>
        <w:tc>
          <w:tcPr>
            <w:tcW w:w="2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10B17" w14:textId="77777777" w:rsidR="00000000" w:rsidRDefault="00000000">
            <w:pPr>
              <w:spacing w:before="120"/>
              <w:jc w:val="center"/>
            </w:pPr>
            <w:r>
              <w:rPr>
                <w:b/>
                <w:bCs/>
                <w:sz w:val="16"/>
                <w:shd w:val="solid" w:color="FFFFFF" w:fill="auto"/>
              </w:rPr>
              <w:t>Đơn vị được giao quản lý, sử dụng</w:t>
            </w:r>
          </w:p>
        </w:tc>
        <w:tc>
          <w:tcPr>
            <w:tcW w:w="2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33758" w14:textId="77777777" w:rsidR="00000000" w:rsidRDefault="00000000">
            <w:pPr>
              <w:spacing w:before="120"/>
              <w:jc w:val="center"/>
            </w:pPr>
            <w:r>
              <w:rPr>
                <w:b/>
                <w:bCs/>
                <w:sz w:val="16"/>
                <w:shd w:val="solid" w:color="FFFFFF" w:fill="auto"/>
              </w:rPr>
              <w:t>Tổng số công trình được giao quản lý, sử dụng và khai thác</w:t>
            </w:r>
          </w:p>
        </w:tc>
        <w:tc>
          <w:tcPr>
            <w:tcW w:w="59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ED11B" w14:textId="77777777" w:rsidR="00000000" w:rsidRDefault="00000000">
            <w:pPr>
              <w:spacing w:before="120"/>
              <w:jc w:val="center"/>
            </w:pPr>
            <w:r>
              <w:rPr>
                <w:b/>
                <w:bCs/>
                <w:sz w:val="16"/>
                <w:shd w:val="solid" w:color="FFFFFF" w:fill="auto"/>
              </w:rPr>
              <w:t>Tự khai thác</w:t>
            </w:r>
          </w:p>
        </w:tc>
        <w:tc>
          <w:tcPr>
            <w:tcW w:w="59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8E41C" w14:textId="77777777" w:rsidR="00000000" w:rsidRDefault="00000000">
            <w:pPr>
              <w:spacing w:before="120"/>
              <w:jc w:val="center"/>
            </w:pPr>
            <w:r>
              <w:rPr>
                <w:b/>
                <w:bCs/>
                <w:sz w:val="16"/>
                <w:shd w:val="solid" w:color="FFFFFF" w:fill="auto"/>
              </w:rPr>
              <w:t>Tự khai thác</w:t>
            </w:r>
          </w:p>
        </w:tc>
        <w:tc>
          <w:tcPr>
            <w:tcW w:w="597"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3BDD7" w14:textId="77777777" w:rsidR="00000000" w:rsidRDefault="00000000">
            <w:pPr>
              <w:spacing w:before="120"/>
              <w:jc w:val="center"/>
            </w:pPr>
            <w:r>
              <w:rPr>
                <w:b/>
                <w:bCs/>
                <w:sz w:val="16"/>
                <w:shd w:val="solid" w:color="FFFFFF" w:fill="auto"/>
              </w:rPr>
              <w:t>Tự khai thác</w:t>
            </w:r>
          </w:p>
        </w:tc>
        <w:tc>
          <w:tcPr>
            <w:tcW w:w="104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6DFBC" w14:textId="77777777" w:rsidR="00000000" w:rsidRDefault="00000000">
            <w:pPr>
              <w:spacing w:before="120"/>
              <w:jc w:val="center"/>
            </w:pPr>
            <w:r>
              <w:rPr>
                <w:b/>
                <w:bCs/>
                <w:sz w:val="16"/>
                <w:shd w:val="solid" w:color="FFFFFF" w:fill="auto"/>
              </w:rPr>
              <w:t>Cho thuê quyền khai thác</w:t>
            </w:r>
          </w:p>
        </w:tc>
        <w:tc>
          <w:tcPr>
            <w:tcW w:w="104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2083C" w14:textId="77777777" w:rsidR="00000000" w:rsidRDefault="00000000">
            <w:pPr>
              <w:spacing w:before="120"/>
              <w:jc w:val="center"/>
            </w:pPr>
            <w:r>
              <w:rPr>
                <w:b/>
                <w:bCs/>
                <w:sz w:val="16"/>
                <w:shd w:val="solid" w:color="FFFFFF" w:fill="auto"/>
              </w:rPr>
              <w:t>Cho thuê quyền khai thác</w:t>
            </w:r>
          </w:p>
        </w:tc>
        <w:tc>
          <w:tcPr>
            <w:tcW w:w="104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2D6F1" w14:textId="77777777" w:rsidR="00000000" w:rsidRDefault="00000000">
            <w:pPr>
              <w:spacing w:before="120"/>
              <w:jc w:val="center"/>
            </w:pPr>
            <w:r>
              <w:rPr>
                <w:b/>
                <w:bCs/>
                <w:sz w:val="16"/>
                <w:shd w:val="solid" w:color="FFFFFF" w:fill="auto"/>
              </w:rPr>
              <w:t>Cho thuê quyền khai thác</w:t>
            </w:r>
          </w:p>
        </w:tc>
        <w:tc>
          <w:tcPr>
            <w:tcW w:w="104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C99AC" w14:textId="77777777" w:rsidR="00000000" w:rsidRDefault="00000000">
            <w:pPr>
              <w:spacing w:before="120"/>
              <w:jc w:val="center"/>
            </w:pPr>
            <w:r>
              <w:rPr>
                <w:b/>
                <w:bCs/>
                <w:sz w:val="16"/>
                <w:shd w:val="solid" w:color="FFFFFF" w:fill="auto"/>
              </w:rPr>
              <w:t>Cho thuê quyền khai thác</w:t>
            </w:r>
          </w:p>
        </w:tc>
        <w:tc>
          <w:tcPr>
            <w:tcW w:w="1046"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FFEDA" w14:textId="77777777" w:rsidR="00000000" w:rsidRDefault="00000000">
            <w:pPr>
              <w:spacing w:before="120"/>
              <w:jc w:val="center"/>
            </w:pPr>
            <w:r>
              <w:rPr>
                <w:b/>
                <w:bCs/>
                <w:sz w:val="16"/>
                <w:shd w:val="solid" w:color="FFFFFF" w:fill="auto"/>
              </w:rPr>
              <w:t>Cho thuê quyền khai thác</w:t>
            </w:r>
          </w:p>
        </w:tc>
        <w:tc>
          <w:tcPr>
            <w:tcW w:w="87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0C0D9" w14:textId="77777777" w:rsidR="00000000" w:rsidRDefault="00000000">
            <w:pPr>
              <w:spacing w:before="120"/>
              <w:jc w:val="center"/>
            </w:pPr>
            <w:r>
              <w:rPr>
                <w:b/>
                <w:bCs/>
                <w:sz w:val="16"/>
                <w:shd w:val="solid" w:color="FFFFFF" w:fill="auto"/>
              </w:rPr>
              <w:t>Chuyển nhượng có thời hạn quyền khai thác</w:t>
            </w:r>
          </w:p>
        </w:tc>
        <w:tc>
          <w:tcPr>
            <w:tcW w:w="87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2FB87" w14:textId="77777777" w:rsidR="00000000" w:rsidRDefault="00000000">
            <w:pPr>
              <w:spacing w:before="120"/>
              <w:jc w:val="center"/>
            </w:pPr>
            <w:r>
              <w:rPr>
                <w:b/>
                <w:bCs/>
                <w:sz w:val="16"/>
                <w:shd w:val="solid" w:color="FFFFFF" w:fill="auto"/>
              </w:rPr>
              <w:t>Chuyển nhượng có thời hạn quyền khai thác</w:t>
            </w:r>
          </w:p>
        </w:tc>
        <w:tc>
          <w:tcPr>
            <w:tcW w:w="87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85ACF" w14:textId="77777777" w:rsidR="00000000" w:rsidRDefault="00000000">
            <w:pPr>
              <w:spacing w:before="120"/>
              <w:jc w:val="center"/>
            </w:pPr>
            <w:r>
              <w:rPr>
                <w:b/>
                <w:bCs/>
                <w:sz w:val="16"/>
                <w:shd w:val="solid" w:color="FFFFFF" w:fill="auto"/>
              </w:rPr>
              <w:t>Chuyển nhượng có thời hạn quyền khai thác</w:t>
            </w:r>
          </w:p>
        </w:tc>
        <w:tc>
          <w:tcPr>
            <w:tcW w:w="877"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09F34" w14:textId="77777777" w:rsidR="00000000" w:rsidRDefault="00000000">
            <w:pPr>
              <w:spacing w:before="120"/>
              <w:jc w:val="center"/>
            </w:pPr>
            <w:r>
              <w:rPr>
                <w:b/>
                <w:bCs/>
                <w:sz w:val="16"/>
                <w:shd w:val="solid" w:color="FFFFFF" w:fill="auto"/>
              </w:rPr>
              <w:t>Chuyển nhượng có thời hạn quyền khai thác</w:t>
            </w:r>
          </w:p>
        </w:tc>
        <w:tc>
          <w:tcPr>
            <w:tcW w:w="87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845DE" w14:textId="77777777" w:rsidR="00000000" w:rsidRDefault="00000000">
            <w:pPr>
              <w:spacing w:before="120"/>
              <w:jc w:val="center"/>
            </w:pPr>
            <w:r>
              <w:rPr>
                <w:b/>
                <w:bCs/>
                <w:sz w:val="16"/>
                <w:shd w:val="solid" w:color="FFFFFF" w:fill="auto"/>
              </w:rPr>
              <w:t>Bán đấu giá</w:t>
            </w:r>
          </w:p>
        </w:tc>
        <w:tc>
          <w:tcPr>
            <w:tcW w:w="87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7CFD11" w14:textId="77777777" w:rsidR="00000000" w:rsidRDefault="00000000">
            <w:pPr>
              <w:spacing w:before="120"/>
              <w:jc w:val="center"/>
            </w:pPr>
            <w:r>
              <w:rPr>
                <w:b/>
                <w:bCs/>
                <w:sz w:val="16"/>
                <w:shd w:val="solid" w:color="FFFFFF" w:fill="auto"/>
              </w:rPr>
              <w:t>Bán đấu giá</w:t>
            </w:r>
          </w:p>
        </w:tc>
        <w:tc>
          <w:tcPr>
            <w:tcW w:w="87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5171F" w14:textId="77777777" w:rsidR="00000000" w:rsidRDefault="00000000">
            <w:pPr>
              <w:spacing w:before="120"/>
              <w:jc w:val="center"/>
            </w:pPr>
            <w:r>
              <w:rPr>
                <w:b/>
                <w:bCs/>
                <w:sz w:val="16"/>
                <w:shd w:val="solid" w:color="FFFFFF" w:fill="auto"/>
              </w:rPr>
              <w:t>Bán đấu giá</w:t>
            </w:r>
          </w:p>
        </w:tc>
        <w:tc>
          <w:tcPr>
            <w:tcW w:w="877"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4BE9B" w14:textId="77777777" w:rsidR="00000000" w:rsidRDefault="00000000">
            <w:pPr>
              <w:spacing w:before="120"/>
              <w:jc w:val="center"/>
            </w:pPr>
            <w:r>
              <w:rPr>
                <w:b/>
                <w:bCs/>
                <w:sz w:val="16"/>
                <w:shd w:val="solid" w:color="FFFFFF" w:fill="auto"/>
              </w:rPr>
              <w:t>Bán đấu giá</w:t>
            </w:r>
          </w:p>
        </w:tc>
        <w:tc>
          <w:tcPr>
            <w:tcW w:w="87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10F96" w14:textId="77777777" w:rsidR="00000000" w:rsidRDefault="00000000">
            <w:pPr>
              <w:spacing w:before="120"/>
              <w:jc w:val="center"/>
            </w:pPr>
            <w:r>
              <w:rPr>
                <w:b/>
                <w:bCs/>
                <w:sz w:val="16"/>
                <w:shd w:val="solid" w:color="FFFFFF" w:fill="auto"/>
              </w:rPr>
              <w:t>Giao có hoàn trả</w:t>
            </w:r>
          </w:p>
        </w:tc>
        <w:tc>
          <w:tcPr>
            <w:tcW w:w="87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FA7B7" w14:textId="77777777" w:rsidR="00000000" w:rsidRDefault="00000000">
            <w:pPr>
              <w:spacing w:before="120"/>
              <w:jc w:val="center"/>
            </w:pPr>
            <w:r>
              <w:rPr>
                <w:b/>
                <w:bCs/>
                <w:sz w:val="16"/>
                <w:shd w:val="solid" w:color="FFFFFF" w:fill="auto"/>
              </w:rPr>
              <w:t>Giao có hoàn trả</w:t>
            </w:r>
          </w:p>
        </w:tc>
        <w:tc>
          <w:tcPr>
            <w:tcW w:w="87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1D021" w14:textId="77777777" w:rsidR="00000000" w:rsidRDefault="00000000">
            <w:pPr>
              <w:spacing w:before="120"/>
              <w:jc w:val="center"/>
            </w:pPr>
            <w:r>
              <w:rPr>
                <w:b/>
                <w:bCs/>
                <w:sz w:val="16"/>
                <w:shd w:val="solid" w:color="FFFFFF" w:fill="auto"/>
              </w:rPr>
              <w:t>Giao có hoàn trả</w:t>
            </w:r>
          </w:p>
        </w:tc>
        <w:tc>
          <w:tcPr>
            <w:tcW w:w="877"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A41C0" w14:textId="77777777" w:rsidR="00000000" w:rsidRDefault="00000000">
            <w:pPr>
              <w:spacing w:before="120"/>
              <w:jc w:val="center"/>
            </w:pPr>
            <w:r>
              <w:rPr>
                <w:b/>
                <w:bCs/>
                <w:sz w:val="16"/>
                <w:shd w:val="solid" w:color="FFFFFF" w:fill="auto"/>
              </w:rPr>
              <w:t>Giao có hoàn trả</w:t>
            </w:r>
          </w:p>
        </w:tc>
        <w:tc>
          <w:tcPr>
            <w:tcW w:w="1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952B2" w14:textId="77777777" w:rsidR="00000000" w:rsidRDefault="00000000">
            <w:pPr>
              <w:spacing w:before="120"/>
              <w:jc w:val="center"/>
            </w:pPr>
            <w:r>
              <w:rPr>
                <w:b/>
                <w:bCs/>
                <w:sz w:val="16"/>
                <w:shd w:val="solid" w:color="FFFFFF" w:fill="auto"/>
              </w:rPr>
              <w:t>Ghi chú</w:t>
            </w:r>
          </w:p>
        </w:tc>
      </w:tr>
      <w:tr w:rsidR="00000000" w14:paraId="3B285D5D"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9DA02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16CE5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F7B4D4" w14:textId="77777777" w:rsidR="00000000" w:rsidRDefault="00000000">
            <w:pPr>
              <w:spacing w:before="120"/>
              <w:jc w:val="center"/>
            </w:pPr>
          </w:p>
        </w:tc>
        <w:tc>
          <w:tcPr>
            <w:tcW w:w="23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10A32" w14:textId="77777777" w:rsidR="00000000" w:rsidRDefault="00000000">
            <w:pPr>
              <w:spacing w:before="120"/>
              <w:jc w:val="center"/>
            </w:pPr>
            <w:r>
              <w:rPr>
                <w:b/>
                <w:bCs/>
                <w:sz w:val="16"/>
                <w:shd w:val="solid" w:color="FFFFFF" w:fill="auto"/>
              </w:rPr>
              <w:t>Số lượng công trình</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1108F" w14:textId="77777777" w:rsidR="00000000" w:rsidRDefault="00000000">
            <w:pPr>
              <w:spacing w:before="120"/>
              <w:jc w:val="center"/>
            </w:pPr>
            <w:r>
              <w:rPr>
                <w:b/>
                <w:bCs/>
                <w:sz w:val="16"/>
                <w:shd w:val="solid" w:color="FFFFFF" w:fill="auto"/>
              </w:rPr>
              <w:t>Số tiền thu được</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5031C" w14:textId="77777777" w:rsidR="00000000" w:rsidRDefault="00000000">
            <w:pPr>
              <w:spacing w:before="120"/>
              <w:jc w:val="center"/>
            </w:pPr>
            <w:r>
              <w:rPr>
                <w:b/>
                <w:bCs/>
                <w:sz w:val="16"/>
                <w:shd w:val="solid" w:color="FFFFFF" w:fill="auto"/>
              </w:rPr>
              <w:t>Chi phí bảo trì</w:t>
            </w:r>
          </w:p>
        </w:tc>
        <w:tc>
          <w:tcPr>
            <w:tcW w:w="23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515BF" w14:textId="77777777" w:rsidR="00000000" w:rsidRDefault="00000000">
            <w:pPr>
              <w:spacing w:before="120"/>
              <w:jc w:val="center"/>
            </w:pPr>
            <w:r>
              <w:rPr>
                <w:b/>
                <w:bCs/>
                <w:sz w:val="16"/>
                <w:shd w:val="solid" w:color="FFFFFF" w:fill="auto"/>
              </w:rPr>
              <w:t>Số lượng</w:t>
            </w:r>
          </w:p>
        </w:tc>
        <w:tc>
          <w:tcPr>
            <w:tcW w:w="1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032A6" w14:textId="77777777" w:rsidR="00000000" w:rsidRDefault="00000000">
            <w:pPr>
              <w:spacing w:before="120"/>
              <w:jc w:val="center"/>
            </w:pPr>
            <w:r>
              <w:rPr>
                <w:b/>
                <w:bCs/>
                <w:sz w:val="16"/>
                <w:shd w:val="solid" w:color="FFFFFF" w:fill="auto"/>
              </w:rPr>
              <w:t>Số tiền phải thu</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C40AA9" w14:textId="77777777" w:rsidR="00000000" w:rsidRDefault="00000000">
            <w:pPr>
              <w:spacing w:before="120"/>
              <w:jc w:val="center"/>
            </w:pPr>
            <w:r>
              <w:rPr>
                <w:b/>
                <w:bCs/>
                <w:sz w:val="16"/>
                <w:shd w:val="solid" w:color="FFFFFF" w:fill="auto"/>
              </w:rPr>
              <w:t>Số tiền đã thu được</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9AEB8" w14:textId="77777777" w:rsidR="00000000" w:rsidRDefault="00000000">
            <w:pPr>
              <w:spacing w:before="120"/>
              <w:jc w:val="center"/>
            </w:pPr>
            <w:r>
              <w:rPr>
                <w:b/>
                <w:bCs/>
                <w:sz w:val="16"/>
                <w:shd w:val="solid" w:color="FFFFFF" w:fill="auto"/>
              </w:rPr>
              <w:t>Chi phí có liên quan</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07A99" w14:textId="77777777" w:rsidR="00000000" w:rsidRDefault="00000000">
            <w:pPr>
              <w:spacing w:before="120"/>
              <w:jc w:val="center"/>
            </w:pPr>
            <w:r>
              <w:rPr>
                <w:b/>
                <w:bCs/>
                <w:sz w:val="16"/>
                <w:shd w:val="solid" w:color="FFFFFF" w:fill="auto"/>
              </w:rPr>
              <w:t>Số tiền nộp NSNN</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C0A6F" w14:textId="77777777" w:rsidR="00000000" w:rsidRDefault="00000000">
            <w:pPr>
              <w:spacing w:before="120"/>
              <w:jc w:val="center"/>
            </w:pPr>
            <w:r>
              <w:rPr>
                <w:b/>
                <w:bCs/>
                <w:sz w:val="16"/>
                <w:shd w:val="solid" w:color="FFFFFF" w:fill="auto"/>
              </w:rPr>
              <w:t>Số lượng công trình</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92FC6" w14:textId="77777777" w:rsidR="00000000" w:rsidRDefault="00000000">
            <w:pPr>
              <w:spacing w:before="120"/>
              <w:jc w:val="center"/>
            </w:pPr>
            <w:r>
              <w:rPr>
                <w:b/>
                <w:bCs/>
                <w:sz w:val="16"/>
                <w:shd w:val="solid" w:color="FFFFFF" w:fill="auto"/>
              </w:rPr>
              <w:t>Số tiền thu được</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A848A" w14:textId="77777777" w:rsidR="00000000" w:rsidRDefault="00000000">
            <w:pPr>
              <w:spacing w:before="120"/>
              <w:jc w:val="center"/>
            </w:pPr>
            <w:r>
              <w:rPr>
                <w:b/>
                <w:bCs/>
                <w:sz w:val="16"/>
                <w:shd w:val="solid" w:color="FFFFFF" w:fill="auto"/>
              </w:rPr>
              <w:t>Chi phí có liên quan</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9B7228" w14:textId="77777777" w:rsidR="00000000" w:rsidRDefault="00000000">
            <w:pPr>
              <w:spacing w:before="120"/>
              <w:jc w:val="center"/>
            </w:pPr>
            <w:r>
              <w:rPr>
                <w:b/>
                <w:bCs/>
                <w:sz w:val="16"/>
                <w:shd w:val="solid" w:color="FFFFFF" w:fill="auto"/>
              </w:rPr>
              <w:t>Số tiền nộp NSNN</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74211" w14:textId="77777777" w:rsidR="00000000" w:rsidRDefault="00000000">
            <w:pPr>
              <w:spacing w:before="120"/>
              <w:jc w:val="center"/>
            </w:pPr>
            <w:r>
              <w:rPr>
                <w:b/>
                <w:bCs/>
                <w:sz w:val="16"/>
                <w:shd w:val="solid" w:color="FFFFFF" w:fill="auto"/>
              </w:rPr>
              <w:t>Số lượng công trình</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E88B3" w14:textId="77777777" w:rsidR="00000000" w:rsidRDefault="00000000">
            <w:pPr>
              <w:spacing w:before="120"/>
              <w:jc w:val="center"/>
            </w:pPr>
            <w:r>
              <w:rPr>
                <w:b/>
                <w:bCs/>
                <w:sz w:val="16"/>
                <w:shd w:val="solid" w:color="FFFFFF" w:fill="auto"/>
              </w:rPr>
              <w:t>Số tiền thu được</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F250D" w14:textId="77777777" w:rsidR="00000000" w:rsidRDefault="00000000">
            <w:pPr>
              <w:spacing w:before="120"/>
              <w:jc w:val="center"/>
            </w:pPr>
            <w:r>
              <w:rPr>
                <w:b/>
                <w:bCs/>
                <w:sz w:val="16"/>
                <w:shd w:val="solid" w:color="FFFFFF" w:fill="auto"/>
              </w:rPr>
              <w:t>Chi phí có liên quan</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D3E76" w14:textId="77777777" w:rsidR="00000000" w:rsidRDefault="00000000">
            <w:pPr>
              <w:spacing w:before="120"/>
              <w:jc w:val="center"/>
            </w:pPr>
            <w:r>
              <w:rPr>
                <w:b/>
                <w:bCs/>
                <w:sz w:val="16"/>
                <w:shd w:val="solid" w:color="FFFFFF" w:fill="auto"/>
              </w:rPr>
              <w:t>Số tiền nộp NSNN</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D20D6E" w14:textId="77777777" w:rsidR="00000000" w:rsidRDefault="00000000">
            <w:pPr>
              <w:spacing w:before="120"/>
              <w:jc w:val="center"/>
            </w:pPr>
            <w:r>
              <w:rPr>
                <w:b/>
                <w:bCs/>
                <w:sz w:val="16"/>
                <w:shd w:val="solid" w:color="FFFFFF" w:fill="auto"/>
              </w:rPr>
              <w:t>Số lượng công trình</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A29A0" w14:textId="77777777" w:rsidR="00000000" w:rsidRDefault="00000000">
            <w:pPr>
              <w:spacing w:before="120"/>
              <w:jc w:val="center"/>
            </w:pPr>
            <w:r>
              <w:rPr>
                <w:b/>
                <w:bCs/>
                <w:sz w:val="16"/>
                <w:shd w:val="solid" w:color="FFFFFF" w:fill="auto"/>
              </w:rPr>
              <w:t>Số tiền thu được</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BB1EC" w14:textId="77777777" w:rsidR="00000000" w:rsidRDefault="00000000">
            <w:pPr>
              <w:spacing w:before="120"/>
              <w:jc w:val="center"/>
            </w:pPr>
            <w:r>
              <w:rPr>
                <w:b/>
                <w:bCs/>
                <w:sz w:val="16"/>
                <w:shd w:val="solid" w:color="FFFFFF" w:fill="auto"/>
              </w:rPr>
              <w:t>Chi phí có liên quan</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57990" w14:textId="77777777" w:rsidR="00000000" w:rsidRDefault="00000000">
            <w:pPr>
              <w:spacing w:before="120"/>
              <w:jc w:val="center"/>
            </w:pPr>
            <w:r>
              <w:rPr>
                <w:b/>
                <w:bCs/>
                <w:sz w:val="16"/>
                <w:shd w:val="solid" w:color="FFFFFF" w:fill="auto"/>
              </w:rPr>
              <w:t>Số tiền nộp NSNN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6754015" w14:textId="77777777" w:rsidR="00000000" w:rsidRDefault="00000000">
            <w:pPr>
              <w:spacing w:before="120"/>
              <w:jc w:val="center"/>
            </w:pPr>
          </w:p>
        </w:tc>
      </w:tr>
      <w:tr w:rsidR="00000000" w14:paraId="287C765A" w14:textId="77777777">
        <w:tblPrEx>
          <w:tblBorders>
            <w:top w:val="none" w:sz="0" w:space="0" w:color="auto"/>
            <w:bottom w:val="none" w:sz="0" w:space="0" w:color="auto"/>
            <w:insideH w:val="none" w:sz="0" w:space="0" w:color="auto"/>
            <w:insideV w:val="none" w:sz="0" w:space="0" w:color="auto"/>
          </w:tblBorders>
        </w:tblPrEx>
        <w:trPr>
          <w:trHeight w:val="15"/>
        </w:trPr>
        <w:tc>
          <w:tcPr>
            <w:tcW w:w="1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29CAB" w14:textId="77777777" w:rsidR="00000000" w:rsidRDefault="00000000">
            <w:pPr>
              <w:spacing w:before="120"/>
              <w:jc w:val="center"/>
            </w:pPr>
            <w:r>
              <w:rPr>
                <w:sz w:val="16"/>
                <w:shd w:val="solid" w:color="FFFFFF" w:fill="auto"/>
              </w:rPr>
              <w:t>1</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910478" w14:textId="77777777" w:rsidR="00000000" w:rsidRDefault="00000000">
            <w:pPr>
              <w:spacing w:before="120"/>
              <w:jc w:val="center"/>
            </w:pPr>
            <w:r>
              <w:rPr>
                <w:sz w:val="16"/>
                <w:shd w:val="solid" w:color="FFFFFF" w:fill="auto"/>
              </w:rPr>
              <w:t>2</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539DA" w14:textId="77777777" w:rsidR="00000000" w:rsidRDefault="00000000">
            <w:pPr>
              <w:spacing w:before="120"/>
              <w:jc w:val="center"/>
            </w:pPr>
            <w:r>
              <w:rPr>
                <w:sz w:val="16"/>
                <w:shd w:val="solid" w:color="FFFFFF" w:fill="auto"/>
              </w:rPr>
              <w:t>3</w:t>
            </w:r>
          </w:p>
        </w:tc>
        <w:tc>
          <w:tcPr>
            <w:tcW w:w="23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913E5" w14:textId="77777777" w:rsidR="00000000" w:rsidRDefault="00000000">
            <w:pPr>
              <w:spacing w:before="120"/>
              <w:jc w:val="center"/>
            </w:pPr>
            <w:r>
              <w:rPr>
                <w:sz w:val="16"/>
                <w:shd w:val="solid" w:color="FFFFFF" w:fill="auto"/>
              </w:rPr>
              <w:t>4</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D1EC5" w14:textId="77777777" w:rsidR="00000000" w:rsidRDefault="00000000">
            <w:pPr>
              <w:spacing w:before="120"/>
              <w:jc w:val="center"/>
            </w:pPr>
            <w:r>
              <w:rPr>
                <w:sz w:val="16"/>
                <w:shd w:val="solid" w:color="FFFFFF" w:fill="auto"/>
              </w:rPr>
              <w:t>5</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23898" w14:textId="77777777" w:rsidR="00000000" w:rsidRDefault="00000000">
            <w:pPr>
              <w:spacing w:before="120"/>
              <w:jc w:val="center"/>
            </w:pPr>
            <w:r>
              <w:rPr>
                <w:sz w:val="16"/>
                <w:shd w:val="solid" w:color="FFFFFF" w:fill="auto"/>
              </w:rPr>
              <w:t>6</w:t>
            </w:r>
          </w:p>
        </w:tc>
        <w:tc>
          <w:tcPr>
            <w:tcW w:w="23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1EE92" w14:textId="77777777" w:rsidR="00000000" w:rsidRDefault="00000000">
            <w:pPr>
              <w:spacing w:before="120"/>
              <w:jc w:val="center"/>
            </w:pPr>
            <w:r>
              <w:rPr>
                <w:sz w:val="16"/>
                <w:shd w:val="solid" w:color="FFFFFF" w:fill="auto"/>
              </w:rPr>
              <w:t>7</w:t>
            </w:r>
          </w:p>
        </w:tc>
        <w:tc>
          <w:tcPr>
            <w:tcW w:w="1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A183A" w14:textId="77777777" w:rsidR="00000000" w:rsidRDefault="00000000">
            <w:pPr>
              <w:spacing w:before="120"/>
              <w:jc w:val="center"/>
            </w:pPr>
            <w:r>
              <w:rPr>
                <w:sz w:val="16"/>
                <w:shd w:val="solid" w:color="FFFFFF" w:fill="auto"/>
              </w:rPr>
              <w:t>8</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3043F5" w14:textId="77777777" w:rsidR="00000000" w:rsidRDefault="00000000">
            <w:pPr>
              <w:spacing w:before="120"/>
              <w:jc w:val="center"/>
            </w:pPr>
            <w:r>
              <w:rPr>
                <w:sz w:val="16"/>
                <w:shd w:val="solid" w:color="FFFFFF" w:fill="auto"/>
              </w:rPr>
              <w:t>9</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BF481" w14:textId="77777777" w:rsidR="00000000" w:rsidRDefault="00000000">
            <w:pPr>
              <w:spacing w:before="120"/>
              <w:jc w:val="center"/>
            </w:pPr>
            <w:r>
              <w:rPr>
                <w:sz w:val="16"/>
                <w:shd w:val="solid" w:color="FFFFFF" w:fill="auto"/>
              </w:rPr>
              <w:t>10</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FE549" w14:textId="77777777" w:rsidR="00000000" w:rsidRDefault="00000000">
            <w:pPr>
              <w:spacing w:before="120"/>
              <w:jc w:val="center"/>
            </w:pPr>
            <w:r>
              <w:rPr>
                <w:sz w:val="16"/>
                <w:shd w:val="solid" w:color="FFFFFF" w:fill="auto"/>
              </w:rPr>
              <w:t>11 (8-10)</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BF4FD" w14:textId="77777777" w:rsidR="00000000" w:rsidRDefault="00000000">
            <w:pPr>
              <w:spacing w:before="120"/>
              <w:jc w:val="center"/>
            </w:pPr>
            <w:r>
              <w:rPr>
                <w:sz w:val="16"/>
                <w:shd w:val="solid" w:color="FFFFFF" w:fill="auto"/>
              </w:rPr>
              <w:t>12</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27515" w14:textId="77777777" w:rsidR="00000000" w:rsidRDefault="00000000">
            <w:pPr>
              <w:spacing w:before="120"/>
              <w:jc w:val="center"/>
            </w:pPr>
            <w:r>
              <w:rPr>
                <w:sz w:val="16"/>
                <w:shd w:val="solid" w:color="FFFFFF" w:fill="auto"/>
              </w:rPr>
              <w:t>13</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2AB68" w14:textId="77777777" w:rsidR="00000000" w:rsidRDefault="00000000">
            <w:pPr>
              <w:spacing w:before="120"/>
              <w:jc w:val="center"/>
            </w:pPr>
            <w:r>
              <w:rPr>
                <w:sz w:val="16"/>
                <w:shd w:val="solid" w:color="FFFFFF" w:fill="auto"/>
              </w:rPr>
              <w:t>14</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6632A" w14:textId="77777777" w:rsidR="00000000" w:rsidRDefault="00000000">
            <w:pPr>
              <w:spacing w:before="120"/>
              <w:jc w:val="center"/>
            </w:pPr>
            <w:r>
              <w:rPr>
                <w:sz w:val="16"/>
                <w:shd w:val="solid" w:color="FFFFFF" w:fill="auto"/>
              </w:rPr>
              <w:t>15 (13-14)</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70673" w14:textId="77777777" w:rsidR="00000000" w:rsidRDefault="00000000">
            <w:pPr>
              <w:spacing w:before="120"/>
              <w:jc w:val="center"/>
            </w:pPr>
            <w:r>
              <w:rPr>
                <w:sz w:val="16"/>
                <w:shd w:val="solid" w:color="FFFFFF" w:fill="auto"/>
              </w:rPr>
              <w:t>16</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F1920" w14:textId="77777777" w:rsidR="00000000" w:rsidRDefault="00000000">
            <w:pPr>
              <w:spacing w:before="120"/>
              <w:jc w:val="center"/>
            </w:pPr>
            <w:r>
              <w:rPr>
                <w:sz w:val="16"/>
                <w:shd w:val="solid" w:color="FFFFFF" w:fill="auto"/>
              </w:rPr>
              <w:t>17</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3A36B" w14:textId="77777777" w:rsidR="00000000" w:rsidRDefault="00000000">
            <w:pPr>
              <w:spacing w:before="120"/>
              <w:jc w:val="center"/>
            </w:pPr>
            <w:r>
              <w:rPr>
                <w:sz w:val="16"/>
                <w:shd w:val="solid" w:color="FFFFFF" w:fill="auto"/>
              </w:rPr>
              <w:t>18</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10029" w14:textId="77777777" w:rsidR="00000000" w:rsidRDefault="00000000">
            <w:pPr>
              <w:spacing w:before="120"/>
              <w:jc w:val="center"/>
            </w:pPr>
            <w:r>
              <w:rPr>
                <w:sz w:val="16"/>
                <w:shd w:val="solid" w:color="FFFFFF" w:fill="auto"/>
              </w:rPr>
              <w:t>19 (17-18)</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FF8E3" w14:textId="77777777" w:rsidR="00000000" w:rsidRDefault="00000000">
            <w:pPr>
              <w:spacing w:before="120"/>
              <w:jc w:val="center"/>
            </w:pPr>
            <w:r>
              <w:rPr>
                <w:sz w:val="16"/>
                <w:shd w:val="solid" w:color="FFFFFF" w:fill="auto"/>
              </w:rPr>
              <w:t>20</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C0E0F" w14:textId="77777777" w:rsidR="00000000" w:rsidRDefault="00000000">
            <w:pPr>
              <w:spacing w:before="120"/>
              <w:jc w:val="center"/>
            </w:pPr>
            <w:r>
              <w:rPr>
                <w:sz w:val="16"/>
                <w:shd w:val="solid" w:color="FFFFFF" w:fill="auto"/>
              </w:rPr>
              <w:t>21</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41704" w14:textId="77777777" w:rsidR="00000000" w:rsidRDefault="00000000">
            <w:pPr>
              <w:spacing w:before="120"/>
              <w:jc w:val="center"/>
            </w:pPr>
            <w:r>
              <w:rPr>
                <w:sz w:val="16"/>
                <w:shd w:val="solid" w:color="FFFFFF" w:fill="auto"/>
              </w:rPr>
              <w:t>22</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3A575" w14:textId="77777777" w:rsidR="00000000" w:rsidRDefault="00000000">
            <w:pPr>
              <w:spacing w:before="120"/>
              <w:jc w:val="center"/>
            </w:pPr>
            <w:r>
              <w:rPr>
                <w:sz w:val="16"/>
                <w:shd w:val="solid" w:color="FFFFFF" w:fill="auto"/>
              </w:rPr>
              <w:t>23</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F4B67" w14:textId="77777777" w:rsidR="00000000" w:rsidRDefault="00000000">
            <w:pPr>
              <w:spacing w:before="120"/>
              <w:jc w:val="center"/>
            </w:pPr>
            <w:r>
              <w:rPr>
                <w:sz w:val="16"/>
                <w:shd w:val="solid" w:color="FFFFFF" w:fill="auto"/>
              </w:rPr>
              <w:t>24</w:t>
            </w:r>
          </w:p>
        </w:tc>
      </w:tr>
      <w:tr w:rsidR="00000000" w14:paraId="49698EAB" w14:textId="77777777">
        <w:tblPrEx>
          <w:tblBorders>
            <w:top w:val="none" w:sz="0" w:space="0" w:color="auto"/>
            <w:bottom w:val="none" w:sz="0" w:space="0" w:color="auto"/>
            <w:insideH w:val="none" w:sz="0" w:space="0" w:color="auto"/>
            <w:insideV w:val="none" w:sz="0" w:space="0" w:color="auto"/>
          </w:tblBorders>
        </w:tblPrEx>
        <w:trPr>
          <w:trHeight w:val="15"/>
        </w:trPr>
        <w:tc>
          <w:tcPr>
            <w:tcW w:w="1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51C8F"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566D4"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36946E" w14:textId="77777777" w:rsidR="00000000" w:rsidRDefault="00000000">
            <w:pPr>
              <w:spacing w:before="120"/>
              <w:jc w:val="center"/>
            </w:pPr>
            <w:r>
              <w:rPr>
                <w:sz w:val="16"/>
              </w:rPr>
              <w:t> </w:t>
            </w:r>
          </w:p>
        </w:tc>
        <w:tc>
          <w:tcPr>
            <w:tcW w:w="23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90963"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A1B78"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9C91DA" w14:textId="77777777" w:rsidR="00000000" w:rsidRDefault="00000000">
            <w:pPr>
              <w:spacing w:before="120"/>
              <w:jc w:val="center"/>
            </w:pPr>
            <w:r>
              <w:rPr>
                <w:sz w:val="16"/>
              </w:rPr>
              <w:t> </w:t>
            </w:r>
          </w:p>
        </w:tc>
        <w:tc>
          <w:tcPr>
            <w:tcW w:w="23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42812" w14:textId="77777777" w:rsidR="00000000" w:rsidRDefault="00000000">
            <w:pPr>
              <w:spacing w:before="120"/>
              <w:jc w:val="center"/>
            </w:pPr>
            <w:r>
              <w:rPr>
                <w:sz w:val="16"/>
              </w:rPr>
              <w:t> </w:t>
            </w:r>
          </w:p>
        </w:tc>
        <w:tc>
          <w:tcPr>
            <w:tcW w:w="1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D20625"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2777C"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E92CF"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2E2F7"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A20C8"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866A7"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7183E"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9DADC"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6E300B"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5F53A"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DAD19"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6A22D"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86932"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87CA2"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201AE"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75E35"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5E39B" w14:textId="77777777" w:rsidR="00000000" w:rsidRDefault="00000000">
            <w:pPr>
              <w:spacing w:before="120"/>
              <w:jc w:val="center"/>
            </w:pPr>
            <w:r>
              <w:rPr>
                <w:sz w:val="16"/>
              </w:rPr>
              <w:t> </w:t>
            </w:r>
          </w:p>
        </w:tc>
      </w:tr>
      <w:tr w:rsidR="00000000" w14:paraId="01EBDFF8" w14:textId="77777777">
        <w:tblPrEx>
          <w:tblBorders>
            <w:top w:val="none" w:sz="0" w:space="0" w:color="auto"/>
            <w:bottom w:val="none" w:sz="0" w:space="0" w:color="auto"/>
            <w:insideH w:val="none" w:sz="0" w:space="0" w:color="auto"/>
            <w:insideV w:val="none" w:sz="0" w:space="0" w:color="auto"/>
          </w:tblBorders>
        </w:tblPrEx>
        <w:trPr>
          <w:trHeight w:val="15"/>
        </w:trPr>
        <w:tc>
          <w:tcPr>
            <w:tcW w:w="1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31C65"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54C92"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75CDF" w14:textId="77777777" w:rsidR="00000000" w:rsidRDefault="00000000">
            <w:pPr>
              <w:spacing w:before="120"/>
              <w:jc w:val="center"/>
            </w:pPr>
            <w:r>
              <w:rPr>
                <w:sz w:val="16"/>
              </w:rPr>
              <w:t> </w:t>
            </w:r>
          </w:p>
        </w:tc>
        <w:tc>
          <w:tcPr>
            <w:tcW w:w="23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2BD10"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BF7C9"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DC637" w14:textId="77777777" w:rsidR="00000000" w:rsidRDefault="00000000">
            <w:pPr>
              <w:spacing w:before="120"/>
              <w:jc w:val="center"/>
            </w:pPr>
            <w:r>
              <w:rPr>
                <w:sz w:val="16"/>
              </w:rPr>
              <w:t> </w:t>
            </w:r>
          </w:p>
        </w:tc>
        <w:tc>
          <w:tcPr>
            <w:tcW w:w="23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A10E8" w14:textId="77777777" w:rsidR="00000000" w:rsidRDefault="00000000">
            <w:pPr>
              <w:spacing w:before="120"/>
              <w:jc w:val="center"/>
            </w:pPr>
            <w:r>
              <w:rPr>
                <w:sz w:val="16"/>
              </w:rPr>
              <w:t> </w:t>
            </w:r>
          </w:p>
        </w:tc>
        <w:tc>
          <w:tcPr>
            <w:tcW w:w="1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787D3"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26094"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FFC6B7"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70FC1"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43E92"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1509C"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E6E54"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B5785"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95C56"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832FA"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84B3A"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AE8EE"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6CBC6"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4588C"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5E92B"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AF0F8D"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49B05" w14:textId="77777777" w:rsidR="00000000" w:rsidRDefault="00000000">
            <w:pPr>
              <w:spacing w:before="120"/>
              <w:jc w:val="center"/>
            </w:pPr>
            <w:r>
              <w:rPr>
                <w:sz w:val="16"/>
              </w:rPr>
              <w:t> </w:t>
            </w:r>
          </w:p>
        </w:tc>
      </w:tr>
      <w:tr w:rsidR="00000000" w14:paraId="7ABA154A" w14:textId="77777777">
        <w:tblPrEx>
          <w:tblBorders>
            <w:top w:val="none" w:sz="0" w:space="0" w:color="auto"/>
            <w:bottom w:val="none" w:sz="0" w:space="0" w:color="auto"/>
            <w:insideH w:val="none" w:sz="0" w:space="0" w:color="auto"/>
            <w:insideV w:val="none" w:sz="0" w:space="0" w:color="auto"/>
          </w:tblBorders>
        </w:tblPrEx>
        <w:trPr>
          <w:trHeight w:val="15"/>
        </w:trPr>
        <w:tc>
          <w:tcPr>
            <w:tcW w:w="1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BD5B4"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24577"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FC65D" w14:textId="77777777" w:rsidR="00000000" w:rsidRDefault="00000000">
            <w:pPr>
              <w:spacing w:before="120"/>
              <w:jc w:val="center"/>
            </w:pPr>
            <w:r>
              <w:rPr>
                <w:sz w:val="16"/>
              </w:rPr>
              <w:t> </w:t>
            </w:r>
          </w:p>
        </w:tc>
        <w:tc>
          <w:tcPr>
            <w:tcW w:w="23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9B959"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863D3"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A5CFB" w14:textId="77777777" w:rsidR="00000000" w:rsidRDefault="00000000">
            <w:pPr>
              <w:spacing w:before="120"/>
              <w:jc w:val="center"/>
            </w:pPr>
            <w:r>
              <w:rPr>
                <w:sz w:val="16"/>
              </w:rPr>
              <w:t> </w:t>
            </w:r>
          </w:p>
        </w:tc>
        <w:tc>
          <w:tcPr>
            <w:tcW w:w="23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E0663" w14:textId="77777777" w:rsidR="00000000" w:rsidRDefault="00000000">
            <w:pPr>
              <w:spacing w:before="120"/>
              <w:jc w:val="center"/>
            </w:pPr>
            <w:r>
              <w:rPr>
                <w:sz w:val="16"/>
              </w:rPr>
              <w:t> </w:t>
            </w:r>
          </w:p>
        </w:tc>
        <w:tc>
          <w:tcPr>
            <w:tcW w:w="1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7F1E3"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756EC"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E842E"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1E101"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1CCC9"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A2AAA"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387F5"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3B7CA"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EAEE7"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8AAB0"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8E274"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43EAD"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55813"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0BA07"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D7264"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A239F"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55491" w14:textId="77777777" w:rsidR="00000000" w:rsidRDefault="00000000">
            <w:pPr>
              <w:spacing w:before="120"/>
              <w:jc w:val="center"/>
            </w:pPr>
            <w:r>
              <w:rPr>
                <w:sz w:val="16"/>
              </w:rPr>
              <w:t> </w:t>
            </w:r>
          </w:p>
        </w:tc>
      </w:tr>
      <w:tr w:rsidR="00000000" w14:paraId="19941499" w14:textId="77777777">
        <w:tblPrEx>
          <w:tblBorders>
            <w:top w:val="none" w:sz="0" w:space="0" w:color="auto"/>
            <w:bottom w:val="none" w:sz="0" w:space="0" w:color="auto"/>
            <w:insideH w:val="none" w:sz="0" w:space="0" w:color="auto"/>
            <w:insideV w:val="none" w:sz="0" w:space="0" w:color="auto"/>
          </w:tblBorders>
        </w:tblPrEx>
        <w:trPr>
          <w:trHeight w:val="15"/>
        </w:trPr>
        <w:tc>
          <w:tcPr>
            <w:tcW w:w="1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FB72F"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3774A"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43D54" w14:textId="77777777" w:rsidR="00000000" w:rsidRDefault="00000000">
            <w:pPr>
              <w:spacing w:before="120"/>
              <w:jc w:val="center"/>
            </w:pPr>
            <w:r>
              <w:rPr>
                <w:sz w:val="16"/>
              </w:rPr>
              <w:t> </w:t>
            </w:r>
          </w:p>
        </w:tc>
        <w:tc>
          <w:tcPr>
            <w:tcW w:w="23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1ABA3"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26A40"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2F183" w14:textId="77777777" w:rsidR="00000000" w:rsidRDefault="00000000">
            <w:pPr>
              <w:spacing w:before="120"/>
              <w:jc w:val="center"/>
            </w:pPr>
            <w:r>
              <w:rPr>
                <w:sz w:val="16"/>
              </w:rPr>
              <w:t> </w:t>
            </w:r>
          </w:p>
        </w:tc>
        <w:tc>
          <w:tcPr>
            <w:tcW w:w="23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82DBE" w14:textId="77777777" w:rsidR="00000000" w:rsidRDefault="00000000">
            <w:pPr>
              <w:spacing w:before="120"/>
              <w:jc w:val="center"/>
            </w:pPr>
            <w:r>
              <w:rPr>
                <w:sz w:val="16"/>
              </w:rPr>
              <w:t> </w:t>
            </w:r>
          </w:p>
        </w:tc>
        <w:tc>
          <w:tcPr>
            <w:tcW w:w="1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FB54E"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B3EA9"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FC49D"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6B877"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2F89C5"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50A8E"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2C813"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323640"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81BAE"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AA14D"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ADE91"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9211D"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83778"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4B995"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04B71"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B0CC1"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50315" w14:textId="77777777" w:rsidR="00000000" w:rsidRDefault="00000000">
            <w:pPr>
              <w:spacing w:before="120"/>
              <w:jc w:val="center"/>
            </w:pPr>
            <w:r>
              <w:rPr>
                <w:sz w:val="16"/>
              </w:rPr>
              <w:t> </w:t>
            </w:r>
          </w:p>
        </w:tc>
      </w:tr>
      <w:tr w:rsidR="00000000" w14:paraId="254E46DD" w14:textId="77777777">
        <w:tblPrEx>
          <w:tblBorders>
            <w:top w:val="none" w:sz="0" w:space="0" w:color="auto"/>
            <w:bottom w:val="none" w:sz="0" w:space="0" w:color="auto"/>
            <w:insideH w:val="none" w:sz="0" w:space="0" w:color="auto"/>
            <w:insideV w:val="none" w:sz="0" w:space="0" w:color="auto"/>
          </w:tblBorders>
        </w:tblPrEx>
        <w:trPr>
          <w:trHeight w:val="15"/>
        </w:trPr>
        <w:tc>
          <w:tcPr>
            <w:tcW w:w="1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6EE7F"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871D4" w14:textId="77777777" w:rsidR="00000000" w:rsidRDefault="00000000">
            <w:pPr>
              <w:spacing w:before="120"/>
            </w:pPr>
            <w:r>
              <w:rPr>
                <w:b/>
                <w:bCs/>
                <w:sz w:val="16"/>
                <w:shd w:val="solid" w:color="FFFFFF" w:fill="auto"/>
              </w:rPr>
              <w:t>Tổng cộng</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396E0" w14:textId="77777777" w:rsidR="00000000" w:rsidRDefault="00000000">
            <w:pPr>
              <w:spacing w:before="120"/>
              <w:jc w:val="center"/>
            </w:pPr>
            <w:r>
              <w:rPr>
                <w:sz w:val="16"/>
              </w:rPr>
              <w:t> </w:t>
            </w:r>
          </w:p>
        </w:tc>
        <w:tc>
          <w:tcPr>
            <w:tcW w:w="23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FE671"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8596F"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BF61A" w14:textId="77777777" w:rsidR="00000000" w:rsidRDefault="00000000">
            <w:pPr>
              <w:spacing w:before="120"/>
              <w:jc w:val="center"/>
            </w:pPr>
            <w:r>
              <w:rPr>
                <w:sz w:val="16"/>
              </w:rPr>
              <w:t> </w:t>
            </w:r>
          </w:p>
        </w:tc>
        <w:tc>
          <w:tcPr>
            <w:tcW w:w="23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D2A2C" w14:textId="77777777" w:rsidR="00000000" w:rsidRDefault="00000000">
            <w:pPr>
              <w:spacing w:before="120"/>
              <w:jc w:val="center"/>
            </w:pPr>
            <w:r>
              <w:rPr>
                <w:sz w:val="16"/>
              </w:rPr>
              <w:t> </w:t>
            </w:r>
          </w:p>
        </w:tc>
        <w:tc>
          <w:tcPr>
            <w:tcW w:w="1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7B4F2"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59563"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0B8FA"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529A2"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B0B63"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09F25"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62189"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16F77"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E1B3E"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812C2"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4726B"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659D2" w14:textId="77777777" w:rsidR="00000000" w:rsidRDefault="00000000">
            <w:pPr>
              <w:spacing w:before="120"/>
              <w:jc w:val="center"/>
            </w:pPr>
            <w:r>
              <w:rPr>
                <w:sz w:val="16"/>
              </w:rPr>
              <w:t> </w:t>
            </w:r>
          </w:p>
        </w:tc>
        <w:tc>
          <w:tcPr>
            <w:tcW w:w="23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0BD4E" w14:textId="77777777" w:rsidR="00000000" w:rsidRDefault="00000000">
            <w:pPr>
              <w:spacing w:before="120"/>
              <w:jc w:val="center"/>
            </w:pPr>
            <w:r>
              <w:rPr>
                <w:sz w:val="16"/>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B4862" w14:textId="77777777" w:rsidR="00000000" w:rsidRDefault="00000000">
            <w:pPr>
              <w:spacing w:before="120"/>
              <w:jc w:val="center"/>
            </w:pPr>
            <w:r>
              <w:rPr>
                <w:sz w:val="16"/>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4926C" w14:textId="77777777" w:rsidR="00000000" w:rsidRDefault="00000000">
            <w:pPr>
              <w:spacing w:before="120"/>
              <w:jc w:val="center"/>
            </w:pPr>
            <w:r>
              <w:rPr>
                <w:sz w:val="16"/>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20343" w14:textId="77777777" w:rsidR="00000000" w:rsidRDefault="00000000">
            <w:pPr>
              <w:spacing w:before="120"/>
              <w:jc w:val="center"/>
            </w:pPr>
            <w:r>
              <w:rPr>
                <w:sz w:val="16"/>
              </w:rPr>
              <w:t> </w:t>
            </w:r>
          </w:p>
        </w:tc>
        <w:tc>
          <w:tcPr>
            <w:tcW w:w="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640CDC" w14:textId="77777777" w:rsidR="00000000" w:rsidRDefault="00000000">
            <w:pPr>
              <w:spacing w:before="120"/>
              <w:jc w:val="center"/>
            </w:pPr>
            <w:r>
              <w:rPr>
                <w:sz w:val="16"/>
              </w:rPr>
              <w:t> </w:t>
            </w:r>
          </w:p>
        </w:tc>
      </w:tr>
    </w:tbl>
    <w:p w14:paraId="4701585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20E6E9D9"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19A6C318" w14:textId="77777777" w:rsidR="00000000" w:rsidRDefault="00000000">
            <w:pPr>
              <w:spacing w:before="120" w:after="280" w:afterAutospacing="1"/>
              <w:jc w:val="center"/>
            </w:pPr>
            <w:r>
              <w:rPr>
                <w:i/>
                <w:iCs/>
                <w:shd w:val="solid" w:color="FFFFFF" w:fill="auto"/>
              </w:rPr>
              <w:t>........, ngày ... tháng ... năm .....</w:t>
            </w:r>
          </w:p>
          <w:p w14:paraId="2D97401E"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1E8394EB" w14:textId="77777777" w:rsidR="00000000" w:rsidRDefault="00000000">
            <w:pPr>
              <w:spacing w:before="120" w:after="280" w:afterAutospacing="1"/>
              <w:jc w:val="center"/>
            </w:pPr>
            <w:r>
              <w:rPr>
                <w:i/>
                <w:iCs/>
                <w:shd w:val="solid" w:color="FFFFFF" w:fill="auto"/>
              </w:rPr>
              <w:t>........., ngày..... tháng..... năm ......</w:t>
            </w:r>
          </w:p>
          <w:p w14:paraId="38F4C2EE"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55A5E4F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9"/>
        <w:gridCol w:w="4491"/>
      </w:tblGrid>
      <w:tr w:rsidR="00000000" w14:paraId="03D53AD4" w14:textId="77777777">
        <w:trPr>
          <w:trHeight w:val="120"/>
        </w:trPr>
        <w:tc>
          <w:tcPr>
            <w:tcW w:w="2601" w:type="pct"/>
            <w:tcBorders>
              <w:top w:val="nil"/>
              <w:left w:val="nil"/>
              <w:bottom w:val="nil"/>
              <w:right w:val="nil"/>
              <w:tl2br w:val="nil"/>
              <w:tr2bl w:val="nil"/>
            </w:tcBorders>
            <w:shd w:val="clear" w:color="auto" w:fill="auto"/>
            <w:tcMar>
              <w:top w:w="0" w:type="dxa"/>
              <w:left w:w="108" w:type="dxa"/>
              <w:bottom w:w="0" w:type="dxa"/>
              <w:right w:w="108" w:type="dxa"/>
            </w:tcMar>
          </w:tcPr>
          <w:p w14:paraId="584D242E" w14:textId="77777777" w:rsidR="00000000" w:rsidRDefault="00000000">
            <w:pPr>
              <w:spacing w:before="120"/>
            </w:pPr>
            <w:r>
              <w:rPr>
                <w:shd w:val="solid" w:color="FFFFFF" w:fill="auto"/>
              </w:rPr>
              <w:t>UBND TỈNH, THÀNH PHỐ................</w:t>
            </w:r>
            <w:r>
              <w:br/>
            </w:r>
            <w:r>
              <w:rPr>
                <w:b/>
                <w:bCs/>
                <w:shd w:val="solid" w:color="FFFFFF" w:fill="auto"/>
              </w:rPr>
              <w:t>ĐỐI TƯỢNG BÁO CÁO .......</w:t>
            </w:r>
          </w:p>
        </w:tc>
        <w:tc>
          <w:tcPr>
            <w:tcW w:w="2399" w:type="pct"/>
            <w:tcBorders>
              <w:top w:val="nil"/>
              <w:left w:val="nil"/>
              <w:bottom w:val="nil"/>
              <w:right w:val="nil"/>
              <w:tl2br w:val="nil"/>
              <w:tr2bl w:val="nil"/>
            </w:tcBorders>
            <w:shd w:val="clear" w:color="auto" w:fill="auto"/>
            <w:tcMar>
              <w:top w:w="0" w:type="dxa"/>
              <w:left w:w="108" w:type="dxa"/>
              <w:bottom w:w="0" w:type="dxa"/>
              <w:right w:w="108" w:type="dxa"/>
            </w:tcMar>
          </w:tcPr>
          <w:p w14:paraId="2271D3C0" w14:textId="77777777" w:rsidR="00000000" w:rsidRDefault="00000000">
            <w:pPr>
              <w:spacing w:before="120"/>
              <w:jc w:val="right"/>
            </w:pPr>
            <w:bookmarkStart w:id="80" w:name="chuong_pl_15"/>
            <w:r>
              <w:rPr>
                <w:b/>
                <w:bCs/>
                <w:shd w:val="solid" w:color="FFFFFF" w:fill="auto"/>
              </w:rPr>
              <w:t>Mẫu số 03E</w:t>
            </w:r>
            <w:bookmarkEnd w:id="80"/>
          </w:p>
        </w:tc>
      </w:tr>
    </w:tbl>
    <w:p w14:paraId="263E94D5" w14:textId="77777777" w:rsidR="00000000" w:rsidRDefault="00000000">
      <w:pPr>
        <w:spacing w:before="120" w:after="280" w:afterAutospacing="1"/>
      </w:pPr>
      <w:r>
        <w:t> </w:t>
      </w:r>
    </w:p>
    <w:p w14:paraId="49E08399" w14:textId="77777777" w:rsidR="00000000" w:rsidRDefault="00000000">
      <w:pPr>
        <w:spacing w:before="120" w:after="280" w:afterAutospacing="1"/>
        <w:jc w:val="center"/>
      </w:pPr>
      <w:bookmarkStart w:id="81" w:name="chuong_pl_15_name"/>
      <w:r>
        <w:rPr>
          <w:b/>
          <w:bCs/>
          <w:shd w:val="solid" w:color="FFFFFF" w:fill="auto"/>
        </w:rPr>
        <w:t>BÁO CÁO TỔNG HỢP TÌNH HÌNH QUẢN LÝ, SỬ DỤNG SỐ TIỀN THU TỪ XỬ LÝ TÀI SẢN KẾT CẤU HẠ TẦNG CẤP NƯỚC SẠCH</w:t>
      </w:r>
      <w:bookmarkEnd w:id="81"/>
    </w:p>
    <w:p w14:paraId="452564B7" w14:textId="77777777" w:rsidR="00000000" w:rsidRDefault="00000000">
      <w:pPr>
        <w:spacing w:before="120" w:after="280" w:afterAutospacing="1"/>
        <w:jc w:val="center"/>
      </w:pPr>
      <w:r>
        <w:rPr>
          <w:shd w:val="solid" w:color="FFFFFF" w:fill="auto"/>
        </w:rPr>
        <w:t>Kỳ báo cáo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27"/>
        <w:gridCol w:w="975"/>
        <w:gridCol w:w="1"/>
        <w:gridCol w:w="1"/>
        <w:gridCol w:w="646"/>
        <w:gridCol w:w="701"/>
        <w:gridCol w:w="653"/>
        <w:gridCol w:w="944"/>
        <w:gridCol w:w="913"/>
        <w:gridCol w:w="1268"/>
        <w:gridCol w:w="1337"/>
      </w:tblGrid>
      <w:tr w:rsidR="00000000" w14:paraId="2694F16D" w14:textId="77777777">
        <w:trPr>
          <w:trHeight w:val="15"/>
        </w:trPr>
        <w:tc>
          <w:tcPr>
            <w:tcW w:w="21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59C0B" w14:textId="77777777" w:rsidR="00000000" w:rsidRDefault="00000000">
            <w:pPr>
              <w:spacing w:before="120"/>
              <w:jc w:val="center"/>
            </w:pPr>
            <w:r>
              <w:rPr>
                <w:b/>
                <w:bCs/>
                <w:shd w:val="solid" w:color="FFFFFF" w:fill="auto"/>
              </w:rPr>
              <w:t>STT</w:t>
            </w:r>
          </w:p>
        </w:tc>
        <w:tc>
          <w:tcPr>
            <w:tcW w:w="77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02A7C" w14:textId="77777777" w:rsidR="00000000" w:rsidRDefault="00000000">
            <w:pPr>
              <w:spacing w:before="120"/>
              <w:jc w:val="center"/>
            </w:pPr>
            <w:r>
              <w:rPr>
                <w:b/>
                <w:bCs/>
                <w:shd w:val="solid" w:color="FFFFFF" w:fill="auto"/>
              </w:rPr>
              <w:t>Đơn vị được giao quản lý, sử dụng</w:t>
            </w:r>
          </w:p>
        </w:tc>
        <w:tc>
          <w:tcPr>
            <w:tcW w:w="52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AC4BE" w14:textId="77777777" w:rsidR="00000000" w:rsidRDefault="00000000">
            <w:pPr>
              <w:spacing w:before="120"/>
              <w:jc w:val="center"/>
            </w:pPr>
            <w:r>
              <w:rPr>
                <w:b/>
                <w:bCs/>
                <w:shd w:val="solid" w:color="FFFFFF" w:fill="auto"/>
              </w:rPr>
              <w:t>Tổng số công trình được giao quản lý</w:t>
            </w:r>
          </w:p>
        </w:tc>
        <w:tc>
          <w:tcPr>
            <w:tcW w:w="106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A83DD" w14:textId="77777777" w:rsidR="00000000" w:rsidRDefault="00000000">
            <w:pPr>
              <w:spacing w:before="120"/>
              <w:jc w:val="center"/>
            </w:pPr>
            <w:r>
              <w:rPr>
                <w:b/>
                <w:bCs/>
                <w:shd w:val="solid" w:color="FFFFFF" w:fill="auto"/>
              </w:rPr>
              <w:t>Số lượng công trình xử lý</w:t>
            </w:r>
          </w:p>
        </w:tc>
        <w:tc>
          <w:tcPr>
            <w:tcW w:w="1067"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1A322" w14:textId="77777777" w:rsidR="00000000" w:rsidRDefault="00000000">
            <w:pPr>
              <w:spacing w:before="120"/>
              <w:jc w:val="center"/>
            </w:pPr>
            <w:r>
              <w:rPr>
                <w:b/>
                <w:bCs/>
                <w:shd w:val="solid" w:color="FFFFFF" w:fill="auto"/>
              </w:rPr>
              <w:t>Số lượng công trình xử lý</w:t>
            </w:r>
          </w:p>
        </w:tc>
        <w:tc>
          <w:tcPr>
            <w:tcW w:w="1067"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C0DEB" w14:textId="77777777" w:rsidR="00000000" w:rsidRDefault="00000000">
            <w:pPr>
              <w:spacing w:before="120"/>
              <w:jc w:val="center"/>
            </w:pPr>
            <w:r>
              <w:rPr>
                <w:b/>
                <w:bCs/>
                <w:shd w:val="solid" w:color="FFFFFF" w:fill="auto"/>
              </w:rPr>
              <w:t>Số lượng công trình xử lý</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EBD8C" w14:textId="77777777" w:rsidR="00000000" w:rsidRDefault="00000000">
            <w:pPr>
              <w:spacing w:before="120"/>
              <w:jc w:val="center"/>
            </w:pPr>
            <w:r>
              <w:rPr>
                <w:b/>
                <w:bCs/>
                <w:shd w:val="solid" w:color="FFFFFF" w:fill="auto"/>
              </w:rPr>
              <w:t>Số tiền thu được (đồng)</w:t>
            </w:r>
          </w:p>
        </w:tc>
        <w:tc>
          <w:tcPr>
            <w:tcW w:w="4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A8125" w14:textId="77777777" w:rsidR="00000000" w:rsidRDefault="00000000">
            <w:pPr>
              <w:spacing w:before="120"/>
              <w:jc w:val="center"/>
            </w:pPr>
            <w:r>
              <w:rPr>
                <w:b/>
                <w:bCs/>
                <w:shd w:val="solid" w:color="FFFFFF" w:fill="auto"/>
              </w:rPr>
              <w:t>Chi phí có liên quan</w:t>
            </w:r>
            <w:r>
              <w:rPr>
                <w:b/>
                <w:bCs/>
              </w:rPr>
              <w:t xml:space="preserve"> </w:t>
            </w:r>
            <w:r>
              <w:rPr>
                <w:b/>
                <w:bCs/>
                <w:shd w:val="solid" w:color="FFFFFF" w:fill="auto"/>
              </w:rPr>
              <w:t>(đồng)</w:t>
            </w:r>
          </w:p>
        </w:tc>
        <w:tc>
          <w:tcPr>
            <w:tcW w:w="6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947C0" w14:textId="77777777" w:rsidR="00000000" w:rsidRDefault="00000000">
            <w:pPr>
              <w:spacing w:before="120"/>
              <w:jc w:val="center"/>
            </w:pPr>
            <w:r>
              <w:rPr>
                <w:b/>
                <w:bCs/>
                <w:shd w:val="solid" w:color="FFFFFF" w:fill="auto"/>
              </w:rPr>
              <w:t>Số tiền nộp NSNN (đồng)</w:t>
            </w:r>
          </w:p>
        </w:tc>
        <w:tc>
          <w:tcPr>
            <w:tcW w:w="7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26C63" w14:textId="77777777" w:rsidR="00000000" w:rsidRDefault="00000000">
            <w:pPr>
              <w:spacing w:before="120"/>
              <w:jc w:val="center"/>
            </w:pPr>
            <w:r>
              <w:rPr>
                <w:b/>
                <w:bCs/>
                <w:shd w:val="solid" w:color="FFFFFF" w:fill="auto"/>
              </w:rPr>
              <w:t>Ghi chú</w:t>
            </w:r>
          </w:p>
        </w:tc>
      </w:tr>
      <w:tr w:rsidR="00000000" w14:paraId="0FE9E4EC"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AFEA5C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2BCD6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7445D4" w14:textId="77777777" w:rsidR="00000000" w:rsidRDefault="00000000">
            <w:pPr>
              <w:spacing w:before="120"/>
              <w:jc w:val="center"/>
            </w:pPr>
          </w:p>
        </w:tc>
        <w:tc>
          <w:tcPr>
            <w:tcW w:w="35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7CC8E" w14:textId="77777777" w:rsidR="00000000" w:rsidRDefault="00000000">
            <w:pPr>
              <w:spacing w:before="120"/>
              <w:jc w:val="center"/>
            </w:pPr>
            <w:r>
              <w:rPr>
                <w:b/>
                <w:bCs/>
                <w:shd w:val="solid" w:color="FFFFFF" w:fill="auto"/>
              </w:rPr>
              <w:t>Tổng số</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F24B3" w14:textId="77777777" w:rsidR="00000000" w:rsidRDefault="00000000">
            <w:pPr>
              <w:spacing w:before="120"/>
              <w:jc w:val="center"/>
            </w:pPr>
            <w:r>
              <w:rPr>
                <w:b/>
                <w:bCs/>
                <w:shd w:val="solid" w:color="FFFFFF" w:fill="auto"/>
              </w:rPr>
              <w:t>Thanh lý</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FBAF3" w14:textId="77777777" w:rsidR="00000000" w:rsidRDefault="00000000">
            <w:pPr>
              <w:spacing w:before="120"/>
              <w:jc w:val="center"/>
            </w:pPr>
            <w:r>
              <w:rPr>
                <w:b/>
                <w:bCs/>
                <w:shd w:val="solid" w:color="FFFFFF" w:fill="auto"/>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B83C08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87E33D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C96AFE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BE79FCA" w14:textId="77777777" w:rsidR="00000000" w:rsidRDefault="00000000">
            <w:pPr>
              <w:spacing w:before="120"/>
              <w:jc w:val="center"/>
            </w:pPr>
          </w:p>
        </w:tc>
      </w:tr>
      <w:tr w:rsidR="00000000" w14:paraId="15CE6051"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FFF1BA" w14:textId="77777777" w:rsidR="00000000" w:rsidRDefault="00000000">
            <w:pPr>
              <w:spacing w:before="120"/>
              <w:jc w:val="center"/>
            </w:pPr>
            <w:r>
              <w:rPr>
                <w:shd w:val="solid" w:color="FFFFFF" w:fill="auto"/>
              </w:rPr>
              <w:t>1</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924B1" w14:textId="77777777" w:rsidR="00000000" w:rsidRDefault="00000000">
            <w:pPr>
              <w:spacing w:before="120"/>
              <w:jc w:val="center"/>
            </w:pPr>
            <w:r>
              <w:rPr>
                <w:shd w:val="solid" w:color="FFFFFF" w:fill="auto"/>
              </w:rPr>
              <w:t>2</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17603" w14:textId="77777777" w:rsidR="00000000" w:rsidRDefault="00000000">
            <w:pPr>
              <w:spacing w:before="120"/>
              <w:jc w:val="center"/>
            </w:pPr>
            <w:r>
              <w:rPr>
                <w:shd w:val="solid" w:color="FFFFFF" w:fill="auto"/>
              </w:rPr>
              <w:t>3</w:t>
            </w:r>
          </w:p>
        </w:tc>
        <w:tc>
          <w:tcPr>
            <w:tcW w:w="35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93784" w14:textId="77777777" w:rsidR="00000000" w:rsidRDefault="00000000">
            <w:pPr>
              <w:spacing w:before="120"/>
              <w:jc w:val="center"/>
            </w:pPr>
            <w:r>
              <w:rPr>
                <w:shd w:val="solid" w:color="FFFFFF" w:fill="auto"/>
              </w:rPr>
              <w:t>4</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23A87B" w14:textId="77777777" w:rsidR="00000000" w:rsidRDefault="00000000">
            <w:pPr>
              <w:spacing w:before="120"/>
              <w:jc w:val="center"/>
            </w:pPr>
            <w:r>
              <w:rPr>
                <w:shd w:val="solid" w:color="FFFFFF" w:fill="auto"/>
              </w:rPr>
              <w:t>5</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3553F" w14:textId="77777777" w:rsidR="00000000" w:rsidRDefault="00000000">
            <w:pPr>
              <w:spacing w:before="120"/>
              <w:jc w:val="center"/>
            </w:pPr>
            <w:r>
              <w:rPr>
                <w:shd w:val="solid" w:color="FFFFFF" w:fill="auto"/>
              </w:rPr>
              <w:t>6</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A0E35" w14:textId="77777777" w:rsidR="00000000" w:rsidRDefault="00000000">
            <w:pPr>
              <w:spacing w:before="120"/>
              <w:jc w:val="center"/>
            </w:pPr>
            <w:r>
              <w:rPr>
                <w:shd w:val="solid" w:color="FFFFFF" w:fill="auto"/>
              </w:rPr>
              <w:t>7</w:t>
            </w:r>
          </w:p>
        </w:tc>
        <w:tc>
          <w:tcPr>
            <w:tcW w:w="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FC332" w14:textId="77777777" w:rsidR="00000000" w:rsidRDefault="00000000">
            <w:pPr>
              <w:spacing w:before="120"/>
              <w:jc w:val="center"/>
            </w:pPr>
            <w:r>
              <w:rPr>
                <w:shd w:val="solid" w:color="FFFFFF" w:fill="auto"/>
              </w:rPr>
              <w:t>8</w:t>
            </w:r>
          </w:p>
        </w:tc>
        <w:tc>
          <w:tcPr>
            <w:tcW w:w="6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03AFD" w14:textId="77777777" w:rsidR="00000000" w:rsidRDefault="00000000">
            <w:pPr>
              <w:spacing w:before="120"/>
              <w:jc w:val="center"/>
            </w:pPr>
            <w:r>
              <w:rPr>
                <w:shd w:val="solid" w:color="FFFFFF" w:fill="auto"/>
              </w:rPr>
              <w:t>9 (7-8)</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3F658" w14:textId="77777777" w:rsidR="00000000" w:rsidRDefault="00000000">
            <w:pPr>
              <w:spacing w:before="120"/>
              <w:jc w:val="center"/>
            </w:pPr>
            <w:r>
              <w:rPr>
                <w:shd w:val="solid" w:color="FFFFFF" w:fill="auto"/>
              </w:rPr>
              <w:t>10</w:t>
            </w:r>
          </w:p>
        </w:tc>
      </w:tr>
      <w:tr w:rsidR="00000000" w14:paraId="7CFC7863"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1CECE" w14:textId="77777777" w:rsidR="00000000" w:rsidRDefault="00000000">
            <w:pPr>
              <w:spacing w:before="120"/>
              <w:jc w:val="center"/>
            </w:pPr>
            <w:r>
              <w:t> </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78456" w14:textId="77777777" w:rsidR="00000000" w:rsidRDefault="00000000">
            <w:pPr>
              <w:spacing w:before="120"/>
              <w:jc w:val="center"/>
            </w:pPr>
            <w:r>
              <w:t> </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CA65D" w14:textId="77777777" w:rsidR="00000000" w:rsidRDefault="00000000">
            <w:pPr>
              <w:spacing w:before="120"/>
              <w:jc w:val="center"/>
            </w:pPr>
            <w:r>
              <w:t> </w:t>
            </w:r>
          </w:p>
        </w:tc>
        <w:tc>
          <w:tcPr>
            <w:tcW w:w="35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736CC"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DF112"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62BE2" w14:textId="77777777"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E701F"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001C4" w14:textId="77777777" w:rsidR="00000000" w:rsidRDefault="00000000">
            <w:pPr>
              <w:spacing w:before="120"/>
              <w:jc w:val="center"/>
            </w:pPr>
            <w:r>
              <w:t> </w:t>
            </w:r>
          </w:p>
        </w:tc>
        <w:tc>
          <w:tcPr>
            <w:tcW w:w="6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0B85D"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D860D" w14:textId="77777777" w:rsidR="00000000" w:rsidRDefault="00000000">
            <w:pPr>
              <w:spacing w:before="120"/>
              <w:jc w:val="center"/>
            </w:pPr>
            <w:r>
              <w:t> </w:t>
            </w:r>
          </w:p>
        </w:tc>
      </w:tr>
      <w:tr w:rsidR="00000000" w14:paraId="54A7763C"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35BBB" w14:textId="77777777" w:rsidR="00000000" w:rsidRDefault="00000000">
            <w:pPr>
              <w:spacing w:before="120"/>
              <w:jc w:val="center"/>
            </w:pPr>
            <w:r>
              <w:t> </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3192F" w14:textId="77777777" w:rsidR="00000000" w:rsidRDefault="00000000">
            <w:pPr>
              <w:spacing w:before="120"/>
              <w:jc w:val="center"/>
            </w:pPr>
            <w:r>
              <w:t> </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9EA7A" w14:textId="77777777" w:rsidR="00000000" w:rsidRDefault="00000000">
            <w:pPr>
              <w:spacing w:before="120"/>
              <w:jc w:val="center"/>
            </w:pPr>
            <w:r>
              <w:t> </w:t>
            </w:r>
          </w:p>
        </w:tc>
        <w:tc>
          <w:tcPr>
            <w:tcW w:w="35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53253"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F85220"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36367" w14:textId="77777777"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92EBA"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253EA" w14:textId="77777777" w:rsidR="00000000" w:rsidRDefault="00000000">
            <w:pPr>
              <w:spacing w:before="120"/>
              <w:jc w:val="center"/>
            </w:pPr>
            <w:r>
              <w:t> </w:t>
            </w:r>
          </w:p>
        </w:tc>
        <w:tc>
          <w:tcPr>
            <w:tcW w:w="6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9F048"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3BD70" w14:textId="77777777" w:rsidR="00000000" w:rsidRDefault="00000000">
            <w:pPr>
              <w:spacing w:before="120"/>
              <w:jc w:val="center"/>
            </w:pPr>
            <w:r>
              <w:t> </w:t>
            </w:r>
          </w:p>
        </w:tc>
      </w:tr>
      <w:tr w:rsidR="00000000" w14:paraId="2A633726"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FC213" w14:textId="77777777" w:rsidR="00000000" w:rsidRDefault="00000000">
            <w:pPr>
              <w:spacing w:before="120"/>
              <w:jc w:val="center"/>
            </w:pPr>
            <w:r>
              <w:t> </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52A6B" w14:textId="77777777" w:rsidR="00000000" w:rsidRDefault="00000000">
            <w:pPr>
              <w:spacing w:before="120"/>
              <w:jc w:val="center"/>
            </w:pPr>
            <w:r>
              <w:t> </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92AB5" w14:textId="77777777" w:rsidR="00000000" w:rsidRDefault="00000000">
            <w:pPr>
              <w:spacing w:before="120"/>
              <w:jc w:val="center"/>
            </w:pPr>
            <w:r>
              <w:t> </w:t>
            </w:r>
          </w:p>
        </w:tc>
        <w:tc>
          <w:tcPr>
            <w:tcW w:w="35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82172"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7D506"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43361" w14:textId="77777777"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3CECD"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18203" w14:textId="77777777" w:rsidR="00000000" w:rsidRDefault="00000000">
            <w:pPr>
              <w:spacing w:before="120"/>
              <w:jc w:val="center"/>
            </w:pPr>
            <w:r>
              <w:t> </w:t>
            </w:r>
          </w:p>
        </w:tc>
        <w:tc>
          <w:tcPr>
            <w:tcW w:w="6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5A161"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CDC7B" w14:textId="77777777" w:rsidR="00000000" w:rsidRDefault="00000000">
            <w:pPr>
              <w:spacing w:before="120"/>
              <w:jc w:val="center"/>
            </w:pPr>
            <w:r>
              <w:t> </w:t>
            </w:r>
          </w:p>
        </w:tc>
      </w:tr>
      <w:tr w:rsidR="00000000" w14:paraId="1B92879F"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765D3" w14:textId="77777777" w:rsidR="00000000" w:rsidRDefault="00000000">
            <w:pPr>
              <w:spacing w:before="120"/>
              <w:jc w:val="center"/>
            </w:pPr>
            <w:r>
              <w:t> </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A3242" w14:textId="77777777" w:rsidR="00000000" w:rsidRDefault="00000000">
            <w:pPr>
              <w:spacing w:before="120"/>
              <w:jc w:val="center"/>
            </w:pPr>
            <w:r>
              <w:t> </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6E951" w14:textId="77777777" w:rsidR="00000000" w:rsidRDefault="00000000">
            <w:pPr>
              <w:spacing w:before="120"/>
              <w:jc w:val="center"/>
            </w:pPr>
            <w:r>
              <w:t> </w:t>
            </w:r>
          </w:p>
        </w:tc>
        <w:tc>
          <w:tcPr>
            <w:tcW w:w="35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18C02"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522CA"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44ED0" w14:textId="77777777"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05A93"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FB184" w14:textId="77777777" w:rsidR="00000000" w:rsidRDefault="00000000">
            <w:pPr>
              <w:spacing w:before="120"/>
              <w:jc w:val="center"/>
            </w:pPr>
            <w:r>
              <w:t> </w:t>
            </w:r>
          </w:p>
        </w:tc>
        <w:tc>
          <w:tcPr>
            <w:tcW w:w="6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9CF06"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7EA41" w14:textId="77777777" w:rsidR="00000000" w:rsidRDefault="00000000">
            <w:pPr>
              <w:spacing w:before="120"/>
              <w:jc w:val="center"/>
            </w:pPr>
            <w:r>
              <w:t> </w:t>
            </w:r>
          </w:p>
        </w:tc>
      </w:tr>
      <w:tr w:rsidR="00000000" w14:paraId="64E274D2"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9A797" w14:textId="77777777" w:rsidR="00000000" w:rsidRDefault="00000000">
            <w:pPr>
              <w:spacing w:before="120"/>
              <w:jc w:val="center"/>
            </w:pPr>
            <w:r>
              <w:t> </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F3AF9" w14:textId="77777777" w:rsidR="00000000" w:rsidRDefault="00000000">
            <w:pPr>
              <w:spacing w:before="120"/>
              <w:jc w:val="center"/>
            </w:pPr>
            <w:r>
              <w:t> </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64A9C" w14:textId="77777777" w:rsidR="00000000" w:rsidRDefault="00000000">
            <w:pPr>
              <w:spacing w:before="120"/>
              <w:jc w:val="center"/>
            </w:pPr>
            <w:r>
              <w:t> </w:t>
            </w:r>
          </w:p>
        </w:tc>
        <w:tc>
          <w:tcPr>
            <w:tcW w:w="35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908B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0C166"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87399" w14:textId="77777777"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76CB4"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2111A" w14:textId="77777777" w:rsidR="00000000" w:rsidRDefault="00000000">
            <w:pPr>
              <w:spacing w:before="120"/>
              <w:jc w:val="center"/>
            </w:pPr>
            <w:r>
              <w:t> </w:t>
            </w:r>
          </w:p>
        </w:tc>
        <w:tc>
          <w:tcPr>
            <w:tcW w:w="6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6F8DF"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66876" w14:textId="77777777" w:rsidR="00000000" w:rsidRDefault="00000000">
            <w:pPr>
              <w:spacing w:before="120"/>
              <w:jc w:val="center"/>
            </w:pPr>
            <w:r>
              <w:t> </w:t>
            </w:r>
          </w:p>
        </w:tc>
      </w:tr>
      <w:tr w:rsidR="00000000" w14:paraId="3270E9C3" w14:textId="77777777">
        <w:tblPrEx>
          <w:tblBorders>
            <w:top w:val="none" w:sz="0" w:space="0" w:color="auto"/>
            <w:bottom w:val="none" w:sz="0" w:space="0" w:color="auto"/>
            <w:insideH w:val="none" w:sz="0" w:space="0" w:color="auto"/>
            <w:insideV w:val="none" w:sz="0" w:space="0" w:color="auto"/>
          </w:tblBorders>
        </w:tblPrEx>
        <w:trPr>
          <w:trHeight w:val="15"/>
        </w:trPr>
        <w:tc>
          <w:tcPr>
            <w:tcW w:w="2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88317" w14:textId="77777777" w:rsidR="00000000" w:rsidRDefault="00000000">
            <w:pPr>
              <w:spacing w:before="120"/>
              <w:jc w:val="center"/>
            </w:pPr>
            <w:r>
              <w:t> </w:t>
            </w:r>
          </w:p>
        </w:tc>
        <w:tc>
          <w:tcPr>
            <w:tcW w:w="7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9EB4A" w14:textId="77777777" w:rsidR="00000000" w:rsidRDefault="00000000">
            <w:pPr>
              <w:spacing w:before="120"/>
            </w:pPr>
            <w:r>
              <w:rPr>
                <w:b/>
                <w:bCs/>
                <w:shd w:val="solid" w:color="FFFFFF" w:fill="auto"/>
              </w:rPr>
              <w:t>Tổng cộng</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438DE" w14:textId="77777777" w:rsidR="00000000" w:rsidRDefault="00000000">
            <w:pPr>
              <w:spacing w:before="120"/>
              <w:jc w:val="center"/>
            </w:pPr>
            <w:r>
              <w:t> </w:t>
            </w:r>
          </w:p>
        </w:tc>
        <w:tc>
          <w:tcPr>
            <w:tcW w:w="35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68553"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5A87B" w14:textId="77777777" w:rsidR="00000000" w:rsidRDefault="00000000">
            <w:pPr>
              <w:spacing w:before="120"/>
              <w:jc w:val="center"/>
            </w:pPr>
            <w: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D3CBE" w14:textId="77777777"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0187E"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880F4" w14:textId="77777777" w:rsidR="00000000" w:rsidRDefault="00000000">
            <w:pPr>
              <w:spacing w:before="120"/>
              <w:jc w:val="center"/>
            </w:pPr>
            <w:r>
              <w:t> </w:t>
            </w:r>
          </w:p>
        </w:tc>
        <w:tc>
          <w:tcPr>
            <w:tcW w:w="6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7C8B1"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7ADCAF" w14:textId="77777777" w:rsidR="00000000" w:rsidRDefault="00000000">
            <w:pPr>
              <w:spacing w:before="120"/>
              <w:jc w:val="center"/>
            </w:pPr>
            <w:r>
              <w:t> </w:t>
            </w:r>
          </w:p>
        </w:tc>
      </w:tr>
    </w:tbl>
    <w:p w14:paraId="30C49C8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4"/>
        <w:gridCol w:w="4566"/>
      </w:tblGrid>
      <w:tr w:rsidR="00000000" w14:paraId="2379A542" w14:textId="77777777">
        <w:trPr>
          <w:trHeight w:val="120"/>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14:paraId="01B6CEB4" w14:textId="77777777" w:rsidR="00000000" w:rsidRDefault="00000000">
            <w:pPr>
              <w:spacing w:before="120" w:after="280" w:afterAutospacing="1"/>
              <w:jc w:val="center"/>
            </w:pPr>
            <w:r>
              <w:rPr>
                <w:i/>
                <w:iCs/>
                <w:shd w:val="solid" w:color="FFFFFF" w:fill="auto"/>
              </w:rPr>
              <w:t>........, ngày ... tháng ... năm .....</w:t>
            </w:r>
          </w:p>
          <w:p w14:paraId="5D247E12" w14:textId="77777777" w:rsidR="00000000" w:rsidRDefault="00000000">
            <w:pPr>
              <w:spacing w:before="120"/>
              <w:jc w:val="center"/>
            </w:pPr>
            <w:r>
              <w:rPr>
                <w:b/>
                <w:bCs/>
                <w:shd w:val="solid" w:color="FFFFFF" w:fill="auto"/>
              </w:rPr>
              <w:t>XÁC NHẬN CỦA CƠ QUAN QUẢN LÝ CẤP TRÊN (nếu có)</w:t>
            </w:r>
            <w:r>
              <w:br/>
            </w:r>
            <w:r>
              <w:rPr>
                <w:i/>
                <w:iCs/>
                <w:shd w:val="solid" w:color="FFFFFF" w:fill="auto"/>
              </w:rPr>
              <w:t>(Ký, ghi rõ họ tên và đóng dấu)</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14:paraId="5C055899" w14:textId="77777777" w:rsidR="00000000" w:rsidRDefault="00000000">
            <w:pPr>
              <w:spacing w:before="120" w:after="280" w:afterAutospacing="1"/>
              <w:jc w:val="center"/>
            </w:pPr>
            <w:r>
              <w:rPr>
                <w:i/>
                <w:iCs/>
                <w:shd w:val="solid" w:color="FFFFFF" w:fill="auto"/>
              </w:rPr>
              <w:t>........., ngày..... tháng..... năm ......</w:t>
            </w:r>
          </w:p>
          <w:p w14:paraId="5424D12E" w14:textId="77777777" w:rsidR="00000000" w:rsidRDefault="00000000">
            <w:pPr>
              <w:spacing w:before="120"/>
              <w:jc w:val="center"/>
            </w:pPr>
            <w:r>
              <w:rPr>
                <w:b/>
                <w:bCs/>
                <w:shd w:val="solid" w:color="FFFFFF" w:fill="auto"/>
              </w:rPr>
              <w:t>THỦ TRƯỞNG ĐƠN VỊ BÁO CÁO</w:t>
            </w:r>
            <w:r>
              <w:br/>
            </w:r>
            <w:r>
              <w:rPr>
                <w:i/>
                <w:iCs/>
                <w:shd w:val="solid" w:color="FFFFFF" w:fill="auto"/>
              </w:rPr>
              <w:t>(Ký, ghi rõ họ tên và đóng dấu)</w:t>
            </w:r>
          </w:p>
        </w:tc>
      </w:tr>
    </w:tbl>
    <w:p w14:paraId="0CC59CC3" w14:textId="77777777" w:rsidR="00000000" w:rsidRDefault="00000000">
      <w:pPr>
        <w:spacing w:before="120" w:after="280" w:afterAutospacing="1"/>
      </w:pPr>
      <w:r>
        <w:t> </w:t>
      </w:r>
    </w:p>
    <w:p w14:paraId="141B98C5" w14:textId="77777777" w:rsidR="00000000" w:rsidRDefault="00000000">
      <w:pPr>
        <w:spacing w:before="120" w:after="280" w:afterAutospacing="1"/>
        <w:jc w:val="right"/>
      </w:pPr>
      <w:bookmarkStart w:id="82" w:name="chuong_pl_16"/>
      <w:r>
        <w:rPr>
          <w:b/>
          <w:bCs/>
          <w:shd w:val="solid" w:color="FFFFFF" w:fill="auto"/>
        </w:rPr>
        <w:t>Mẫu số 04A</w:t>
      </w:r>
      <w:bookmarkEnd w:id="8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4435E67"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1C06C53" w14:textId="77777777" w:rsidR="00000000" w:rsidRDefault="00000000">
            <w:pPr>
              <w:spacing w:before="120"/>
              <w:jc w:val="center"/>
            </w:pPr>
            <w:r>
              <w:rPr>
                <w:shd w:val="solid" w:color="FFFFFF" w:fill="auto"/>
              </w:rPr>
              <w:t>ỦY BAN NHÂN DÂN TỈNH,</w:t>
            </w:r>
            <w:r>
              <w:rPr>
                <w:shd w:val="solid" w:color="FFFFFF" w:fill="auto"/>
              </w:rPr>
              <w:br/>
              <w:t>THÀNH PHỐ...</w:t>
            </w:r>
            <w:r>
              <w:br/>
            </w:r>
            <w:r>
              <w:rPr>
                <w:b/>
                <w:bCs/>
                <w:shd w:val="solid" w:color="FFFFFF" w:fill="auto"/>
              </w:rPr>
              <w:t xml:space="preserve">CƠ QUAN </w:t>
            </w:r>
            <w:r>
              <w:rPr>
                <w:b/>
                <w:bCs/>
                <w:shd w:val="solid" w:color="FFFFFF" w:fill="auto"/>
                <w:vertAlign w:val="superscript"/>
              </w:rPr>
              <w:t>(1)</w:t>
            </w:r>
            <w:r>
              <w:rPr>
                <w:b/>
                <w:bCs/>
                <w:shd w:val="solid" w:color="FFFFFF" w:fill="auto"/>
              </w:rPr>
              <w:t xml:space="preserve">/ĐƠN VỊ </w:t>
            </w:r>
            <w:r>
              <w:rPr>
                <w:b/>
                <w:bCs/>
                <w:shd w:val="solid" w:color="FFFFFF" w:fill="auto"/>
                <w:vertAlign w:val="superscript"/>
              </w:rPr>
              <w:t>(2)</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E086CD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D493584"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789630C" w14:textId="77777777" w:rsidR="00000000" w:rsidRDefault="00000000">
            <w:pPr>
              <w:spacing w:before="120"/>
              <w:jc w:val="center"/>
            </w:pPr>
            <w:r>
              <w:rPr>
                <w:shd w:val="solid" w:color="FFFFFF" w:fill="auto"/>
              </w:rPr>
              <w:t>Số: ..../.......-PA</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CA97DBB" w14:textId="77777777" w:rsidR="00000000" w:rsidRDefault="00000000">
            <w:pPr>
              <w:spacing w:before="120"/>
              <w:jc w:val="right"/>
            </w:pPr>
            <w:r>
              <w:rPr>
                <w:i/>
                <w:iCs/>
                <w:shd w:val="solid" w:color="FFFFFF" w:fill="auto"/>
              </w:rPr>
              <w:t>........, ngày ... tháng.... năm.....</w:t>
            </w:r>
          </w:p>
        </w:tc>
      </w:tr>
    </w:tbl>
    <w:p w14:paraId="5C96E6D6" w14:textId="77777777" w:rsidR="00000000" w:rsidRDefault="00000000">
      <w:pPr>
        <w:spacing w:before="120" w:after="280" w:afterAutospacing="1"/>
      </w:pPr>
      <w:r>
        <w:t> </w:t>
      </w:r>
    </w:p>
    <w:p w14:paraId="24229070" w14:textId="77777777" w:rsidR="00000000" w:rsidRDefault="00000000">
      <w:pPr>
        <w:spacing w:before="120" w:after="280" w:afterAutospacing="1"/>
        <w:jc w:val="center"/>
      </w:pPr>
      <w:bookmarkStart w:id="83" w:name="chuong_pl_16_name"/>
      <w:r>
        <w:rPr>
          <w:b/>
          <w:bCs/>
          <w:shd w:val="solid" w:color="FFFFFF" w:fill="auto"/>
        </w:rPr>
        <w:t>PHƯƠNG ÁN KHAI THÁC TÀI SẢN KẾT CẤU HẠ TẦNG CẤP NƯỚC SẠCH</w:t>
      </w:r>
      <w:bookmarkEnd w:id="83"/>
    </w:p>
    <w:p w14:paraId="5D0BD35B" w14:textId="77777777" w:rsidR="00000000" w:rsidRDefault="00000000">
      <w:pPr>
        <w:spacing w:before="120" w:after="280" w:afterAutospacing="1"/>
        <w:jc w:val="center"/>
      </w:pPr>
      <w:bookmarkStart w:id="84" w:name="chuong_pl_16_name_name"/>
      <w:r>
        <w:rPr>
          <w:i/>
          <w:iCs/>
          <w:shd w:val="solid" w:color="FFFFFF" w:fill="auto"/>
        </w:rPr>
        <w:t>(Phương thức: Cho thuê quyền khai thác tài sản)</w:t>
      </w:r>
      <w:bookmarkEnd w:id="84"/>
      <w:r>
        <w:t xml:space="preserve"> </w:t>
      </w:r>
    </w:p>
    <w:p w14:paraId="29B82C84" w14:textId="77777777" w:rsidR="00000000" w:rsidRDefault="00000000">
      <w:pPr>
        <w:spacing w:before="120" w:after="280" w:afterAutospacing="1"/>
      </w:pPr>
      <w:r>
        <w:rPr>
          <w:b/>
          <w:bCs/>
          <w:shd w:val="solid" w:color="FFFFFF" w:fill="auto"/>
        </w:rPr>
        <w:t>I. SỰ CẦN THIẾT THỰC HIỆN PHƯƠNG ÁN</w:t>
      </w:r>
    </w:p>
    <w:p w14:paraId="1990915B" w14:textId="77777777" w:rsidR="00000000" w:rsidRDefault="00000000">
      <w:pPr>
        <w:spacing w:before="120" w:after="280" w:afterAutospacing="1"/>
      </w:pPr>
      <w:r>
        <w:rPr>
          <w:shd w:val="solid" w:color="FFFFFF" w:fill="auto"/>
        </w:rPr>
        <w:t>1. Cơ sở pháp lý</w:t>
      </w:r>
    </w:p>
    <w:p w14:paraId="5A251BE2" w14:textId="77777777" w:rsidR="00000000" w:rsidRDefault="00000000">
      <w:pPr>
        <w:spacing w:before="120" w:after="280" w:afterAutospacing="1"/>
      </w:pPr>
      <w:r>
        <w:rPr>
          <w:shd w:val="solid" w:color="FFFFFF" w:fill="auto"/>
        </w:rPr>
        <w:t>- Luật Quản lý, sử dụng tài sản công năm 2017;</w:t>
      </w:r>
    </w:p>
    <w:p w14:paraId="5CABA669" w14:textId="77777777" w:rsidR="00000000" w:rsidRDefault="00000000">
      <w:pPr>
        <w:spacing w:before="120" w:after="280" w:afterAutospacing="1"/>
      </w:pPr>
      <w:r>
        <w:rPr>
          <w:shd w:val="solid" w:color="FFFFFF" w:fill="auto"/>
        </w:rPr>
        <w:t>- Nghị định số /2022/NĐ-CP ngày .... tháng .... năm 2022 của Chính phủ quy định việc quản lý, sử dụng và khai thác tài sản kết cấu hạ tầng cấp nước sạch.</w:t>
      </w:r>
    </w:p>
    <w:p w14:paraId="401BE6E8" w14:textId="77777777" w:rsidR="00000000" w:rsidRDefault="00000000">
      <w:pPr>
        <w:spacing w:before="120" w:after="280" w:afterAutospacing="1"/>
      </w:pPr>
      <w:r>
        <w:rPr>
          <w:shd w:val="solid" w:color="FFFFFF" w:fill="auto"/>
        </w:rPr>
        <w:t>2. Cơ sở thực tiễn</w:t>
      </w:r>
    </w:p>
    <w:p w14:paraId="0976272E" w14:textId="77777777" w:rsidR="00000000" w:rsidRDefault="00000000">
      <w:pPr>
        <w:spacing w:before="120" w:after="280" w:afterAutospacing="1"/>
      </w:pPr>
      <w:r>
        <w:rPr>
          <w:shd w:val="solid" w:color="FFFFFF" w:fill="auto"/>
        </w:rPr>
        <w:t>a) Thông tin về cơ quan/đơn vị lập phương án khai thác tài sản</w:t>
      </w:r>
    </w:p>
    <w:p w14:paraId="14C9BB79" w14:textId="77777777" w:rsidR="00000000" w:rsidRDefault="00000000">
      <w:pPr>
        <w:spacing w:before="120" w:after="280" w:afterAutospacing="1"/>
      </w:pPr>
      <w:r>
        <w:rPr>
          <w:shd w:val="solid" w:color="FFFFFF" w:fill="auto"/>
        </w:rPr>
        <w:t>- Chức năng, nhiệm vụ, cơ cấu tổ chức bộ máy của cơ quan/đơn vị lập phương án khai thác tài sản theo quy định của pháp luật;</w:t>
      </w:r>
    </w:p>
    <w:p w14:paraId="1A29C76F" w14:textId="77777777" w:rsidR="00000000" w:rsidRDefault="00000000">
      <w:pPr>
        <w:spacing w:before="120" w:after="280" w:afterAutospacing="1"/>
      </w:pPr>
      <w:r>
        <w:rPr>
          <w:shd w:val="solid" w:color="FFFFFF" w:fill="auto"/>
        </w:rPr>
        <w:t>- Phương thức khai thác tài sản đang áp dụng:....</w:t>
      </w:r>
    </w:p>
    <w:p w14:paraId="4FD4A2D3" w14:textId="77777777" w:rsidR="00000000" w:rsidRDefault="00000000">
      <w:pPr>
        <w:spacing w:before="120" w:after="280" w:afterAutospacing="1"/>
      </w:pPr>
      <w:r>
        <w:rPr>
          <w:shd w:val="solid" w:color="FFFFFF" w:fill="auto"/>
        </w:rPr>
        <w:t>b) Hồ sơ pháp lý về tài sản dự kiến thực hiện phương thức cho thuê</w:t>
      </w:r>
    </w:p>
    <w:p w14:paraId="2B7746A7" w14:textId="77777777" w:rsidR="00000000" w:rsidRDefault="00000000">
      <w:pPr>
        <w:spacing w:before="120" w:after="280" w:afterAutospacing="1"/>
      </w:pPr>
      <w:r>
        <w:rPr>
          <w:shd w:val="solid" w:color="FFFFFF" w:fill="auto"/>
        </w:rPr>
        <w:t>- Quyết định giao tài sản của Ủy ban nhân dân cấp tỉnh (đối với trường hợp đơn vị sự nghiệp công lập thực hiện lập phương án khai thác tài sản);</w:t>
      </w:r>
    </w:p>
    <w:p w14:paraId="19DE51E2" w14:textId="77777777" w:rsidR="00000000" w:rsidRDefault="00000000">
      <w:pPr>
        <w:spacing w:before="120" w:after="280" w:afterAutospacing="1"/>
      </w:pPr>
      <w:r>
        <w:rPr>
          <w:shd w:val="solid" w:color="FFFFFF" w:fill="auto"/>
        </w:rPr>
        <w:t>- Văn bản đề nghị giao lại tài sản của Ủy ban nhân dân cấp xã (đối với trường hợp cơ quan chuyên môn về cấp nước sạch lập phương án khai thác tài sản).</w:t>
      </w:r>
    </w:p>
    <w:p w14:paraId="00F7FD15" w14:textId="77777777" w:rsidR="00000000" w:rsidRDefault="00000000">
      <w:pPr>
        <w:spacing w:before="120" w:after="280" w:afterAutospacing="1"/>
      </w:pPr>
      <w:r>
        <w:rPr>
          <w:shd w:val="solid" w:color="FFFFFF" w:fill="auto"/>
        </w:rPr>
        <w:t>c) Đánh giá thực trạng về hiệu quả quản lý, khai thác tài sản đang thực hiện đối với từng công trình thuộc phạm vi quản lý. Trong đó, đối với tài sản đề xuất dự kiến cho thuê quyền khai thác, cần nêu cụ thể các thông tin:</w:t>
      </w:r>
    </w:p>
    <w:p w14:paraId="44B4C806" w14:textId="77777777" w:rsidR="00000000" w:rsidRDefault="00000000">
      <w:pPr>
        <w:spacing w:before="120" w:after="280" w:afterAutospacing="1"/>
      </w:pPr>
      <w:r>
        <w:rPr>
          <w:shd w:val="solid" w:color="FFFFFF" w:fill="auto"/>
        </w:rPr>
        <w:t>- Kết quả thực hiện việc khai thác tài sản của 2 năm liền trước năm xây dựng phương án (doanh thu, chi phí, nộp ngân sách nhà nước, chênh lệch thu chi....) của cơ quan, đơn vị được giao quản lý tài sản (nếu có);</w:t>
      </w:r>
    </w:p>
    <w:p w14:paraId="666A6D43" w14:textId="77777777" w:rsidR="00000000" w:rsidRDefault="00000000">
      <w:pPr>
        <w:spacing w:before="120" w:after="280" w:afterAutospacing="1"/>
      </w:pPr>
      <w:r>
        <w:rPr>
          <w:shd w:val="solid" w:color="FFFFFF" w:fill="auto"/>
        </w:rPr>
        <w:t>- Kế hoạch phát triển trong các năm tiếp theo.</w:t>
      </w:r>
    </w:p>
    <w:p w14:paraId="1BEE9BE7" w14:textId="77777777" w:rsidR="00000000" w:rsidRDefault="00000000">
      <w:pPr>
        <w:spacing w:before="120" w:after="280" w:afterAutospacing="1"/>
      </w:pPr>
      <w:r>
        <w:rPr>
          <w:b/>
          <w:bCs/>
          <w:shd w:val="solid" w:color="FFFFFF" w:fill="auto"/>
        </w:rPr>
        <w:t>II. NỘI DUNG CHỦ YẾU CỦA PHƯƠNG ÁN</w:t>
      </w:r>
    </w:p>
    <w:p w14:paraId="2BDFAA5C" w14:textId="77777777" w:rsidR="00000000" w:rsidRDefault="00000000">
      <w:pPr>
        <w:spacing w:before="120" w:after="280" w:afterAutospacing="1"/>
      </w:pPr>
      <w:r>
        <w:rPr>
          <w:shd w:val="solid" w:color="FFFFFF" w:fill="auto"/>
        </w:rPr>
        <w:t>1. Thông tin chủ yếu về tài sản, gồm: tên tài sản, địa chỉ, loại hình công trình, năm xây dựng, năm đưa vào sử dụng, diện tích, công suất, số hộ sử dụng nước, giá trị theo sổ sách kế toán (nguyên giá/giá trị còn lại), tình trạng hoạt động của tài sản.</w:t>
      </w:r>
    </w:p>
    <w:p w14:paraId="3E97632A" w14:textId="77777777" w:rsidR="00000000" w:rsidRDefault="00000000">
      <w:pPr>
        <w:spacing w:before="120" w:after="280" w:afterAutospacing="1"/>
      </w:pPr>
      <w:r>
        <w:rPr>
          <w:shd w:val="solid" w:color="FFFFFF" w:fill="auto"/>
        </w:rPr>
        <w:t>2. Thời hạn cho thuê quyền khai thác tài sản:...</w:t>
      </w:r>
    </w:p>
    <w:p w14:paraId="50C410A2" w14:textId="77777777" w:rsidR="00000000" w:rsidRDefault="00000000">
      <w:pPr>
        <w:spacing w:before="120" w:after="280" w:afterAutospacing="1"/>
      </w:pPr>
      <w:r>
        <w:rPr>
          <w:shd w:val="solid" w:color="FFFFFF" w:fill="auto"/>
        </w:rPr>
        <w:t>3. Phương thức tổ chức thực hiện việc cho thuê quyền khai thác tài sản.</w:t>
      </w:r>
    </w:p>
    <w:p w14:paraId="0CBEF08B" w14:textId="77777777" w:rsidR="00000000" w:rsidRDefault="00000000">
      <w:pPr>
        <w:spacing w:before="120" w:after="280" w:afterAutospacing="1"/>
      </w:pPr>
      <w:r>
        <w:rPr>
          <w:shd w:val="solid" w:color="FFFFFF" w:fill="auto"/>
        </w:rPr>
        <w:t>4. Cơ sở và phương pháp xác định giá khởi điểm để cho thuê quyền khai thác tài sản.</w:t>
      </w:r>
    </w:p>
    <w:p w14:paraId="141EC83C" w14:textId="77777777" w:rsidR="00000000" w:rsidRDefault="00000000">
      <w:pPr>
        <w:spacing w:before="120" w:after="280" w:afterAutospacing="1"/>
      </w:pPr>
      <w:r>
        <w:rPr>
          <w:shd w:val="solid" w:color="FFFFFF" w:fill="auto"/>
        </w:rPr>
        <w:t>5. Phương thức thanh toán.</w:t>
      </w:r>
    </w:p>
    <w:p w14:paraId="7BF46110" w14:textId="77777777" w:rsidR="00000000" w:rsidRDefault="00000000">
      <w:pPr>
        <w:spacing w:before="120" w:after="280" w:afterAutospacing="1"/>
      </w:pPr>
      <w:r>
        <w:rPr>
          <w:shd w:val="solid" w:color="FFFFFF" w:fill="auto"/>
        </w:rPr>
        <w:t>6. Dự kiến nguồn thu từ khai thác tài sản: doanh thu, chi phí có liên quan đến việc cho thuê quyền khai thác tài sản; số tiền nộp ngân sách nhà nước.</w:t>
      </w:r>
    </w:p>
    <w:p w14:paraId="693C96A6" w14:textId="77777777" w:rsidR="00000000" w:rsidRDefault="00000000">
      <w:pPr>
        <w:spacing w:before="120" w:after="280" w:afterAutospacing="1"/>
      </w:pPr>
      <w:r>
        <w:rPr>
          <w:shd w:val="solid" w:color="FFFFFF" w:fill="auto"/>
        </w:rPr>
        <w:t>7. Nguyên tắc xử lý khi kết thúc thời hạn cho thuê quyền khai thác tài sản:...</w:t>
      </w:r>
    </w:p>
    <w:p w14:paraId="546C579D" w14:textId="77777777" w:rsidR="00000000" w:rsidRDefault="00000000">
      <w:pPr>
        <w:spacing w:before="120" w:after="280" w:afterAutospacing="1"/>
      </w:pPr>
      <w:r>
        <w:rPr>
          <w:b/>
          <w:bCs/>
          <w:shd w:val="solid" w:color="FFFFFF" w:fill="auto"/>
        </w:rPr>
        <w:t>III. ĐỀ XUẤT, KIẾN NGHỊ ĐỂ THỰC HIỆN PHƯƠNG ÁN</w:t>
      </w:r>
    </w:p>
    <w:p w14:paraId="5B69FECC" w14:textId="77777777" w:rsidR="00000000" w:rsidRDefault="00000000">
      <w:pPr>
        <w:spacing w:before="120" w:after="280" w:afterAutospacing="1"/>
      </w:pPr>
      <w:r>
        <w:rPr>
          <w:shd w:val="solid" w:color="FFFFFF" w:fill="auto"/>
        </w:rPr>
        <w:t>........................................................................................................................................</w:t>
      </w:r>
    </w:p>
    <w:p w14:paraId="0C60AD02" w14:textId="77777777" w:rsidR="00000000" w:rsidRDefault="00000000">
      <w:pPr>
        <w:spacing w:before="120" w:after="280" w:afterAutospacing="1"/>
      </w:pPr>
      <w:r>
        <w:rPr>
          <w:shd w:val="solid" w:color="FFFFFF" w:fill="auto"/>
        </w:rPr>
        <w:t>........................................................................................................................................</w:t>
      </w:r>
    </w:p>
    <w:p w14:paraId="73D9D17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0"/>
        <w:gridCol w:w="4820"/>
      </w:tblGrid>
      <w:tr w:rsidR="00000000" w14:paraId="6D49B499" w14:textId="77777777">
        <w:trPr>
          <w:trHeight w:val="720"/>
        </w:trPr>
        <w:tc>
          <w:tcPr>
            <w:tcW w:w="2425" w:type="pct"/>
            <w:tcBorders>
              <w:top w:val="nil"/>
              <w:left w:val="nil"/>
              <w:bottom w:val="nil"/>
              <w:right w:val="nil"/>
              <w:tl2br w:val="nil"/>
              <w:tr2bl w:val="nil"/>
            </w:tcBorders>
            <w:shd w:val="clear" w:color="auto" w:fill="auto"/>
            <w:tcMar>
              <w:top w:w="0" w:type="dxa"/>
              <w:left w:w="108" w:type="dxa"/>
              <w:bottom w:w="0" w:type="dxa"/>
              <w:right w:w="108" w:type="dxa"/>
            </w:tcMar>
          </w:tcPr>
          <w:p w14:paraId="06465EE3" w14:textId="77777777" w:rsidR="00000000" w:rsidRDefault="00000000">
            <w:pPr>
              <w:spacing w:before="120"/>
              <w:jc w:val="center"/>
            </w:pPr>
            <w:r>
              <w:rPr>
                <w:b/>
                <w:bCs/>
                <w:shd w:val="solid" w:color="FFFFFF" w:fill="auto"/>
              </w:rPr>
              <w:t>XÁC NHẬN CỦA CƠ QUAN</w:t>
            </w:r>
            <w:r>
              <w:rPr>
                <w:b/>
                <w:bCs/>
                <w:shd w:val="solid" w:color="FFFFFF" w:fill="auto"/>
              </w:rPr>
              <w:br/>
              <w:t>CHUYÊN MÔN VỀ CNS</w:t>
            </w:r>
            <w:r>
              <w:br/>
            </w:r>
            <w:r>
              <w:rPr>
                <w:i/>
                <w:iCs/>
                <w:shd w:val="solid" w:color="FFFFFF" w:fill="auto"/>
              </w:rPr>
              <w:t>(Ký, ghi rõ họ tên, đóng dấu)</w:t>
            </w:r>
          </w:p>
        </w:tc>
        <w:tc>
          <w:tcPr>
            <w:tcW w:w="2575" w:type="pct"/>
            <w:tcBorders>
              <w:top w:val="nil"/>
              <w:left w:val="nil"/>
              <w:bottom w:val="nil"/>
              <w:right w:val="nil"/>
              <w:tl2br w:val="nil"/>
              <w:tr2bl w:val="nil"/>
            </w:tcBorders>
            <w:shd w:val="clear" w:color="auto" w:fill="auto"/>
            <w:tcMar>
              <w:top w:w="0" w:type="dxa"/>
              <w:left w:w="108" w:type="dxa"/>
              <w:bottom w:w="0" w:type="dxa"/>
              <w:right w:w="108" w:type="dxa"/>
            </w:tcMar>
          </w:tcPr>
          <w:p w14:paraId="54B2E00A" w14:textId="77777777" w:rsidR="00000000" w:rsidRDefault="00000000">
            <w:pPr>
              <w:spacing w:before="120"/>
              <w:jc w:val="center"/>
            </w:pPr>
            <w:r>
              <w:rPr>
                <w:b/>
                <w:bCs/>
                <w:shd w:val="solid" w:color="FFFFFF" w:fill="auto"/>
              </w:rPr>
              <w:t>THỦ TRƯỞNG ĐƠN VỊ</w:t>
            </w:r>
            <w:r>
              <w:rPr>
                <w:b/>
                <w:bCs/>
                <w:shd w:val="solid" w:color="FFFFFF" w:fill="auto"/>
              </w:rPr>
              <w:br/>
              <w:t>LẬP PHƯƠNG ÁN</w:t>
            </w:r>
            <w:r>
              <w:br/>
            </w:r>
            <w:r>
              <w:rPr>
                <w:i/>
                <w:iCs/>
                <w:shd w:val="solid" w:color="FFFFFF" w:fill="auto"/>
              </w:rPr>
              <w:t>(Ký, ghi rõ họ tên, đóng dấu)</w:t>
            </w:r>
          </w:p>
        </w:tc>
      </w:tr>
    </w:tbl>
    <w:p w14:paraId="3FA25109" w14:textId="77777777" w:rsidR="00000000" w:rsidRDefault="00000000">
      <w:pPr>
        <w:spacing w:before="120" w:after="280" w:afterAutospacing="1"/>
      </w:pPr>
      <w:r>
        <w:rPr>
          <w:b/>
          <w:bCs/>
          <w:i/>
          <w:iCs/>
          <w:shd w:val="solid" w:color="FFFFFF" w:fill="auto"/>
        </w:rPr>
        <w:t>Ghi chú:</w:t>
      </w:r>
    </w:p>
    <w:p w14:paraId="510B9F0F" w14:textId="77777777" w:rsidR="00000000" w:rsidRDefault="00000000">
      <w:pPr>
        <w:spacing w:before="120" w:after="280" w:afterAutospacing="1"/>
      </w:pPr>
      <w:r>
        <w:rPr>
          <w:shd w:val="solid" w:color="FFFFFF" w:fill="auto"/>
        </w:rPr>
        <w:t>(1) Cơ quan chuyên môn về cấp nước sạch quy định tại điểm b khoản 4 Điều 3 được giao tài sản để lập phương án khai thác quy định tại khoản 3 Điều 5, khoản 2 Điều 7 Nghị định số  /2022/NĐ-CP ngày   tháng   năm   2022 của Chính phủ.</w:t>
      </w:r>
    </w:p>
    <w:p w14:paraId="45E1E5A7" w14:textId="77777777" w:rsidR="00000000" w:rsidRDefault="00000000">
      <w:pPr>
        <w:spacing w:before="120" w:after="280" w:afterAutospacing="1"/>
      </w:pPr>
      <w:r>
        <w:rPr>
          <w:shd w:val="solid" w:color="FFFFFF" w:fill="auto"/>
        </w:rPr>
        <w:t>(2) Đơn vị sự nghiệp công lập được giao quản lý tài sản quy định tại điểm a khoản 1, điểm a khoản 2 Điều 5 lập phương án khai thác quy định tại khoản 5 Điều 14 Nghị định số  /2022/NĐ-CP ngày   tháng   năm   2022 của Chính phủ.</w:t>
      </w:r>
    </w:p>
    <w:p w14:paraId="06342465" w14:textId="77777777" w:rsidR="00000000" w:rsidRDefault="00000000">
      <w:pPr>
        <w:spacing w:before="120" w:after="280" w:afterAutospacing="1"/>
      </w:pPr>
      <w:r>
        <w:t> </w:t>
      </w:r>
    </w:p>
    <w:p w14:paraId="1964D950" w14:textId="77777777" w:rsidR="00000000" w:rsidRDefault="00000000">
      <w:pPr>
        <w:spacing w:before="120" w:after="280" w:afterAutospacing="1"/>
        <w:jc w:val="right"/>
      </w:pPr>
      <w:bookmarkStart w:id="85" w:name="chuong_pl_17"/>
      <w:r>
        <w:rPr>
          <w:b/>
          <w:bCs/>
          <w:shd w:val="solid" w:color="FFFFFF" w:fill="auto"/>
        </w:rPr>
        <w:t>Mẫu số 04B</w:t>
      </w:r>
      <w:bookmarkEnd w:id="8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B75E8D1"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CF18264" w14:textId="77777777" w:rsidR="00000000" w:rsidRDefault="00000000">
            <w:pPr>
              <w:spacing w:before="120"/>
              <w:jc w:val="center"/>
            </w:pPr>
            <w:r>
              <w:rPr>
                <w:shd w:val="solid" w:color="FFFFFF" w:fill="auto"/>
              </w:rPr>
              <w:t>ỦY BAN NHÂN DÂN TỈNH,</w:t>
            </w:r>
            <w:r>
              <w:rPr>
                <w:shd w:val="solid" w:color="FFFFFF" w:fill="auto"/>
              </w:rPr>
              <w:br/>
              <w:t>THÀNH PHỐ...</w:t>
            </w:r>
            <w:r>
              <w:br/>
            </w:r>
            <w:r>
              <w:rPr>
                <w:b/>
                <w:bCs/>
                <w:shd w:val="solid" w:color="FFFFFF" w:fill="auto"/>
              </w:rPr>
              <w:t xml:space="preserve">CƠ QUAN </w:t>
            </w:r>
            <w:r>
              <w:rPr>
                <w:b/>
                <w:bCs/>
                <w:shd w:val="solid" w:color="FFFFFF" w:fill="auto"/>
                <w:vertAlign w:val="superscript"/>
              </w:rPr>
              <w:t>(1)</w:t>
            </w:r>
            <w:r>
              <w:rPr>
                <w:b/>
                <w:bCs/>
                <w:shd w:val="solid" w:color="FFFFFF" w:fill="auto"/>
              </w:rPr>
              <w:t xml:space="preserve">/ĐƠN VỊ </w:t>
            </w:r>
            <w:r>
              <w:rPr>
                <w:b/>
                <w:bCs/>
                <w:shd w:val="solid" w:color="FFFFFF" w:fill="auto"/>
                <w:vertAlign w:val="superscript"/>
              </w:rPr>
              <w:t>(2)</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824163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40AF3B1"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5717EC8" w14:textId="77777777" w:rsidR="00000000" w:rsidRDefault="00000000">
            <w:pPr>
              <w:spacing w:before="120"/>
              <w:jc w:val="center"/>
            </w:pPr>
            <w:r>
              <w:rPr>
                <w:shd w:val="solid" w:color="FFFFFF" w:fill="auto"/>
              </w:rPr>
              <w:t>Số: ..../.......-PA</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E1984DD" w14:textId="77777777" w:rsidR="00000000" w:rsidRDefault="00000000">
            <w:pPr>
              <w:spacing w:before="120"/>
              <w:jc w:val="right"/>
            </w:pPr>
            <w:r>
              <w:rPr>
                <w:i/>
                <w:iCs/>
                <w:shd w:val="solid" w:color="FFFFFF" w:fill="auto"/>
              </w:rPr>
              <w:t>........, ngày ... tháng.... năm.....</w:t>
            </w:r>
          </w:p>
        </w:tc>
      </w:tr>
    </w:tbl>
    <w:p w14:paraId="1333AC3D" w14:textId="77777777" w:rsidR="00000000" w:rsidRDefault="00000000">
      <w:pPr>
        <w:spacing w:before="120" w:after="280" w:afterAutospacing="1"/>
      </w:pPr>
      <w:r>
        <w:rPr>
          <w:bCs/>
          <w:shd w:val="solid" w:color="FFFFFF" w:fill="auto"/>
        </w:rPr>
        <w:t> </w:t>
      </w:r>
    </w:p>
    <w:p w14:paraId="406358F5" w14:textId="77777777" w:rsidR="00000000" w:rsidRDefault="00000000">
      <w:pPr>
        <w:spacing w:before="120" w:after="280" w:afterAutospacing="1"/>
        <w:jc w:val="center"/>
      </w:pPr>
      <w:bookmarkStart w:id="86" w:name="chuong_pl_17_name"/>
      <w:r>
        <w:rPr>
          <w:b/>
          <w:bCs/>
          <w:shd w:val="solid" w:color="FFFFFF" w:fill="auto"/>
        </w:rPr>
        <w:t>PHƯƠNG ÁN KHAI THÁC TÀI SẢN KẾT CẤU HẠ TẦNG CẤP NƯỚC SẠCH</w:t>
      </w:r>
      <w:bookmarkEnd w:id="86"/>
    </w:p>
    <w:p w14:paraId="3E587CB4" w14:textId="77777777" w:rsidR="00000000" w:rsidRDefault="00000000">
      <w:pPr>
        <w:spacing w:before="120" w:after="280" w:afterAutospacing="1"/>
        <w:jc w:val="center"/>
      </w:pPr>
      <w:bookmarkStart w:id="87" w:name="chuong_pl_17_name_name"/>
      <w:r>
        <w:rPr>
          <w:i/>
          <w:iCs/>
          <w:shd w:val="solid" w:color="FFFFFF" w:fill="auto"/>
        </w:rPr>
        <w:t>(Phương thức: Chuyển nhượng có thời hạn quyền khai thác tài sản)</w:t>
      </w:r>
      <w:bookmarkEnd w:id="87"/>
      <w:r>
        <w:t xml:space="preserve"> </w:t>
      </w:r>
    </w:p>
    <w:p w14:paraId="63B4ED17" w14:textId="77777777" w:rsidR="00000000" w:rsidRDefault="00000000">
      <w:pPr>
        <w:spacing w:before="120" w:after="280" w:afterAutospacing="1"/>
      </w:pPr>
      <w:r>
        <w:rPr>
          <w:b/>
          <w:bCs/>
          <w:shd w:val="solid" w:color="FFFFFF" w:fill="auto"/>
        </w:rPr>
        <w:t>I. SỰ CẦN THIẾT THỰC HIỆN PHƯƠNG ÁN</w:t>
      </w:r>
    </w:p>
    <w:p w14:paraId="2EF8742E" w14:textId="77777777" w:rsidR="00000000" w:rsidRDefault="00000000">
      <w:pPr>
        <w:spacing w:before="120" w:after="280" w:afterAutospacing="1"/>
      </w:pPr>
      <w:r>
        <w:rPr>
          <w:shd w:val="solid" w:color="FFFFFF" w:fill="auto"/>
        </w:rPr>
        <w:t>1. Cơ sở pháp lý</w:t>
      </w:r>
    </w:p>
    <w:p w14:paraId="0C8DE6F9" w14:textId="77777777" w:rsidR="00000000" w:rsidRDefault="00000000">
      <w:pPr>
        <w:spacing w:before="120" w:after="280" w:afterAutospacing="1"/>
      </w:pPr>
      <w:r>
        <w:rPr>
          <w:shd w:val="solid" w:color="FFFFFF" w:fill="auto"/>
        </w:rPr>
        <w:t>- Luật Quản lý, sử dụng tài sản công năm 2017;</w:t>
      </w:r>
    </w:p>
    <w:p w14:paraId="3AE2A544" w14:textId="77777777" w:rsidR="00000000" w:rsidRDefault="00000000">
      <w:pPr>
        <w:spacing w:before="120" w:after="280" w:afterAutospacing="1"/>
      </w:pPr>
      <w:r>
        <w:rPr>
          <w:shd w:val="solid" w:color="FFFFFF" w:fill="auto"/>
        </w:rPr>
        <w:t>- Nghị định số …../2022/NĐ-CP ngày .... tháng .... năm 2022 của Chính phủ quy định việc quản lý, sử dụng và khai thác tài sản kết cấu hạ tầng cấp nước sạch.</w:t>
      </w:r>
    </w:p>
    <w:p w14:paraId="23EAEE22" w14:textId="77777777" w:rsidR="00000000" w:rsidRDefault="00000000">
      <w:pPr>
        <w:spacing w:before="120" w:after="280" w:afterAutospacing="1"/>
      </w:pPr>
      <w:r>
        <w:rPr>
          <w:shd w:val="solid" w:color="FFFFFF" w:fill="auto"/>
        </w:rPr>
        <w:t>2. Cơ sở thực tiễn</w:t>
      </w:r>
    </w:p>
    <w:p w14:paraId="06BE4C52" w14:textId="77777777" w:rsidR="00000000" w:rsidRDefault="00000000">
      <w:pPr>
        <w:spacing w:before="120" w:after="280" w:afterAutospacing="1"/>
      </w:pPr>
      <w:r>
        <w:rPr>
          <w:shd w:val="solid" w:color="FFFFFF" w:fill="auto"/>
        </w:rPr>
        <w:t>a) Thông tin về cơ quan/đơn vị lập phương án khai thác tài sản</w:t>
      </w:r>
    </w:p>
    <w:p w14:paraId="4D82A195" w14:textId="77777777" w:rsidR="00000000" w:rsidRDefault="00000000">
      <w:pPr>
        <w:spacing w:before="120" w:after="280" w:afterAutospacing="1"/>
      </w:pPr>
      <w:r>
        <w:rPr>
          <w:shd w:val="solid" w:color="FFFFFF" w:fill="auto"/>
        </w:rPr>
        <w:t>- Chức năng, nhiệm vụ, cơ cấu tổ chức bộ máy của cơ quan/đơn vị lập phương án khai thác tài sản theo quy định của pháp luật;</w:t>
      </w:r>
    </w:p>
    <w:p w14:paraId="277DA906" w14:textId="77777777" w:rsidR="00000000" w:rsidRDefault="00000000">
      <w:pPr>
        <w:spacing w:before="120" w:after="280" w:afterAutospacing="1"/>
      </w:pPr>
      <w:r>
        <w:rPr>
          <w:shd w:val="solid" w:color="FFFFFF" w:fill="auto"/>
        </w:rPr>
        <w:t>- Phương thức khai thác tài sản đang áp dụng:....</w:t>
      </w:r>
    </w:p>
    <w:p w14:paraId="1ACA0121" w14:textId="77777777" w:rsidR="00000000" w:rsidRDefault="00000000">
      <w:pPr>
        <w:spacing w:before="120" w:after="280" w:afterAutospacing="1"/>
      </w:pPr>
      <w:r>
        <w:rPr>
          <w:shd w:val="solid" w:color="FFFFFF" w:fill="auto"/>
        </w:rPr>
        <w:t>b) Hồ sơ pháp lý về tài sản dự kiến thực hiện phương thức chuyển nhượng có thời hạn quyền khai thác</w:t>
      </w:r>
    </w:p>
    <w:p w14:paraId="529A206F" w14:textId="77777777" w:rsidR="00000000" w:rsidRDefault="00000000">
      <w:pPr>
        <w:spacing w:before="120" w:after="280" w:afterAutospacing="1"/>
      </w:pPr>
      <w:r>
        <w:rPr>
          <w:shd w:val="solid" w:color="FFFFFF" w:fill="auto"/>
        </w:rPr>
        <w:t>- Quyết định giao tài sản của Ủy ban nhân dân cấp tỉnh (đối với trường hợp đơn vị sự nghiệp công lập thực hiện lập phương án khai thác tài sản);</w:t>
      </w:r>
    </w:p>
    <w:p w14:paraId="7DDB2D2B" w14:textId="77777777" w:rsidR="00000000" w:rsidRDefault="00000000">
      <w:pPr>
        <w:spacing w:before="120" w:after="280" w:afterAutospacing="1"/>
      </w:pPr>
      <w:r>
        <w:rPr>
          <w:shd w:val="solid" w:color="FFFFFF" w:fill="auto"/>
        </w:rPr>
        <w:t>- Văn bản đề nghị giao lại tài sản của Ủy ban nhân dân cấp xã (đối với trường hợp cơ quan chuyên môn về cấp nước sạch lập phương án khai thác tài sản);</w:t>
      </w:r>
    </w:p>
    <w:p w14:paraId="5C60CB92" w14:textId="77777777" w:rsidR="00000000" w:rsidRDefault="00000000">
      <w:pPr>
        <w:spacing w:before="120" w:after="280" w:afterAutospacing="1"/>
      </w:pPr>
      <w:r>
        <w:rPr>
          <w:shd w:val="solid" w:color="FFFFFF" w:fill="auto"/>
        </w:rPr>
        <w:t>- Quyết định của cơ quan, người có thẩm quyền phê duyệt Dự án đầu tư, nâng cấp mở rộng tài sản.</w:t>
      </w:r>
    </w:p>
    <w:p w14:paraId="086E911C" w14:textId="77777777" w:rsidR="00000000" w:rsidRDefault="00000000">
      <w:pPr>
        <w:spacing w:before="120" w:after="280" w:afterAutospacing="1"/>
      </w:pPr>
      <w:r>
        <w:rPr>
          <w:shd w:val="solid" w:color="FFFFFF" w:fill="auto"/>
        </w:rPr>
        <w:t>c) Đánh giá thực trạng về hiệu quả quản lý, khai thác tài sản đang thực hiện đối với từng công trình thuộc phạm vi quản lý. Trong đó, đối với tài sản đề xuất dự kiến thực hiện phương thức chuyển nhượng có thời hạn quyền khai thác, cần nêu cụ thể các thông tin:</w:t>
      </w:r>
    </w:p>
    <w:p w14:paraId="14C19652" w14:textId="77777777" w:rsidR="00000000" w:rsidRDefault="00000000">
      <w:pPr>
        <w:spacing w:before="120" w:after="280" w:afterAutospacing="1"/>
      </w:pPr>
      <w:r>
        <w:rPr>
          <w:shd w:val="solid" w:color="FFFFFF" w:fill="auto"/>
        </w:rPr>
        <w:t>- Kết quả thực hiện việc khai thác tài sản của 2 năm liền trước năm xây dựng phương án (doanh thu, chi phí, nộp ngân sách nhà nước, chênh lệch thu chi....) của cơ quan, đơn vị được giao quản lý tài sản (nếu có);</w:t>
      </w:r>
    </w:p>
    <w:p w14:paraId="61B095A3" w14:textId="77777777" w:rsidR="00000000" w:rsidRDefault="00000000">
      <w:pPr>
        <w:spacing w:before="120" w:after="280" w:afterAutospacing="1"/>
      </w:pPr>
      <w:r>
        <w:rPr>
          <w:shd w:val="solid" w:color="FFFFFF" w:fill="auto"/>
        </w:rPr>
        <w:t>- Kế hoạch phát triển trong các năm tiếp theo;</w:t>
      </w:r>
    </w:p>
    <w:p w14:paraId="4E6983DA" w14:textId="77777777" w:rsidR="00000000" w:rsidRDefault="00000000">
      <w:pPr>
        <w:spacing w:before="120" w:after="280" w:afterAutospacing="1"/>
      </w:pPr>
      <w:r>
        <w:rPr>
          <w:shd w:val="solid" w:color="FFFFFF" w:fill="auto"/>
        </w:rPr>
        <w:t>- Dự kiến sơ bộ về nhu cầu sử dụng nước sạch trên địa bàn trong thời gian tới.</w:t>
      </w:r>
    </w:p>
    <w:p w14:paraId="40F422C7" w14:textId="77777777" w:rsidR="00000000" w:rsidRDefault="00000000">
      <w:pPr>
        <w:spacing w:before="120" w:after="280" w:afterAutospacing="1"/>
      </w:pPr>
      <w:r>
        <w:rPr>
          <w:b/>
          <w:bCs/>
          <w:shd w:val="solid" w:color="FFFFFF" w:fill="auto"/>
        </w:rPr>
        <w:t>II. NỘI DUNG CHỦ YẾU CỦA PHƯƠNG ÁN</w:t>
      </w:r>
    </w:p>
    <w:p w14:paraId="70E70B4D" w14:textId="77777777" w:rsidR="00000000" w:rsidRDefault="00000000">
      <w:pPr>
        <w:spacing w:before="120" w:after="280" w:afterAutospacing="1"/>
      </w:pPr>
      <w:r>
        <w:rPr>
          <w:shd w:val="solid" w:color="FFFFFF" w:fill="auto"/>
        </w:rPr>
        <w:t>1. Thông tin chủ yếu về tài sản, gồm: tên tài sản, địa chỉ, loại hình công trình, năm xây dựng, năm đưa vào sử dụng, diện tích, công suất, số hộ sử dụng nước, giá trị theo sổ sách kế toán (nguyên giá/giá trị còn lại), tình trạng hoạt động của tài sản.</w:t>
      </w:r>
    </w:p>
    <w:p w14:paraId="6AA96F19" w14:textId="77777777" w:rsidR="00000000" w:rsidRDefault="00000000">
      <w:pPr>
        <w:spacing w:before="120" w:after="280" w:afterAutospacing="1"/>
      </w:pPr>
      <w:r>
        <w:rPr>
          <w:shd w:val="solid" w:color="FFFFFF" w:fill="auto"/>
        </w:rPr>
        <w:t>2. Nội dung dự án đầu tư, nâng cấp mở rộng tài sản được cơ quan, người có thẩm quyền phê duyệt.</w:t>
      </w:r>
    </w:p>
    <w:p w14:paraId="0118021B" w14:textId="77777777" w:rsidR="00000000" w:rsidRDefault="00000000">
      <w:pPr>
        <w:spacing w:before="120" w:after="280" w:afterAutospacing="1"/>
      </w:pPr>
      <w:r>
        <w:rPr>
          <w:shd w:val="solid" w:color="FFFFFF" w:fill="auto"/>
        </w:rPr>
        <w:t>3. Thời hạn chuyển nhượng có thời hạn quyền khai thác.</w:t>
      </w:r>
    </w:p>
    <w:p w14:paraId="11156821" w14:textId="77777777" w:rsidR="00000000" w:rsidRDefault="00000000">
      <w:pPr>
        <w:spacing w:before="120" w:after="280" w:afterAutospacing="1"/>
      </w:pPr>
      <w:r>
        <w:rPr>
          <w:shd w:val="solid" w:color="FFFFFF" w:fill="auto"/>
        </w:rPr>
        <w:t>4. Phương thức tổ chức thực hiện; cơ sở và phương pháp xác định giá khởi điểm để chuyển nhượng có thời hạn quyền khai thác tài sản.</w:t>
      </w:r>
    </w:p>
    <w:p w14:paraId="7D4874CE" w14:textId="77777777" w:rsidR="00000000" w:rsidRDefault="00000000">
      <w:pPr>
        <w:spacing w:before="120" w:after="280" w:afterAutospacing="1"/>
      </w:pPr>
      <w:r>
        <w:rPr>
          <w:shd w:val="solid" w:color="FFFFFF" w:fill="auto"/>
        </w:rPr>
        <w:t>5. Phương thức thanh toán.</w:t>
      </w:r>
    </w:p>
    <w:p w14:paraId="5FB5FEBA" w14:textId="77777777" w:rsidR="00000000" w:rsidRDefault="00000000">
      <w:pPr>
        <w:spacing w:before="120" w:after="280" w:afterAutospacing="1"/>
      </w:pPr>
      <w:r>
        <w:rPr>
          <w:shd w:val="solid" w:color="FFFFFF" w:fill="auto"/>
        </w:rPr>
        <w:t>6. Dự kiến nguồn thu từ khai thác tài sản: doanh thu, chi phí có liên quan đến việc cho thuê quyền khai thác tài sản; số tiền nộp ngân sách nhà nước; dự kiến số tiền được ưu tiên bố trí vốn từ số tiền đã nộp ngân sách nhà nước trong kế hoạch đầu tư công, dự toán chi ngân sách nhà nước để đầu tư xây dựng mới, nâng cấp, cải tạo và phát triển tài sản kết cấu hạ tầng cấp nước sạch.</w:t>
      </w:r>
    </w:p>
    <w:p w14:paraId="63FA1FC7" w14:textId="77777777" w:rsidR="00000000" w:rsidRDefault="00000000">
      <w:pPr>
        <w:spacing w:before="120" w:after="280" w:afterAutospacing="1"/>
      </w:pPr>
      <w:r>
        <w:rPr>
          <w:shd w:val="solid" w:color="FFFFFF" w:fill="auto"/>
        </w:rPr>
        <w:t>7. Nguyên tắc xử lý khi kết thúc thời hạn chuyển nhượng có thời hạn quyền khai thác tài sản:...</w:t>
      </w:r>
    </w:p>
    <w:p w14:paraId="0DA1F8F3" w14:textId="77777777" w:rsidR="00000000" w:rsidRDefault="00000000">
      <w:pPr>
        <w:spacing w:before="120" w:after="280" w:afterAutospacing="1"/>
      </w:pPr>
      <w:r>
        <w:rPr>
          <w:b/>
          <w:bCs/>
          <w:shd w:val="solid" w:color="FFFFFF" w:fill="auto"/>
        </w:rPr>
        <w:t>III. ĐỀ XUẤT, KIẾN NGHỊ ĐỂ THỰC HIỆN PHƯƠNG ÁN</w:t>
      </w:r>
    </w:p>
    <w:p w14:paraId="19D84C16" w14:textId="77777777" w:rsidR="00000000" w:rsidRDefault="00000000">
      <w:pPr>
        <w:spacing w:before="120" w:after="280" w:afterAutospacing="1"/>
      </w:pPr>
      <w:r>
        <w:rPr>
          <w:shd w:val="solid" w:color="FFFFFF" w:fill="auto"/>
        </w:rPr>
        <w:t>........................................................................................................................................</w:t>
      </w:r>
    </w:p>
    <w:p w14:paraId="19EB9840" w14:textId="77777777" w:rsidR="00000000" w:rsidRDefault="00000000">
      <w:pPr>
        <w:spacing w:before="120" w:after="280" w:afterAutospacing="1"/>
      </w:pPr>
      <w:r>
        <w:rPr>
          <w:shd w:val="solid" w:color="FFFFFF" w:fill="auto"/>
        </w:rPr>
        <w:t>........................................................................................................................................</w:t>
      </w:r>
    </w:p>
    <w:p w14:paraId="7E3C81D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0"/>
        <w:gridCol w:w="4820"/>
      </w:tblGrid>
      <w:tr w:rsidR="00000000" w14:paraId="633D169D" w14:textId="77777777">
        <w:trPr>
          <w:trHeight w:val="720"/>
        </w:trPr>
        <w:tc>
          <w:tcPr>
            <w:tcW w:w="2425" w:type="pct"/>
            <w:tcBorders>
              <w:top w:val="nil"/>
              <w:left w:val="nil"/>
              <w:bottom w:val="nil"/>
              <w:right w:val="nil"/>
              <w:tl2br w:val="nil"/>
              <w:tr2bl w:val="nil"/>
            </w:tcBorders>
            <w:shd w:val="clear" w:color="auto" w:fill="auto"/>
            <w:tcMar>
              <w:top w:w="0" w:type="dxa"/>
              <w:left w:w="108" w:type="dxa"/>
              <w:bottom w:w="0" w:type="dxa"/>
              <w:right w:w="108" w:type="dxa"/>
            </w:tcMar>
          </w:tcPr>
          <w:p w14:paraId="724D6CCB" w14:textId="77777777" w:rsidR="00000000" w:rsidRDefault="00000000">
            <w:pPr>
              <w:spacing w:before="120"/>
              <w:jc w:val="center"/>
            </w:pPr>
            <w:r>
              <w:rPr>
                <w:b/>
                <w:bCs/>
                <w:shd w:val="solid" w:color="FFFFFF" w:fill="auto"/>
              </w:rPr>
              <w:t>XÁC NHẬN CỦA CƠ QUAN</w:t>
            </w:r>
            <w:r>
              <w:rPr>
                <w:b/>
                <w:bCs/>
                <w:shd w:val="solid" w:color="FFFFFF" w:fill="auto"/>
              </w:rPr>
              <w:br/>
              <w:t>CHUYÊN MÔN VỀ CNS</w:t>
            </w:r>
            <w:r>
              <w:br/>
            </w:r>
            <w:r>
              <w:rPr>
                <w:i/>
                <w:iCs/>
                <w:shd w:val="solid" w:color="FFFFFF" w:fill="auto"/>
              </w:rPr>
              <w:t>(Ký, ghi rõ họ tên, đóng dấu)</w:t>
            </w:r>
          </w:p>
        </w:tc>
        <w:tc>
          <w:tcPr>
            <w:tcW w:w="2575" w:type="pct"/>
            <w:tcBorders>
              <w:top w:val="nil"/>
              <w:left w:val="nil"/>
              <w:bottom w:val="nil"/>
              <w:right w:val="nil"/>
              <w:tl2br w:val="nil"/>
              <w:tr2bl w:val="nil"/>
            </w:tcBorders>
            <w:shd w:val="clear" w:color="auto" w:fill="auto"/>
            <w:tcMar>
              <w:top w:w="0" w:type="dxa"/>
              <w:left w:w="108" w:type="dxa"/>
              <w:bottom w:w="0" w:type="dxa"/>
              <w:right w:w="108" w:type="dxa"/>
            </w:tcMar>
          </w:tcPr>
          <w:p w14:paraId="1F538C61" w14:textId="77777777" w:rsidR="00000000" w:rsidRDefault="00000000">
            <w:pPr>
              <w:spacing w:before="120"/>
              <w:jc w:val="center"/>
            </w:pPr>
            <w:r>
              <w:rPr>
                <w:b/>
                <w:bCs/>
                <w:shd w:val="solid" w:color="FFFFFF" w:fill="auto"/>
              </w:rPr>
              <w:t>THỦ TRƯỞNG ĐƠN VỊ</w:t>
            </w:r>
            <w:r>
              <w:rPr>
                <w:b/>
                <w:bCs/>
                <w:shd w:val="solid" w:color="FFFFFF" w:fill="auto"/>
              </w:rPr>
              <w:br/>
            </w:r>
            <w:r>
              <w:rPr>
                <w:i/>
                <w:iCs/>
                <w:shd w:val="solid" w:color="FFFFFF" w:fill="auto"/>
              </w:rPr>
              <w:t>(Ký, ghi rõ họ tên, đóng dấu)</w:t>
            </w:r>
          </w:p>
        </w:tc>
      </w:tr>
    </w:tbl>
    <w:p w14:paraId="399979C6" w14:textId="77777777" w:rsidR="00000000" w:rsidRDefault="00000000">
      <w:pPr>
        <w:spacing w:before="120" w:after="280" w:afterAutospacing="1"/>
      </w:pPr>
      <w:r>
        <w:rPr>
          <w:b/>
          <w:bCs/>
          <w:i/>
          <w:iCs/>
          <w:shd w:val="solid" w:color="FFFFFF" w:fill="auto"/>
        </w:rPr>
        <w:t>Ghi chú:</w:t>
      </w:r>
    </w:p>
    <w:p w14:paraId="4FE17A9E" w14:textId="77777777" w:rsidR="00000000" w:rsidRDefault="00000000">
      <w:pPr>
        <w:spacing w:before="120" w:after="280" w:afterAutospacing="1"/>
      </w:pPr>
      <w:r>
        <w:rPr>
          <w:shd w:val="solid" w:color="FFFFFF" w:fill="auto"/>
        </w:rPr>
        <w:t>(1) Cơ quan chuyên môn về cấp nước sạch quy định tại điểm b khoản 4 Điều 3 được giao tài sản để lập phương án khai thác quy định tại khoản 3 Điều 5, khoản 2 Điều 7 Nghị định số  /2022/NĐ-CP ngày   tháng   năm   2022 của Chính phủ.</w:t>
      </w:r>
    </w:p>
    <w:p w14:paraId="1829E980" w14:textId="77777777" w:rsidR="00000000" w:rsidRDefault="00000000">
      <w:pPr>
        <w:spacing w:before="120" w:after="280" w:afterAutospacing="1"/>
      </w:pPr>
      <w:r>
        <w:rPr>
          <w:shd w:val="solid" w:color="FFFFFF" w:fill="auto"/>
        </w:rPr>
        <w:t>(2) Đơn vị sự nghiệp công lập được giao quản lý tài sản quy định tại điểm a khoản 1, điểm a khoản 2 Điều 5 lập phương án khai thác quy định tại khoản 5 Điều 15 Nghị định số  /2022/NĐ-CP ngày   tháng   năm   2022 của Chính phủ.</w:t>
      </w:r>
    </w:p>
    <w:p w14:paraId="1AEF8EC5" w14:textId="77777777" w:rsidR="00000000" w:rsidRDefault="00000000">
      <w:pPr>
        <w:spacing w:before="120" w:after="280" w:afterAutospacing="1"/>
      </w:pPr>
      <w:r>
        <w:t> </w:t>
      </w:r>
    </w:p>
    <w:p w14:paraId="7344E90A" w14:textId="77777777" w:rsidR="00000000" w:rsidRDefault="00000000">
      <w:pPr>
        <w:spacing w:before="120" w:after="280" w:afterAutospacing="1"/>
        <w:jc w:val="right"/>
      </w:pPr>
      <w:bookmarkStart w:id="88" w:name="chuong_pl_18"/>
      <w:r>
        <w:rPr>
          <w:b/>
          <w:bCs/>
          <w:shd w:val="solid" w:color="FFFFFF" w:fill="auto"/>
        </w:rPr>
        <w:t>Mẫu số 04C</w:t>
      </w:r>
      <w:bookmarkEnd w:id="8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7ACA750B"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5AD1DCB" w14:textId="77777777" w:rsidR="00000000" w:rsidRDefault="00000000">
            <w:pPr>
              <w:spacing w:before="120"/>
              <w:jc w:val="center"/>
            </w:pPr>
            <w:r>
              <w:rPr>
                <w:shd w:val="solid" w:color="FFFFFF" w:fill="auto"/>
              </w:rPr>
              <w:t>ỦY BAN NHÂN DÂN TỈNH,</w:t>
            </w:r>
            <w:r>
              <w:rPr>
                <w:shd w:val="solid" w:color="FFFFFF" w:fill="auto"/>
              </w:rPr>
              <w:br/>
              <w:t>THÀNH PHỐ...</w:t>
            </w:r>
            <w:r>
              <w:br/>
            </w:r>
            <w:r>
              <w:rPr>
                <w:b/>
                <w:bCs/>
                <w:shd w:val="solid" w:color="FFFFFF" w:fill="auto"/>
              </w:rPr>
              <w:t>CƠ QUAN CHUYÊN MÔN</w:t>
            </w:r>
            <w:r>
              <w:rPr>
                <w:b/>
                <w:bCs/>
                <w:shd w:val="solid" w:color="FFFFFF" w:fill="auto"/>
              </w:rPr>
              <w:br/>
              <w:t xml:space="preserve">VỀ CNS </w:t>
            </w:r>
            <w:r>
              <w:rPr>
                <w:b/>
                <w:bCs/>
                <w:shd w:val="solid" w:color="FFFFFF" w:fill="auto"/>
                <w:vertAlign w:val="superscript"/>
              </w:rPr>
              <w:t>(*)</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D5CC3A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63F5D29"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3F91A9C" w14:textId="77777777" w:rsidR="00000000" w:rsidRDefault="00000000">
            <w:pPr>
              <w:spacing w:before="120"/>
              <w:jc w:val="center"/>
            </w:pPr>
            <w:r>
              <w:rPr>
                <w:shd w:val="solid" w:color="FFFFFF" w:fill="auto"/>
              </w:rPr>
              <w:t>Số: ..../.......-PA</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67EB700" w14:textId="77777777" w:rsidR="00000000" w:rsidRDefault="00000000">
            <w:pPr>
              <w:spacing w:before="120"/>
              <w:jc w:val="right"/>
            </w:pPr>
            <w:r>
              <w:rPr>
                <w:i/>
                <w:iCs/>
                <w:shd w:val="solid" w:color="FFFFFF" w:fill="auto"/>
              </w:rPr>
              <w:t>........, ngày ... tháng.... năm.....</w:t>
            </w:r>
          </w:p>
        </w:tc>
      </w:tr>
    </w:tbl>
    <w:p w14:paraId="47E59F6C" w14:textId="77777777" w:rsidR="00000000" w:rsidRDefault="00000000">
      <w:pPr>
        <w:spacing w:before="120" w:after="280" w:afterAutospacing="1"/>
      </w:pPr>
      <w:r>
        <w:rPr>
          <w:bCs/>
          <w:shd w:val="solid" w:color="FFFFFF" w:fill="auto"/>
        </w:rPr>
        <w:t> </w:t>
      </w:r>
    </w:p>
    <w:p w14:paraId="4F21CE8C" w14:textId="77777777" w:rsidR="00000000" w:rsidRDefault="00000000">
      <w:pPr>
        <w:spacing w:before="120" w:after="280" w:afterAutospacing="1"/>
        <w:jc w:val="center"/>
      </w:pPr>
      <w:bookmarkStart w:id="89" w:name="chuong_pl_18_name"/>
      <w:r>
        <w:rPr>
          <w:b/>
          <w:bCs/>
          <w:shd w:val="solid" w:color="FFFFFF" w:fill="auto"/>
        </w:rPr>
        <w:t>PHƯƠNG ÁN KHAI THÁC TÀI SẢN KẾT CẤU HẠ TẦNG CẤP NƯỚC SẠCH</w:t>
      </w:r>
      <w:bookmarkEnd w:id="89"/>
    </w:p>
    <w:p w14:paraId="5EFDA24E" w14:textId="77777777" w:rsidR="00000000" w:rsidRDefault="00000000">
      <w:pPr>
        <w:spacing w:before="120" w:after="280" w:afterAutospacing="1"/>
        <w:jc w:val="center"/>
      </w:pPr>
      <w:bookmarkStart w:id="90" w:name="chuong_pl_18_name_name"/>
      <w:r>
        <w:rPr>
          <w:i/>
          <w:iCs/>
          <w:shd w:val="solid" w:color="FFFFFF" w:fill="auto"/>
        </w:rPr>
        <w:t>(Phương thức: Bán đấu giá)</w:t>
      </w:r>
      <w:bookmarkEnd w:id="90"/>
      <w:r>
        <w:t xml:space="preserve"> </w:t>
      </w:r>
    </w:p>
    <w:p w14:paraId="4348752F" w14:textId="77777777" w:rsidR="00000000" w:rsidRDefault="00000000">
      <w:pPr>
        <w:spacing w:before="120" w:after="280" w:afterAutospacing="1"/>
      </w:pPr>
      <w:r>
        <w:rPr>
          <w:b/>
          <w:bCs/>
          <w:shd w:val="solid" w:color="FFFFFF" w:fill="auto"/>
        </w:rPr>
        <w:t>I. SỰ CẦN THIẾT THỰC HIỆN PHƯƠNG ÁN</w:t>
      </w:r>
    </w:p>
    <w:p w14:paraId="4DC466A9" w14:textId="77777777" w:rsidR="00000000" w:rsidRDefault="00000000">
      <w:pPr>
        <w:spacing w:before="120" w:after="280" w:afterAutospacing="1"/>
      </w:pPr>
      <w:r>
        <w:rPr>
          <w:shd w:val="solid" w:color="FFFFFF" w:fill="auto"/>
        </w:rPr>
        <w:t>1. Cơ sở pháp lý</w:t>
      </w:r>
    </w:p>
    <w:p w14:paraId="02A35264" w14:textId="77777777" w:rsidR="00000000" w:rsidRDefault="00000000">
      <w:pPr>
        <w:spacing w:before="120" w:after="280" w:afterAutospacing="1"/>
      </w:pPr>
      <w:r>
        <w:rPr>
          <w:shd w:val="solid" w:color="FFFFFF" w:fill="auto"/>
        </w:rPr>
        <w:t>- Luật Quản lý, sử dụng tài sản công năm 2017;</w:t>
      </w:r>
    </w:p>
    <w:p w14:paraId="4E9C7682" w14:textId="77777777" w:rsidR="00000000" w:rsidRDefault="00000000">
      <w:pPr>
        <w:spacing w:before="120" w:after="280" w:afterAutospacing="1"/>
      </w:pPr>
      <w:r>
        <w:rPr>
          <w:shd w:val="solid" w:color="FFFFFF" w:fill="auto"/>
        </w:rPr>
        <w:t>- Nghị định số …../2022/NĐ-CP ngày .... tháng .... năm 2022 của Chính phủ quy định việc quản lý, sử dụng và khai thác tài sản kết cấu hạ tầng cấp nước sạch.</w:t>
      </w:r>
    </w:p>
    <w:p w14:paraId="637B2B33" w14:textId="77777777" w:rsidR="00000000" w:rsidRDefault="00000000">
      <w:pPr>
        <w:spacing w:before="120" w:after="280" w:afterAutospacing="1"/>
      </w:pPr>
      <w:r>
        <w:rPr>
          <w:shd w:val="solid" w:color="FFFFFF" w:fill="auto"/>
        </w:rPr>
        <w:t>2. Cơ sở thực tiễn</w:t>
      </w:r>
    </w:p>
    <w:p w14:paraId="0735296F" w14:textId="77777777" w:rsidR="00000000" w:rsidRDefault="00000000">
      <w:pPr>
        <w:spacing w:before="120" w:after="280" w:afterAutospacing="1"/>
      </w:pPr>
      <w:r>
        <w:rPr>
          <w:shd w:val="solid" w:color="FFFFFF" w:fill="auto"/>
        </w:rPr>
        <w:t>a) Thông tin về cơ quan/đơn vị lập phương án khai thác tài sản</w:t>
      </w:r>
    </w:p>
    <w:p w14:paraId="1D833C00" w14:textId="77777777" w:rsidR="00000000" w:rsidRDefault="00000000">
      <w:pPr>
        <w:spacing w:before="120" w:after="280" w:afterAutospacing="1"/>
      </w:pPr>
      <w:r>
        <w:rPr>
          <w:shd w:val="solid" w:color="FFFFFF" w:fill="auto"/>
        </w:rPr>
        <w:t>Chức năng, nhiệm vụ, cơ cấu tổ chức bộ máy của cơ quan chuyên môn về cấp nước sạch thuộc Ủy ban nhân dân cấp tỉnh theo quy định của pháp luật.</w:t>
      </w:r>
    </w:p>
    <w:p w14:paraId="4EA19A13" w14:textId="77777777" w:rsidR="00000000" w:rsidRDefault="00000000">
      <w:pPr>
        <w:spacing w:before="120" w:after="280" w:afterAutospacing="1"/>
      </w:pPr>
      <w:r>
        <w:rPr>
          <w:shd w:val="solid" w:color="FFFFFF" w:fill="auto"/>
        </w:rPr>
        <w:t>b) Hồ sơ pháp lý về tài sản dự kiến thực hiện phương thức bán đấu giá:</w:t>
      </w:r>
    </w:p>
    <w:p w14:paraId="28A0AF15" w14:textId="77777777" w:rsidR="00000000" w:rsidRDefault="00000000">
      <w:pPr>
        <w:spacing w:before="120" w:after="280" w:afterAutospacing="1"/>
      </w:pPr>
      <w:r>
        <w:rPr>
          <w:shd w:val="solid" w:color="FFFFFF" w:fill="auto"/>
        </w:rPr>
        <w:t>Văn bản đề xuất giao tài sản kết cấu hạ tầng cấp nước sạch của cơ quan chuyên môn về cấp nước sạch gửi Ủy ban nhân dân cấp tỉnh để giao cho cơ quan chuyên môn về cấp nước sạch lập phương án khai thác theo phương thức bán đấu giá quy định tại điểm c (c1) khoản 3 Điều 5 Nghị định số …../2022/NĐ-CP kèm theo hồ sơ về việc không giao tài sản cho đối tượng quản lý (cơ quan, đơn vị, công ty cổ phần có vốn nhà nước như sau:</w:t>
      </w:r>
    </w:p>
    <w:p w14:paraId="37698CD9" w14:textId="77777777" w:rsidR="00000000" w:rsidRDefault="00000000">
      <w:pPr>
        <w:spacing w:before="120" w:after="280" w:afterAutospacing="1"/>
      </w:pPr>
      <w:r>
        <w:rPr>
          <w:shd w:val="solid" w:color="FFFFFF" w:fill="auto"/>
        </w:rPr>
        <w:t>- Danh mục tài sản.</w:t>
      </w:r>
    </w:p>
    <w:p w14:paraId="674D40F7" w14:textId="77777777" w:rsidR="00000000" w:rsidRDefault="00000000">
      <w:pPr>
        <w:spacing w:before="120" w:after="280" w:afterAutospacing="1"/>
      </w:pPr>
      <w:r>
        <w:rPr>
          <w:shd w:val="solid" w:color="FFFFFF" w:fill="auto"/>
        </w:rPr>
        <w:t>- Biên bản nghiệm thu đưa tài sản vào sử dụng (đối với tài sản được đầu tư xây dựng, mua sắm mới, tài sản tiếp nhận từ Chủ đầu tư dự án khu đô thị, khu dân cư)/Quyết định xác lập quyền sở hữu toàn dân (đối với tài sản được xác lập quyền sở hữu toàn dân)/Quyết định thu hồi tài sản của Ủy ban nhân dân cấp tỉnh (đối với tài sản được thu hồi theo quy định tại khoản 1 Điều 18 Nghị định số .../2022/NĐ-CP).</w:t>
      </w:r>
    </w:p>
    <w:p w14:paraId="19C21F4C" w14:textId="77777777" w:rsidR="00000000" w:rsidRDefault="00000000">
      <w:pPr>
        <w:spacing w:before="120" w:after="280" w:afterAutospacing="1"/>
      </w:pPr>
      <w:r>
        <w:rPr>
          <w:shd w:val="solid" w:color="FFFFFF" w:fill="auto"/>
        </w:rPr>
        <w:t>- Ý kiến của các cơ quan, đơn vị, công ty cổ phần có vốn nhà nước được dự kiến giao tài sản và ý kiến của cơ quan, đơn vị có liên quan về dự kiến giao tài sản của cơ quan chuyên môn về cấp nước sạch.</w:t>
      </w:r>
    </w:p>
    <w:p w14:paraId="473758BC" w14:textId="77777777" w:rsidR="00000000" w:rsidRDefault="00000000">
      <w:pPr>
        <w:spacing w:before="120" w:after="280" w:afterAutospacing="1"/>
      </w:pPr>
      <w:r>
        <w:rPr>
          <w:shd w:val="solid" w:color="FFFFFF" w:fill="auto"/>
        </w:rPr>
        <w:t>c) Đánh giá thực trạng về hiệu quả quản lý, khai thác tài sản đang thực hiện đối với tài sản thuộc phạm vi quản lý. Trong đó, đối với tài sản đề xuất dự kiến phương án bán, cần nêu cụ thể các thông tin:</w:t>
      </w:r>
    </w:p>
    <w:p w14:paraId="315411FE" w14:textId="77777777" w:rsidR="00000000" w:rsidRDefault="00000000">
      <w:pPr>
        <w:spacing w:before="120" w:after="280" w:afterAutospacing="1"/>
      </w:pPr>
      <w:r>
        <w:rPr>
          <w:shd w:val="solid" w:color="FFFFFF" w:fill="auto"/>
        </w:rPr>
        <w:t>- Kết quả thực hiện việc khai thác tài sản của 2 năm liền trước năm xây dựng phương án (doanh thu, chi phí, nộp ngân sách nhà nước, chênh lệch thu chi....) của cơ quan, đơn vị được giao quản lý tài sản (nếu có);</w:t>
      </w:r>
    </w:p>
    <w:p w14:paraId="0143141F" w14:textId="77777777" w:rsidR="00000000" w:rsidRDefault="00000000">
      <w:pPr>
        <w:spacing w:before="120" w:after="280" w:afterAutospacing="1"/>
      </w:pPr>
      <w:r>
        <w:rPr>
          <w:shd w:val="solid" w:color="FFFFFF" w:fill="auto"/>
        </w:rPr>
        <w:t>- Kế hoạch phát triển trong các năm tiếp theo;</w:t>
      </w:r>
    </w:p>
    <w:p w14:paraId="05678A62" w14:textId="77777777" w:rsidR="00000000" w:rsidRDefault="00000000">
      <w:pPr>
        <w:spacing w:before="120" w:after="280" w:afterAutospacing="1"/>
      </w:pPr>
      <w:r>
        <w:rPr>
          <w:shd w:val="solid" w:color="FFFFFF" w:fill="auto"/>
        </w:rPr>
        <w:t>- Dự kiến sơ bộ về nhu cầu sử dụng nước sạch trên địa bàn trong thời gian tới.</w:t>
      </w:r>
    </w:p>
    <w:p w14:paraId="70349004" w14:textId="77777777" w:rsidR="00000000" w:rsidRDefault="00000000">
      <w:pPr>
        <w:spacing w:before="120" w:after="280" w:afterAutospacing="1"/>
      </w:pPr>
      <w:r>
        <w:rPr>
          <w:b/>
          <w:bCs/>
          <w:shd w:val="solid" w:color="FFFFFF" w:fill="auto"/>
        </w:rPr>
        <w:t>II. NỘI DUNG CHỦ YẾU CỦA PHƯƠNG ÁN</w:t>
      </w:r>
    </w:p>
    <w:p w14:paraId="2B85DA8E" w14:textId="77777777" w:rsidR="00000000" w:rsidRDefault="00000000">
      <w:pPr>
        <w:spacing w:before="120" w:after="280" w:afterAutospacing="1"/>
      </w:pPr>
      <w:r>
        <w:rPr>
          <w:shd w:val="solid" w:color="FFFFFF" w:fill="auto"/>
        </w:rPr>
        <w:t xml:space="preserve">1. Mục đích của phương thức bán tài sản </w:t>
      </w:r>
      <w:r>
        <w:rPr>
          <w:i/>
          <w:iCs/>
          <w:shd w:val="solid" w:color="FFFFFF" w:fill="auto"/>
        </w:rPr>
        <w:t>(sử dụng vào mục đích sản xuất, kinh doanh nước sạch (không thay đổi công năng sử dụng của tài sản) theo quy định của pháp luật).</w:t>
      </w:r>
    </w:p>
    <w:p w14:paraId="491E3FCB" w14:textId="77777777" w:rsidR="00000000" w:rsidRDefault="00000000">
      <w:pPr>
        <w:spacing w:before="120" w:after="280" w:afterAutospacing="1"/>
      </w:pPr>
      <w:r>
        <w:rPr>
          <w:shd w:val="solid" w:color="FFFFFF" w:fill="auto"/>
        </w:rPr>
        <w:t xml:space="preserve">2. Điều kiện của người mua tài sản </w:t>
      </w:r>
      <w:r>
        <w:rPr>
          <w:i/>
          <w:iCs/>
          <w:shd w:val="solid" w:color="FFFFFF" w:fill="auto"/>
        </w:rPr>
        <w:t>(phải có chức năng sản xuất, kinh doanh nước sạch theo quy định của pháp luật về đầu tư, pháp luật về sản xuất và kinh doanh nước sạch; có khả năng tài chính; có năng lực quản lý, vận hành và khai thác công trình cấp nước sạch).</w:t>
      </w:r>
    </w:p>
    <w:p w14:paraId="28823028" w14:textId="77777777" w:rsidR="00000000" w:rsidRDefault="00000000">
      <w:pPr>
        <w:spacing w:before="120" w:after="280" w:afterAutospacing="1"/>
      </w:pPr>
      <w:r>
        <w:rPr>
          <w:shd w:val="solid" w:color="FFFFFF" w:fill="auto"/>
        </w:rPr>
        <w:t>3. Thông tin chủ yếu về tài sản, gồm: tên tài sản, địa chỉ, loại hình công trình, năm xây dựng, năm đưa vào sử dụng, diện tích, công suất, số hộ sử dụng nước, giá trị theo sổ sách kế toán (nguyên giá/giá trị còn lại), tình trạng hoạt động của tài sản.</w:t>
      </w:r>
    </w:p>
    <w:p w14:paraId="257E271B" w14:textId="77777777" w:rsidR="00000000" w:rsidRDefault="00000000">
      <w:pPr>
        <w:spacing w:before="120" w:after="280" w:afterAutospacing="1"/>
      </w:pPr>
      <w:r>
        <w:rPr>
          <w:shd w:val="solid" w:color="FFFFFF" w:fill="auto"/>
        </w:rPr>
        <w:t>4. Phương thức tổ chức thực hiện việc bán (bán đấu giá) tài sản.</w:t>
      </w:r>
    </w:p>
    <w:p w14:paraId="73AEEF9A" w14:textId="77777777" w:rsidR="00000000" w:rsidRDefault="00000000">
      <w:pPr>
        <w:spacing w:before="120" w:after="280" w:afterAutospacing="1"/>
      </w:pPr>
      <w:r>
        <w:rPr>
          <w:shd w:val="solid" w:color="FFFFFF" w:fill="auto"/>
        </w:rPr>
        <w:t>5. Cơ sở và phương pháp xác định giá khởi điểm để bán đấu giá tài sản.</w:t>
      </w:r>
    </w:p>
    <w:p w14:paraId="192ADB03" w14:textId="77777777" w:rsidR="00000000" w:rsidRDefault="00000000">
      <w:pPr>
        <w:spacing w:before="120" w:after="280" w:afterAutospacing="1"/>
      </w:pPr>
      <w:r>
        <w:rPr>
          <w:shd w:val="solid" w:color="FFFFFF" w:fill="auto"/>
        </w:rPr>
        <w:t>6. Dự kiến việc quản lý, sử dụng số tiền thu được từ bán đấu giá tài sản.</w:t>
      </w:r>
    </w:p>
    <w:p w14:paraId="1C20C381" w14:textId="77777777" w:rsidR="00000000" w:rsidRDefault="00000000">
      <w:pPr>
        <w:spacing w:before="120" w:after="280" w:afterAutospacing="1"/>
      </w:pPr>
      <w:r>
        <w:rPr>
          <w:shd w:val="solid" w:color="FFFFFF" w:fill="auto"/>
        </w:rPr>
        <w:t>7. Nguyên tắc xử lý đối với trường hợp người mua thay đổi công năng sử dụng của tài sản.</w:t>
      </w:r>
    </w:p>
    <w:p w14:paraId="2FF8F54B" w14:textId="77777777" w:rsidR="00000000" w:rsidRDefault="00000000">
      <w:pPr>
        <w:spacing w:before="120" w:after="280" w:afterAutospacing="1"/>
      </w:pPr>
      <w:r>
        <w:rPr>
          <w:b/>
          <w:bCs/>
          <w:shd w:val="solid" w:color="FFFFFF" w:fill="auto"/>
        </w:rPr>
        <w:t>III. ĐỀ XUẤT, KIẾN NGHỊ ĐỂ THỰC HIỆN PHƯƠNG ÁN</w:t>
      </w:r>
    </w:p>
    <w:p w14:paraId="7CE71862" w14:textId="77777777" w:rsidR="00000000" w:rsidRDefault="00000000">
      <w:pPr>
        <w:spacing w:before="120" w:after="280" w:afterAutospacing="1"/>
      </w:pPr>
      <w:r>
        <w:rPr>
          <w:shd w:val="solid" w:color="FFFFFF" w:fill="auto"/>
        </w:rPr>
        <w:t>........................................................................................................................................</w:t>
      </w:r>
    </w:p>
    <w:p w14:paraId="489F5526" w14:textId="77777777" w:rsidR="00000000" w:rsidRDefault="00000000">
      <w:pPr>
        <w:spacing w:before="120" w:after="280" w:afterAutospacing="1"/>
      </w:pPr>
      <w:r>
        <w:rPr>
          <w:shd w:val="solid" w:color="FFFFFF" w:fill="auto"/>
        </w:rPr>
        <w:t>........................................................................................................................................</w:t>
      </w:r>
    </w:p>
    <w:p w14:paraId="23925BD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2315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DAE49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8003EB" w14:textId="77777777" w:rsidR="00000000" w:rsidRDefault="00000000">
            <w:pPr>
              <w:spacing w:before="120"/>
              <w:jc w:val="center"/>
            </w:pPr>
            <w:r>
              <w:rPr>
                <w:b/>
                <w:bCs/>
                <w:shd w:val="solid" w:color="FFFFFF" w:fill="auto"/>
              </w:rPr>
              <w:t>THỦ TRƯỞNG ĐƠN VỊ</w:t>
            </w:r>
            <w:r>
              <w:br/>
            </w:r>
            <w:r>
              <w:rPr>
                <w:i/>
                <w:iCs/>
                <w:shd w:val="solid" w:color="FFFFFF" w:fill="auto"/>
              </w:rPr>
              <w:t>(Ký, ghi rõ họ tên, đóng dấu)</w:t>
            </w:r>
          </w:p>
        </w:tc>
      </w:tr>
    </w:tbl>
    <w:p w14:paraId="26F8F1C0" w14:textId="77777777" w:rsidR="00000000" w:rsidRDefault="00000000">
      <w:pPr>
        <w:spacing w:before="120" w:after="280" w:afterAutospacing="1"/>
      </w:pPr>
      <w:r>
        <w:rPr>
          <w:b/>
          <w:bCs/>
          <w:i/>
          <w:iCs/>
          <w:shd w:val="solid" w:color="FFFFFF" w:fill="auto"/>
        </w:rPr>
        <w:t>Ghi chú:</w:t>
      </w:r>
    </w:p>
    <w:p w14:paraId="375F2AB7" w14:textId="77777777" w:rsidR="00000000" w:rsidRDefault="00000000">
      <w:pPr>
        <w:spacing w:before="120" w:after="280" w:afterAutospacing="1"/>
      </w:pPr>
      <w:r>
        <w:rPr>
          <w:shd w:val="solid" w:color="FFFFFF" w:fill="auto"/>
        </w:rPr>
        <w:t>(*) Cơ quan chuyên môn về cấp nước sạch quy định tại điểm b khoản 4 Điều 3 được giao tài sản để lập phương án khai thác quy định tại khoản 3 Điều 5, khoản 3 Điều 7 Nghị định số  /2022/NĐ-CP ngày   tháng   năm   2022 của Chính phủ.</w:t>
      </w:r>
    </w:p>
    <w:p w14:paraId="58F691C2" w14:textId="77777777" w:rsidR="00000000" w:rsidRDefault="00000000">
      <w:pPr>
        <w:spacing w:before="120" w:after="280" w:afterAutospacing="1"/>
      </w:pPr>
      <w:r>
        <w:t> </w:t>
      </w:r>
    </w:p>
    <w:p w14:paraId="0642B32B" w14:textId="77777777" w:rsidR="00000000" w:rsidRDefault="00000000">
      <w:pPr>
        <w:spacing w:before="120" w:after="280" w:afterAutospacing="1"/>
        <w:jc w:val="right"/>
      </w:pPr>
      <w:bookmarkStart w:id="91" w:name="chuong_pl_19"/>
      <w:r>
        <w:rPr>
          <w:b/>
          <w:bCs/>
          <w:shd w:val="solid" w:color="FFFFFF" w:fill="auto"/>
        </w:rPr>
        <w:t>Mẫu số 05</w:t>
      </w:r>
      <w:bookmarkEnd w:id="91"/>
    </w:p>
    <w:p w14:paraId="47E03D7B" w14:textId="77777777" w:rsidR="00000000" w:rsidRDefault="00000000">
      <w:pPr>
        <w:spacing w:before="120" w:after="280" w:afterAutospacing="1"/>
        <w:jc w:val="center"/>
      </w:pPr>
      <w:r>
        <w:rPr>
          <w:b/>
          <w:bCs/>
          <w:shd w:val="solid" w:color="FFFFFF" w:fill="auto"/>
        </w:rPr>
        <w:t>CỘNG HÒA XÃ HỘI CHỦ NGHĨA VIỆT NAM</w:t>
      </w:r>
      <w:r>
        <w:br/>
      </w:r>
      <w:r>
        <w:rPr>
          <w:b/>
          <w:bCs/>
          <w:shd w:val="solid" w:color="FFFFFF" w:fill="auto"/>
        </w:rPr>
        <w:t>Độc lập - Tự do - Hạnh phúc</w:t>
      </w:r>
      <w:r>
        <w:rPr>
          <w:b/>
          <w:bCs/>
          <w:shd w:val="solid" w:color="FFFFFF" w:fill="auto"/>
        </w:rPr>
        <w:br/>
        <w:t>---------------</w:t>
      </w:r>
    </w:p>
    <w:p w14:paraId="00A36EC1" w14:textId="77777777" w:rsidR="00000000" w:rsidRDefault="00000000">
      <w:pPr>
        <w:spacing w:before="120" w:after="280" w:afterAutospacing="1"/>
        <w:jc w:val="center"/>
      </w:pPr>
      <w:bookmarkStart w:id="92" w:name="chuong_pl_19_name"/>
      <w:r>
        <w:rPr>
          <w:b/>
          <w:bCs/>
          <w:shd w:val="solid" w:color="FFFFFF" w:fill="auto"/>
        </w:rPr>
        <w:t>BIÊN BẢN</w:t>
      </w:r>
      <w:bookmarkEnd w:id="92"/>
    </w:p>
    <w:p w14:paraId="18DC9824" w14:textId="77777777" w:rsidR="00000000" w:rsidRDefault="00000000">
      <w:pPr>
        <w:spacing w:before="120" w:after="280" w:afterAutospacing="1"/>
        <w:jc w:val="center"/>
      </w:pPr>
      <w:bookmarkStart w:id="93" w:name="chuong_pl_19_name_name"/>
      <w:r>
        <w:rPr>
          <w:b/>
          <w:bCs/>
          <w:shd w:val="solid" w:color="FFFFFF" w:fill="auto"/>
        </w:rPr>
        <w:t>KIỂM TRA HIỆN TRẠNG QUẢN LÝ TÀI SẢN KẾT CẤU HẠ TẦNG CẤP NƯỚC SẠCH</w:t>
      </w:r>
      <w:bookmarkEnd w:id="93"/>
    </w:p>
    <w:p w14:paraId="61C54F21" w14:textId="77777777" w:rsidR="00000000" w:rsidRDefault="00000000">
      <w:pPr>
        <w:spacing w:before="120" w:after="280" w:afterAutospacing="1"/>
      </w:pPr>
      <w:r>
        <w:rPr>
          <w:shd w:val="solid" w:color="FFFFFF" w:fill="auto"/>
        </w:rPr>
        <w:t>Hôm nay, vào lúc ....giờ ngày ....tháng …… năm ……..:</w:t>
      </w:r>
    </w:p>
    <w:p w14:paraId="69799737" w14:textId="77777777" w:rsidR="00000000" w:rsidRDefault="00000000">
      <w:pPr>
        <w:spacing w:before="120" w:after="280" w:afterAutospacing="1"/>
      </w:pPr>
      <w:r>
        <w:rPr>
          <w:shd w:val="solid" w:color="FFFFFF" w:fill="auto"/>
        </w:rPr>
        <w:t>Đoàn kiểm tra tiến hành kiểm tra hiện trạng tài sản kết cấu hạ tầng cấp nước sạch đối với: Tên công trình</w:t>
      </w:r>
      <w:r>
        <w:rPr>
          <w:shd w:val="solid" w:color="FFFFFF" w:fill="auto"/>
          <w:vertAlign w:val="superscript"/>
        </w:rPr>
        <w:t>(1)</w:t>
      </w:r>
      <w:r>
        <w:rPr>
          <w:shd w:val="solid" w:color="FFFFFF" w:fill="auto"/>
        </w:rPr>
        <w:t xml:space="preserve"> ……………………………….;</w:t>
      </w:r>
    </w:p>
    <w:p w14:paraId="78AB02A0" w14:textId="77777777" w:rsidR="00000000" w:rsidRDefault="00000000">
      <w:pPr>
        <w:spacing w:before="120" w:after="280" w:afterAutospacing="1"/>
      </w:pPr>
      <w:r>
        <w:rPr>
          <w:shd w:val="solid" w:color="FFFFFF" w:fill="auto"/>
        </w:rPr>
        <w:t xml:space="preserve">Tại địa chỉ </w:t>
      </w:r>
      <w:r>
        <w:rPr>
          <w:shd w:val="solid" w:color="FFFFFF" w:fill="auto"/>
          <w:vertAlign w:val="superscript"/>
        </w:rPr>
        <w:t>(2)</w:t>
      </w:r>
      <w:r>
        <w:rPr>
          <w:shd w:val="solid" w:color="FFFFFF" w:fill="auto"/>
        </w:rPr>
        <w:t xml:space="preserve"> ..............................................................................................................................</w:t>
      </w:r>
    </w:p>
    <w:p w14:paraId="5390B8AC" w14:textId="77777777" w:rsidR="00000000" w:rsidRDefault="00000000">
      <w:pPr>
        <w:spacing w:before="120" w:after="280" w:afterAutospacing="1"/>
      </w:pPr>
      <w:r>
        <w:rPr>
          <w:shd w:val="solid" w:color="FFFFFF" w:fill="auto"/>
        </w:rPr>
        <w:t xml:space="preserve">Cơ quan/Đơn vị/Doanh nghiệp đang quản lý, sử dụng </w:t>
      </w:r>
      <w:r>
        <w:rPr>
          <w:shd w:val="solid" w:color="FFFFFF" w:fill="auto"/>
          <w:vertAlign w:val="superscript"/>
        </w:rPr>
        <w:t>(3)</w:t>
      </w:r>
      <w:r>
        <w:rPr>
          <w:shd w:val="solid" w:color="FFFFFF" w:fill="auto"/>
        </w:rPr>
        <w:t>: .........................................................</w:t>
      </w:r>
    </w:p>
    <w:p w14:paraId="720984C2" w14:textId="77777777" w:rsidR="00000000" w:rsidRDefault="00000000">
      <w:pPr>
        <w:spacing w:before="120" w:after="280" w:afterAutospacing="1"/>
      </w:pPr>
      <w:r>
        <w:rPr>
          <w:shd w:val="solid" w:color="FFFFFF" w:fill="auto"/>
        </w:rPr>
        <w:t>Thành phần đoàn kiểm tra gồm có:</w:t>
      </w:r>
    </w:p>
    <w:p w14:paraId="7237045A" w14:textId="77777777" w:rsidR="00000000" w:rsidRDefault="00000000">
      <w:pPr>
        <w:spacing w:before="120" w:after="280" w:afterAutospacing="1"/>
      </w:pPr>
      <w:r>
        <w:rPr>
          <w:b/>
          <w:bCs/>
          <w:shd w:val="solid" w:color="FFFFFF" w:fill="auto"/>
        </w:rPr>
        <w:t>1. Đại diện đơn vị sử dụng tài sản kết cấu hạ tầng cấp nước sạch:</w:t>
      </w:r>
    </w:p>
    <w:p w14:paraId="43AEF6E4" w14:textId="77777777" w:rsidR="00000000" w:rsidRDefault="00000000">
      <w:pPr>
        <w:spacing w:before="120" w:after="280" w:afterAutospacing="1"/>
      </w:pPr>
      <w:r>
        <w:rPr>
          <w:shd w:val="solid" w:color="FFFFFF" w:fill="auto"/>
        </w:rPr>
        <w:t>- Ông/Bà: ............................................................................................ Chức vụ:</w:t>
      </w:r>
    </w:p>
    <w:p w14:paraId="2A426EF5" w14:textId="77777777" w:rsidR="00000000" w:rsidRDefault="00000000">
      <w:pPr>
        <w:spacing w:before="120" w:after="280" w:afterAutospacing="1"/>
      </w:pPr>
      <w:r>
        <w:rPr>
          <w:shd w:val="solid" w:color="FFFFFF" w:fill="auto"/>
        </w:rPr>
        <w:t>- Ông/Bà: ............................................................................................ Chức vụ:</w:t>
      </w:r>
    </w:p>
    <w:p w14:paraId="51A77695" w14:textId="77777777" w:rsidR="00000000" w:rsidRDefault="00000000">
      <w:pPr>
        <w:spacing w:before="120" w:after="280" w:afterAutospacing="1"/>
      </w:pPr>
      <w:r>
        <w:rPr>
          <w:shd w:val="solid" w:color="FFFFFF" w:fill="auto"/>
        </w:rPr>
        <w:t>- Ông/Bà: ............................................................................................ Chức vụ:</w:t>
      </w:r>
    </w:p>
    <w:p w14:paraId="207D1A35" w14:textId="77777777" w:rsidR="00000000" w:rsidRDefault="00000000">
      <w:pPr>
        <w:spacing w:before="120" w:after="280" w:afterAutospacing="1"/>
      </w:pPr>
      <w:r>
        <w:rPr>
          <w:b/>
          <w:bCs/>
          <w:shd w:val="solid" w:color="FFFFFF" w:fill="auto"/>
        </w:rPr>
        <w:t>2. Đại diện cơ quan quản lý cấp trên:</w:t>
      </w:r>
    </w:p>
    <w:p w14:paraId="7A632231" w14:textId="77777777" w:rsidR="00000000" w:rsidRDefault="00000000">
      <w:pPr>
        <w:spacing w:before="120" w:after="280" w:afterAutospacing="1"/>
      </w:pPr>
      <w:r>
        <w:rPr>
          <w:shd w:val="solid" w:color="FFFFFF" w:fill="auto"/>
        </w:rPr>
        <w:t>- Ông/Bà: ............................................................................................ Chức vụ:</w:t>
      </w:r>
    </w:p>
    <w:p w14:paraId="4823A1D2" w14:textId="77777777" w:rsidR="00000000" w:rsidRDefault="00000000">
      <w:pPr>
        <w:spacing w:before="120" w:after="280" w:afterAutospacing="1"/>
      </w:pPr>
      <w:r>
        <w:rPr>
          <w:shd w:val="solid" w:color="FFFFFF" w:fill="auto"/>
        </w:rPr>
        <w:t>- Ông/Bà: ............................................................................................ Chức vụ:</w:t>
      </w:r>
    </w:p>
    <w:p w14:paraId="1A03BE0C" w14:textId="77777777" w:rsidR="00000000" w:rsidRDefault="00000000">
      <w:pPr>
        <w:spacing w:before="120" w:after="280" w:afterAutospacing="1"/>
      </w:pPr>
      <w:r>
        <w:rPr>
          <w:shd w:val="solid" w:color="FFFFFF" w:fill="auto"/>
        </w:rPr>
        <w:t>- Ông/Bà: ............................................................................................ Chức vụ:</w:t>
      </w:r>
    </w:p>
    <w:p w14:paraId="1C9E9426" w14:textId="77777777" w:rsidR="00000000" w:rsidRDefault="00000000">
      <w:pPr>
        <w:spacing w:before="120" w:after="280" w:afterAutospacing="1"/>
      </w:pPr>
      <w:r>
        <w:rPr>
          <w:b/>
          <w:bCs/>
          <w:shd w:val="solid" w:color="FFFFFF" w:fill="auto"/>
        </w:rPr>
        <w:t>3. Đại diện Cơ quan chuyên môn về cấp nước sạch thuộc Ủy ban nhân dân cấp tỉnh và các cơ quan có liên quan (nếu có) thuộc địa phương (nơi có tài sản kết cấu hạ tầng cấp nước sạch):</w:t>
      </w:r>
    </w:p>
    <w:p w14:paraId="0AA63BB7" w14:textId="77777777" w:rsidR="00000000" w:rsidRDefault="00000000">
      <w:pPr>
        <w:spacing w:before="120" w:after="280" w:afterAutospacing="1"/>
      </w:pPr>
      <w:r>
        <w:rPr>
          <w:shd w:val="solid" w:color="FFFFFF" w:fill="auto"/>
        </w:rPr>
        <w:t>- Ông/Bà: ............................................................................................ Chức vụ:</w:t>
      </w:r>
    </w:p>
    <w:p w14:paraId="264DA104" w14:textId="77777777" w:rsidR="00000000" w:rsidRDefault="00000000">
      <w:pPr>
        <w:spacing w:before="120" w:after="280" w:afterAutospacing="1"/>
      </w:pPr>
      <w:r>
        <w:rPr>
          <w:shd w:val="solid" w:color="FFFFFF" w:fill="auto"/>
        </w:rPr>
        <w:t>- Ông/Bà: ............................................................................................ Chức vụ:</w:t>
      </w:r>
    </w:p>
    <w:p w14:paraId="0B26DF83" w14:textId="77777777" w:rsidR="00000000" w:rsidRDefault="00000000">
      <w:pPr>
        <w:spacing w:before="120" w:after="280" w:afterAutospacing="1"/>
      </w:pPr>
      <w:r>
        <w:rPr>
          <w:shd w:val="solid" w:color="FFFFFF" w:fill="auto"/>
        </w:rPr>
        <w:t>- Ông/Bà: ............................................................................................ Chức vụ:</w:t>
      </w:r>
    </w:p>
    <w:p w14:paraId="6D595BE2" w14:textId="77777777" w:rsidR="00000000" w:rsidRDefault="00000000">
      <w:pPr>
        <w:spacing w:before="120" w:after="280" w:afterAutospacing="1"/>
      </w:pPr>
      <w:r>
        <w:rPr>
          <w:b/>
          <w:bCs/>
          <w:shd w:val="solid" w:color="FFFFFF" w:fill="auto"/>
        </w:rPr>
        <w:t xml:space="preserve">I. HỒ SƠ PHÁP LÝ VỀ TÀI SẢN KẾT CẤU HẠ TẦNG CẤP NƯỚC SẠCH </w:t>
      </w:r>
      <w:r>
        <w:rPr>
          <w:b/>
          <w:bCs/>
          <w:shd w:val="solid" w:color="FFFFFF" w:fill="auto"/>
          <w:vertAlign w:val="superscript"/>
        </w:rPr>
        <w:t>(4)</w:t>
      </w:r>
    </w:p>
    <w:p w14:paraId="1826EF41" w14:textId="77777777" w:rsidR="00000000" w:rsidRDefault="00000000">
      <w:pPr>
        <w:spacing w:before="120" w:after="280" w:afterAutospacing="1"/>
      </w:pPr>
      <w:r>
        <w:rPr>
          <w:shd w:val="solid" w:color="FFFFFF" w:fill="auto"/>
        </w:rPr>
        <w:t>........................................................................................................................................</w:t>
      </w:r>
    </w:p>
    <w:p w14:paraId="28B557B9" w14:textId="77777777" w:rsidR="00000000" w:rsidRDefault="00000000">
      <w:pPr>
        <w:spacing w:before="120" w:after="280" w:afterAutospacing="1"/>
      </w:pPr>
      <w:r>
        <w:rPr>
          <w:shd w:val="solid" w:color="FFFFFF" w:fill="auto"/>
        </w:rPr>
        <w:t>........................................................................................................................................</w:t>
      </w:r>
    </w:p>
    <w:p w14:paraId="4FF31625" w14:textId="77777777" w:rsidR="00000000" w:rsidRDefault="00000000">
      <w:pPr>
        <w:spacing w:before="120" w:after="280" w:afterAutospacing="1"/>
      </w:pPr>
      <w:r>
        <w:rPr>
          <w:shd w:val="solid" w:color="FFFFFF" w:fill="auto"/>
        </w:rPr>
        <w:t>........................................................................................................................................</w:t>
      </w:r>
    </w:p>
    <w:p w14:paraId="3BA55D49" w14:textId="77777777" w:rsidR="00000000" w:rsidRDefault="00000000">
      <w:pPr>
        <w:spacing w:before="120" w:after="280" w:afterAutospacing="1"/>
      </w:pPr>
      <w:r>
        <w:rPr>
          <w:b/>
          <w:bCs/>
          <w:shd w:val="solid" w:color="FFFFFF" w:fill="auto"/>
        </w:rPr>
        <w:t>II. KẾT QUẢ KIỂM TRA HIỆN TRẠNG TÀI SẢN KẾT CẤU HẠ TẦNG CẤP NƯỚC SẠCH</w:t>
      </w:r>
    </w:p>
    <w:p w14:paraId="51F89D2C" w14:textId="77777777" w:rsidR="00000000" w:rsidRDefault="00000000">
      <w:pPr>
        <w:spacing w:before="120" w:after="280" w:afterAutospacing="1"/>
      </w:pPr>
      <w:r>
        <w:rPr>
          <w:b/>
          <w:bCs/>
          <w:shd w:val="solid" w:color="FFFFFF" w:fill="auto"/>
        </w:rPr>
        <w:t>1. Các chỉ tiêu về tài sản</w:t>
      </w:r>
      <w:r>
        <w:rPr>
          <w:b/>
          <w:bCs/>
          <w:shd w:val="solid" w:color="FFFFFF" w:fill="auto"/>
          <w:vertAlign w:val="superscript"/>
        </w:rPr>
        <w:t>(5)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826"/>
        <w:gridCol w:w="775"/>
        <w:gridCol w:w="771"/>
        <w:gridCol w:w="1"/>
        <w:gridCol w:w="591"/>
        <w:gridCol w:w="729"/>
        <w:gridCol w:w="1"/>
        <w:gridCol w:w="673"/>
        <w:gridCol w:w="682"/>
        <w:gridCol w:w="1"/>
        <w:gridCol w:w="675"/>
        <w:gridCol w:w="687"/>
        <w:gridCol w:w="1"/>
        <w:gridCol w:w="939"/>
        <w:gridCol w:w="783"/>
        <w:gridCol w:w="665"/>
      </w:tblGrid>
      <w:tr w:rsidR="00000000" w14:paraId="56D6CAB2" w14:textId="77777777">
        <w:trPr>
          <w:trHeight w:val="15"/>
        </w:trPr>
        <w:tc>
          <w:tcPr>
            <w:tcW w:w="28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B29127" w14:textId="77777777" w:rsidR="00000000" w:rsidRDefault="00000000">
            <w:pPr>
              <w:spacing w:before="120"/>
              <w:jc w:val="center"/>
            </w:pPr>
            <w:r>
              <w:rPr>
                <w:b/>
                <w:bCs/>
                <w:shd w:val="solid" w:color="FFFFFF" w:fill="auto"/>
              </w:rPr>
              <w:t>STT</w:t>
            </w:r>
          </w:p>
        </w:tc>
        <w:tc>
          <w:tcPr>
            <w:tcW w:w="44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75BC9" w14:textId="77777777" w:rsidR="00000000" w:rsidRDefault="00000000">
            <w:pPr>
              <w:spacing w:before="120"/>
              <w:jc w:val="center"/>
            </w:pPr>
            <w:r>
              <w:rPr>
                <w:b/>
                <w:bCs/>
                <w:shd w:val="solid" w:color="FFFFFF" w:fill="auto"/>
              </w:rPr>
              <w:t>Tên tài</w:t>
            </w:r>
            <w:r>
              <w:t xml:space="preserve"> </w:t>
            </w:r>
            <w:r>
              <w:rPr>
                <w:b/>
                <w:bCs/>
                <w:shd w:val="solid" w:color="FFFFFF" w:fill="auto"/>
              </w:rPr>
              <w:t>sản</w:t>
            </w:r>
          </w:p>
        </w:tc>
        <w:tc>
          <w:tcPr>
            <w:tcW w:w="41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906F6" w14:textId="77777777" w:rsidR="00000000" w:rsidRDefault="00000000">
            <w:pPr>
              <w:spacing w:before="120"/>
              <w:jc w:val="center"/>
            </w:pPr>
            <w:r>
              <w:rPr>
                <w:b/>
                <w:bCs/>
                <w:shd w:val="solid" w:color="FFFFFF" w:fill="auto"/>
              </w:rPr>
              <w:t>Năm xây dựng</w:t>
            </w:r>
          </w:p>
        </w:tc>
        <w:tc>
          <w:tcPr>
            <w:tcW w:w="41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CD626" w14:textId="77777777" w:rsidR="00000000" w:rsidRDefault="00000000">
            <w:pPr>
              <w:spacing w:before="120"/>
              <w:jc w:val="center"/>
            </w:pPr>
            <w:r>
              <w:rPr>
                <w:b/>
                <w:bCs/>
                <w:shd w:val="solid" w:color="FFFFFF" w:fill="auto"/>
              </w:rPr>
              <w:t>Năm đưa vào sử dụng</w:t>
            </w:r>
          </w:p>
        </w:tc>
        <w:tc>
          <w:tcPr>
            <w:tcW w:w="70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02DEB" w14:textId="77777777" w:rsidR="00000000" w:rsidRDefault="00000000">
            <w:pPr>
              <w:spacing w:before="120"/>
              <w:jc w:val="center"/>
            </w:pPr>
            <w:r>
              <w:rPr>
                <w:b/>
                <w:bCs/>
                <w:shd w:val="solid" w:color="FFFFFF" w:fill="auto"/>
              </w:rPr>
              <w:t>Diện tích (m</w:t>
            </w:r>
            <w:r>
              <w:rPr>
                <w:b/>
                <w:bCs/>
                <w:shd w:val="solid" w:color="FFFFFF" w:fill="auto"/>
                <w:vertAlign w:val="superscript"/>
              </w:rPr>
              <w:t>2</w:t>
            </w:r>
            <w:r>
              <w:rPr>
                <w:b/>
                <w:bCs/>
                <w:shd w:val="solid" w:color="FFFFFF" w:fill="auto"/>
              </w:rPr>
              <w:t>)</w:t>
            </w:r>
          </w:p>
        </w:tc>
        <w:tc>
          <w:tcPr>
            <w:tcW w:w="707"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E8076" w14:textId="77777777" w:rsidR="00000000" w:rsidRDefault="00000000">
            <w:pPr>
              <w:spacing w:before="120"/>
              <w:jc w:val="center"/>
            </w:pPr>
            <w:r>
              <w:rPr>
                <w:b/>
                <w:bCs/>
                <w:shd w:val="solid" w:color="FFFFFF" w:fill="auto"/>
              </w:rPr>
              <w:t>Diện tích (m</w:t>
            </w:r>
            <w:r>
              <w:rPr>
                <w:b/>
                <w:bCs/>
                <w:shd w:val="solid" w:color="FFFFFF" w:fill="auto"/>
                <w:vertAlign w:val="superscript"/>
              </w:rPr>
              <w:t>2</w:t>
            </w:r>
            <w:r>
              <w:rPr>
                <w:b/>
                <w:bCs/>
                <w:shd w:val="solid" w:color="FFFFFF" w:fill="auto"/>
              </w:rPr>
              <w:t>)</w:t>
            </w:r>
          </w:p>
        </w:tc>
        <w:tc>
          <w:tcPr>
            <w:tcW w:w="72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324E2" w14:textId="77777777" w:rsidR="00000000" w:rsidRDefault="00000000">
            <w:pPr>
              <w:spacing w:before="120"/>
              <w:jc w:val="center"/>
            </w:pPr>
            <w:r>
              <w:rPr>
                <w:b/>
                <w:bCs/>
                <w:shd w:val="solid" w:color="FFFFFF" w:fill="auto"/>
              </w:rPr>
              <w:t>Công suất (m3/ngày đêm)</w:t>
            </w:r>
          </w:p>
        </w:tc>
        <w:tc>
          <w:tcPr>
            <w:tcW w:w="726"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AA8E1" w14:textId="77777777" w:rsidR="00000000" w:rsidRDefault="00000000">
            <w:pPr>
              <w:spacing w:before="120"/>
              <w:jc w:val="center"/>
            </w:pPr>
            <w:r>
              <w:rPr>
                <w:b/>
                <w:bCs/>
                <w:shd w:val="solid" w:color="FFFFFF" w:fill="auto"/>
              </w:rPr>
              <w:t>Công suất (m3/ngày đêm)</w:t>
            </w:r>
          </w:p>
        </w:tc>
        <w:tc>
          <w:tcPr>
            <w:tcW w:w="73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D6ABE" w14:textId="77777777" w:rsidR="00000000" w:rsidRDefault="00000000">
            <w:pPr>
              <w:spacing w:before="120"/>
              <w:jc w:val="center"/>
            </w:pPr>
            <w:r>
              <w:rPr>
                <w:b/>
                <w:bCs/>
                <w:shd w:val="solid" w:color="FFFFFF" w:fill="auto"/>
              </w:rPr>
              <w:t>Số hộ sử dụng nước</w:t>
            </w:r>
          </w:p>
        </w:tc>
        <w:tc>
          <w:tcPr>
            <w:tcW w:w="730"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50544" w14:textId="77777777" w:rsidR="00000000" w:rsidRDefault="00000000">
            <w:pPr>
              <w:spacing w:before="120"/>
              <w:jc w:val="center"/>
            </w:pPr>
            <w:r>
              <w:rPr>
                <w:b/>
                <w:bCs/>
                <w:shd w:val="solid" w:color="FFFFFF" w:fill="auto"/>
              </w:rPr>
              <w:t>Số hộ sử dụng nước</w:t>
            </w:r>
          </w:p>
        </w:tc>
        <w:tc>
          <w:tcPr>
            <w:tcW w:w="92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7E07C" w14:textId="77777777" w:rsidR="00000000" w:rsidRDefault="00000000">
            <w:pPr>
              <w:spacing w:before="120"/>
              <w:jc w:val="center"/>
            </w:pPr>
            <w:r>
              <w:rPr>
                <w:b/>
                <w:bCs/>
                <w:shd w:val="solid" w:color="FFFFFF" w:fill="auto"/>
              </w:rPr>
              <w:t>Giá trị</w:t>
            </w:r>
          </w:p>
        </w:tc>
        <w:tc>
          <w:tcPr>
            <w:tcW w:w="922"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BECA2" w14:textId="77777777" w:rsidR="00000000" w:rsidRDefault="00000000">
            <w:pPr>
              <w:spacing w:before="120"/>
              <w:jc w:val="center"/>
            </w:pPr>
            <w:r>
              <w:rPr>
                <w:b/>
                <w:bCs/>
                <w:shd w:val="solid" w:color="FFFFFF" w:fill="auto"/>
              </w:rPr>
              <w:t>Giá trị</w:t>
            </w:r>
          </w:p>
        </w:tc>
        <w:tc>
          <w:tcPr>
            <w:tcW w:w="3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1D8CC" w14:textId="77777777" w:rsidR="00000000" w:rsidRDefault="00000000">
            <w:pPr>
              <w:spacing w:before="120"/>
              <w:jc w:val="center"/>
            </w:pPr>
            <w:r>
              <w:rPr>
                <w:b/>
                <w:bCs/>
                <w:shd w:val="solid" w:color="FFFFFF" w:fill="auto"/>
              </w:rPr>
              <w:t>Tình trạng tài sản</w:t>
            </w:r>
          </w:p>
        </w:tc>
      </w:tr>
      <w:tr w:rsidR="00000000" w14:paraId="70D01636"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2AFE8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73888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48F30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9FA9BD" w14:textId="77777777" w:rsidR="00000000" w:rsidRDefault="00000000">
            <w:pPr>
              <w:spacing w:before="120"/>
              <w:jc w:val="center"/>
            </w:pP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3F5D7F" w14:textId="77777777" w:rsidR="00000000" w:rsidRDefault="00000000">
            <w:pPr>
              <w:spacing w:before="120"/>
              <w:jc w:val="center"/>
            </w:pPr>
            <w:r>
              <w:rPr>
                <w:b/>
                <w:bCs/>
                <w:shd w:val="solid" w:color="FFFFFF" w:fill="auto"/>
              </w:rPr>
              <w:t>Đất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2C6ED" w14:textId="77777777" w:rsidR="00000000" w:rsidRDefault="00000000">
            <w:pPr>
              <w:spacing w:before="120"/>
              <w:jc w:val="center"/>
            </w:pPr>
            <w:r>
              <w:rPr>
                <w:b/>
                <w:bCs/>
                <w:shd w:val="solid" w:color="FFFFFF" w:fill="auto"/>
              </w:rPr>
              <w:t>Sàn sử dụng</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645B7" w14:textId="77777777" w:rsidR="00000000" w:rsidRDefault="00000000">
            <w:pPr>
              <w:spacing w:before="120"/>
              <w:jc w:val="center"/>
            </w:pPr>
            <w:r>
              <w:rPr>
                <w:b/>
                <w:bCs/>
                <w:shd w:val="solid" w:color="FFFFFF" w:fill="auto"/>
              </w:rPr>
              <w:t>Thiết kế</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D7297" w14:textId="77777777" w:rsidR="00000000" w:rsidRDefault="00000000">
            <w:pPr>
              <w:spacing w:before="120"/>
              <w:jc w:val="center"/>
            </w:pPr>
            <w:r>
              <w:rPr>
                <w:b/>
                <w:bCs/>
                <w:shd w:val="solid" w:color="FFFFFF" w:fill="auto"/>
              </w:rPr>
              <w:t>Thực tế</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D20763" w14:textId="77777777" w:rsidR="00000000" w:rsidRDefault="00000000">
            <w:pPr>
              <w:spacing w:before="120"/>
              <w:jc w:val="center"/>
            </w:pPr>
            <w:r>
              <w:rPr>
                <w:b/>
                <w:bCs/>
                <w:shd w:val="solid" w:color="FFFFFF" w:fill="auto"/>
              </w:rPr>
              <w:t>Thiết kế</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2369B" w14:textId="77777777" w:rsidR="00000000" w:rsidRDefault="00000000">
            <w:pPr>
              <w:spacing w:before="120"/>
              <w:jc w:val="center"/>
            </w:pPr>
            <w:r>
              <w:rPr>
                <w:b/>
                <w:bCs/>
                <w:shd w:val="solid" w:color="FFFFFF" w:fill="auto"/>
              </w:rPr>
              <w:t>Thực tế</w:t>
            </w:r>
          </w:p>
        </w:tc>
        <w:tc>
          <w:tcPr>
            <w:tcW w:w="50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5C9C1" w14:textId="77777777" w:rsidR="00000000" w:rsidRDefault="00000000">
            <w:pPr>
              <w:spacing w:before="120"/>
              <w:jc w:val="center"/>
            </w:pPr>
            <w:r>
              <w:rPr>
                <w:b/>
                <w:bCs/>
                <w:shd w:val="solid" w:color="FFFFFF" w:fill="auto"/>
              </w:rPr>
              <w:t>Nguyên giá</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9A4BE" w14:textId="77777777" w:rsidR="00000000" w:rsidRDefault="00000000">
            <w:pPr>
              <w:spacing w:before="120"/>
              <w:jc w:val="center"/>
            </w:pPr>
            <w:r>
              <w:rPr>
                <w:b/>
                <w:bCs/>
                <w:shd w:val="solid" w:color="FFFFFF" w:fill="auto"/>
              </w:rPr>
              <w:t>GTCL</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D71C644" w14:textId="77777777" w:rsidR="00000000" w:rsidRDefault="00000000">
            <w:pPr>
              <w:spacing w:before="120"/>
              <w:jc w:val="center"/>
            </w:pPr>
          </w:p>
        </w:tc>
      </w:tr>
      <w:tr w:rsidR="00000000" w14:paraId="4B3E42C8" w14:textId="77777777">
        <w:tblPrEx>
          <w:tblBorders>
            <w:top w:val="none" w:sz="0" w:space="0" w:color="auto"/>
            <w:bottom w:val="none" w:sz="0" w:space="0" w:color="auto"/>
            <w:insideH w:val="none" w:sz="0" w:space="0" w:color="auto"/>
            <w:insideV w:val="none" w:sz="0" w:space="0" w:color="auto"/>
          </w:tblBorders>
        </w:tblPrEx>
        <w:trPr>
          <w:trHeight w:val="15"/>
        </w:trPr>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10AF4" w14:textId="77777777" w:rsidR="00000000" w:rsidRDefault="00000000">
            <w:pPr>
              <w:spacing w:before="120"/>
              <w:jc w:val="center"/>
            </w:pPr>
            <w:r>
              <w:rPr>
                <w:shd w:val="solid" w:color="FFFFFF" w:fill="auto"/>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E1DDD" w14:textId="77777777" w:rsidR="00000000" w:rsidRDefault="00000000">
            <w:pPr>
              <w:spacing w:before="120"/>
              <w:jc w:val="center"/>
            </w:pPr>
            <w:r>
              <w:rPr>
                <w:shd w:val="solid" w:color="FFFFFF" w:fill="auto"/>
              </w:rPr>
              <w:t>2</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C7E6C" w14:textId="77777777" w:rsidR="00000000" w:rsidRDefault="00000000">
            <w:pPr>
              <w:spacing w:before="120"/>
              <w:jc w:val="center"/>
            </w:pPr>
            <w:r>
              <w:rPr>
                <w:shd w:val="solid" w:color="FFFFFF" w:fill="auto"/>
              </w:rPr>
              <w:t>3</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AFEF3" w14:textId="77777777" w:rsidR="00000000" w:rsidRDefault="00000000">
            <w:pPr>
              <w:spacing w:before="120"/>
              <w:jc w:val="center"/>
            </w:pPr>
            <w:r>
              <w:rPr>
                <w:shd w:val="solid" w:color="FFFFFF" w:fill="auto"/>
              </w:rPr>
              <w:t>4</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3AB16" w14:textId="77777777" w:rsidR="00000000" w:rsidRDefault="00000000">
            <w:pPr>
              <w:spacing w:before="120"/>
              <w:jc w:val="center"/>
            </w:pPr>
            <w:r>
              <w:rPr>
                <w:shd w:val="solid" w:color="FFFFFF" w:fill="auto"/>
              </w:rPr>
              <w:t>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739AC" w14:textId="77777777" w:rsidR="00000000" w:rsidRDefault="00000000">
            <w:pPr>
              <w:spacing w:before="120"/>
              <w:jc w:val="center"/>
            </w:pPr>
            <w:r>
              <w:rPr>
                <w:shd w:val="solid" w:color="FFFFFF" w:fill="auto"/>
              </w:rPr>
              <w:t>6</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C2452" w14:textId="77777777" w:rsidR="00000000" w:rsidRDefault="00000000">
            <w:pPr>
              <w:spacing w:before="120"/>
              <w:jc w:val="center"/>
            </w:pPr>
            <w:r>
              <w:rPr>
                <w:shd w:val="solid" w:color="FFFFFF" w:fill="auto"/>
              </w:rPr>
              <w:t>7</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A3769" w14:textId="77777777" w:rsidR="00000000" w:rsidRDefault="00000000">
            <w:pPr>
              <w:spacing w:before="120"/>
              <w:jc w:val="center"/>
            </w:pPr>
            <w:r>
              <w:rPr>
                <w:shd w:val="solid" w:color="FFFFFF" w:fill="auto"/>
              </w:rPr>
              <w:t>8</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C648D" w14:textId="77777777" w:rsidR="00000000" w:rsidRDefault="00000000">
            <w:pPr>
              <w:spacing w:before="120"/>
              <w:jc w:val="center"/>
            </w:pPr>
            <w:r>
              <w:rPr>
                <w:shd w:val="solid" w:color="FFFFFF" w:fill="auto"/>
              </w:rPr>
              <w:t>9</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A51E9" w14:textId="77777777" w:rsidR="00000000" w:rsidRDefault="00000000">
            <w:pPr>
              <w:spacing w:before="120"/>
              <w:jc w:val="center"/>
            </w:pPr>
            <w:r>
              <w:rPr>
                <w:shd w:val="solid" w:color="FFFFFF" w:fill="auto"/>
              </w:rPr>
              <w:t>10</w:t>
            </w:r>
          </w:p>
        </w:tc>
        <w:tc>
          <w:tcPr>
            <w:tcW w:w="50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52592" w14:textId="77777777" w:rsidR="00000000" w:rsidRDefault="00000000">
            <w:pPr>
              <w:spacing w:before="120"/>
              <w:jc w:val="center"/>
            </w:pPr>
            <w:r>
              <w:rPr>
                <w:shd w:val="solid" w:color="FFFFFF" w:fill="auto"/>
              </w:rPr>
              <w:t>11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F2848" w14:textId="77777777" w:rsidR="00000000" w:rsidRDefault="00000000">
            <w:pPr>
              <w:spacing w:before="120"/>
              <w:jc w:val="center"/>
            </w:pPr>
            <w:r>
              <w:rPr>
                <w:shd w:val="solid" w:color="FFFFFF" w:fill="auto"/>
              </w:rPr>
              <w:t>12</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92E9E" w14:textId="77777777" w:rsidR="00000000" w:rsidRDefault="00000000">
            <w:pPr>
              <w:spacing w:before="120"/>
              <w:jc w:val="center"/>
            </w:pPr>
            <w:r>
              <w:rPr>
                <w:shd w:val="solid" w:color="FFFFFF" w:fill="auto"/>
              </w:rPr>
              <w:t>13</w:t>
            </w:r>
          </w:p>
        </w:tc>
      </w:tr>
      <w:tr w:rsidR="00000000" w14:paraId="61AEBC9A" w14:textId="77777777">
        <w:tblPrEx>
          <w:tblBorders>
            <w:top w:val="none" w:sz="0" w:space="0" w:color="auto"/>
            <w:bottom w:val="none" w:sz="0" w:space="0" w:color="auto"/>
            <w:insideH w:val="none" w:sz="0" w:space="0" w:color="auto"/>
            <w:insideV w:val="none" w:sz="0" w:space="0" w:color="auto"/>
          </w:tblBorders>
        </w:tblPrEx>
        <w:trPr>
          <w:trHeight w:val="15"/>
        </w:trPr>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94D543" w14:textId="77777777" w:rsidR="00000000" w:rsidRDefault="00000000">
            <w:pPr>
              <w:spacing w:before="120"/>
              <w:jc w:val="center"/>
            </w:pPr>
            <w: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646AE" w14:textId="77777777" w:rsidR="00000000" w:rsidRDefault="00000000">
            <w:pPr>
              <w:spacing w:before="120"/>
              <w:jc w:val="center"/>
            </w:pPr>
            <w: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9244CC" w14:textId="77777777" w:rsidR="00000000" w:rsidRDefault="00000000">
            <w:pPr>
              <w:spacing w:before="120"/>
              <w:jc w:val="center"/>
            </w:pPr>
            <w: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619CF" w14:textId="77777777" w:rsidR="00000000" w:rsidRDefault="00000000">
            <w:pPr>
              <w:spacing w:before="120"/>
              <w:jc w:val="center"/>
            </w:pPr>
            <w: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F8C98E" w14:textId="77777777" w:rsidR="00000000" w:rsidRDefault="00000000">
            <w:pPr>
              <w:spacing w:before="120"/>
              <w:jc w:val="center"/>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91EA3" w14:textId="77777777" w:rsidR="00000000" w:rsidRDefault="00000000">
            <w:pPr>
              <w:spacing w:before="120"/>
              <w:jc w:val="center"/>
            </w:pPr>
            <w:r>
              <w:t> </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90E2F"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1F909" w14:textId="77777777" w:rsidR="00000000" w:rsidRDefault="00000000">
            <w:pPr>
              <w:spacing w:before="120"/>
              <w:jc w:val="center"/>
            </w:pPr>
            <w: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BD7EA"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6F969" w14:textId="77777777" w:rsidR="00000000" w:rsidRDefault="00000000">
            <w:pPr>
              <w:spacing w:before="120"/>
              <w:jc w:val="center"/>
            </w:pPr>
            <w:r>
              <w:t> </w:t>
            </w:r>
          </w:p>
        </w:tc>
        <w:tc>
          <w:tcPr>
            <w:tcW w:w="50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AFCF9"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7AF67"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0DF2F" w14:textId="77777777" w:rsidR="00000000" w:rsidRDefault="00000000">
            <w:pPr>
              <w:spacing w:before="120"/>
              <w:jc w:val="center"/>
            </w:pPr>
            <w:r>
              <w:t> </w:t>
            </w:r>
          </w:p>
        </w:tc>
      </w:tr>
      <w:tr w:rsidR="00000000" w14:paraId="09EAC9EA" w14:textId="77777777">
        <w:tblPrEx>
          <w:tblBorders>
            <w:top w:val="none" w:sz="0" w:space="0" w:color="auto"/>
            <w:bottom w:val="none" w:sz="0" w:space="0" w:color="auto"/>
            <w:insideH w:val="none" w:sz="0" w:space="0" w:color="auto"/>
            <w:insideV w:val="none" w:sz="0" w:space="0" w:color="auto"/>
          </w:tblBorders>
        </w:tblPrEx>
        <w:trPr>
          <w:trHeight w:val="15"/>
        </w:trPr>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6586F" w14:textId="77777777" w:rsidR="00000000" w:rsidRDefault="00000000">
            <w:pPr>
              <w:spacing w:before="120"/>
              <w:jc w:val="center"/>
            </w:pPr>
            <w: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B50CC" w14:textId="77777777" w:rsidR="00000000" w:rsidRDefault="00000000">
            <w:pPr>
              <w:spacing w:before="120"/>
              <w:jc w:val="center"/>
            </w:pPr>
            <w: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577DFA" w14:textId="77777777" w:rsidR="00000000" w:rsidRDefault="00000000">
            <w:pPr>
              <w:spacing w:before="120"/>
              <w:jc w:val="center"/>
            </w:pPr>
            <w: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88776" w14:textId="77777777" w:rsidR="00000000" w:rsidRDefault="00000000">
            <w:pPr>
              <w:spacing w:before="120"/>
              <w:jc w:val="center"/>
            </w:pPr>
            <w: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170B7" w14:textId="77777777" w:rsidR="00000000" w:rsidRDefault="00000000">
            <w:pPr>
              <w:spacing w:before="120"/>
              <w:jc w:val="center"/>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0DF4D2" w14:textId="77777777" w:rsidR="00000000" w:rsidRDefault="00000000">
            <w:pPr>
              <w:spacing w:before="120"/>
              <w:jc w:val="center"/>
            </w:pPr>
            <w:r>
              <w:t> </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5FC0C"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33771" w14:textId="77777777" w:rsidR="00000000" w:rsidRDefault="00000000">
            <w:pPr>
              <w:spacing w:before="120"/>
              <w:jc w:val="center"/>
            </w:pPr>
            <w: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2D725"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49243" w14:textId="77777777" w:rsidR="00000000" w:rsidRDefault="00000000">
            <w:pPr>
              <w:spacing w:before="120"/>
              <w:jc w:val="center"/>
            </w:pPr>
            <w:r>
              <w:t> </w:t>
            </w:r>
          </w:p>
        </w:tc>
        <w:tc>
          <w:tcPr>
            <w:tcW w:w="50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BFCC9"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DB32A"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F2DBF" w14:textId="77777777" w:rsidR="00000000" w:rsidRDefault="00000000">
            <w:pPr>
              <w:spacing w:before="120"/>
              <w:jc w:val="center"/>
            </w:pPr>
            <w:r>
              <w:t> </w:t>
            </w:r>
          </w:p>
        </w:tc>
      </w:tr>
      <w:tr w:rsidR="00000000" w14:paraId="2C236B83" w14:textId="77777777">
        <w:tblPrEx>
          <w:tblBorders>
            <w:top w:val="none" w:sz="0" w:space="0" w:color="auto"/>
            <w:bottom w:val="none" w:sz="0" w:space="0" w:color="auto"/>
            <w:insideH w:val="none" w:sz="0" w:space="0" w:color="auto"/>
            <w:insideV w:val="none" w:sz="0" w:space="0" w:color="auto"/>
          </w:tblBorders>
        </w:tblPrEx>
        <w:trPr>
          <w:trHeight w:val="15"/>
        </w:trPr>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50BB1A" w14:textId="77777777" w:rsidR="00000000" w:rsidRDefault="00000000">
            <w:pPr>
              <w:spacing w:before="120"/>
              <w:jc w:val="center"/>
            </w:pPr>
            <w: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6848D" w14:textId="77777777" w:rsidR="00000000" w:rsidRDefault="00000000">
            <w:pPr>
              <w:spacing w:before="120"/>
              <w:jc w:val="center"/>
            </w:pPr>
            <w: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7E03B" w14:textId="77777777" w:rsidR="00000000" w:rsidRDefault="00000000">
            <w:pPr>
              <w:spacing w:before="120"/>
              <w:jc w:val="center"/>
            </w:pPr>
            <w: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1E418" w14:textId="77777777" w:rsidR="00000000" w:rsidRDefault="00000000">
            <w:pPr>
              <w:spacing w:before="120"/>
              <w:jc w:val="center"/>
            </w:pPr>
            <w: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82A16" w14:textId="77777777" w:rsidR="00000000" w:rsidRDefault="00000000">
            <w:pPr>
              <w:spacing w:before="120"/>
              <w:jc w:val="center"/>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35EC5" w14:textId="77777777" w:rsidR="00000000" w:rsidRDefault="00000000">
            <w:pPr>
              <w:spacing w:before="120"/>
              <w:jc w:val="center"/>
            </w:pPr>
            <w:r>
              <w:t> </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4757B2"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C4758" w14:textId="77777777" w:rsidR="00000000" w:rsidRDefault="00000000">
            <w:pPr>
              <w:spacing w:before="120"/>
              <w:jc w:val="center"/>
            </w:pPr>
            <w: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9CDC5"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7A708" w14:textId="77777777" w:rsidR="00000000" w:rsidRDefault="00000000">
            <w:pPr>
              <w:spacing w:before="120"/>
              <w:jc w:val="center"/>
            </w:pPr>
            <w:r>
              <w:t> </w:t>
            </w:r>
          </w:p>
        </w:tc>
        <w:tc>
          <w:tcPr>
            <w:tcW w:w="50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F94AF"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7A894"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B4002" w14:textId="77777777" w:rsidR="00000000" w:rsidRDefault="00000000">
            <w:pPr>
              <w:spacing w:before="120"/>
              <w:jc w:val="center"/>
            </w:pPr>
            <w:r>
              <w:t> </w:t>
            </w:r>
          </w:p>
        </w:tc>
      </w:tr>
      <w:tr w:rsidR="00000000" w14:paraId="096740D1" w14:textId="77777777">
        <w:tblPrEx>
          <w:tblBorders>
            <w:top w:val="none" w:sz="0" w:space="0" w:color="auto"/>
            <w:bottom w:val="none" w:sz="0" w:space="0" w:color="auto"/>
            <w:insideH w:val="none" w:sz="0" w:space="0" w:color="auto"/>
            <w:insideV w:val="none" w:sz="0" w:space="0" w:color="auto"/>
          </w:tblBorders>
        </w:tblPrEx>
        <w:trPr>
          <w:trHeight w:val="15"/>
        </w:trPr>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051CF" w14:textId="77777777" w:rsidR="00000000" w:rsidRDefault="00000000">
            <w:pPr>
              <w:spacing w:before="120"/>
              <w:jc w:val="center"/>
            </w:pPr>
            <w: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F6E81" w14:textId="77777777" w:rsidR="00000000" w:rsidRDefault="00000000">
            <w:pPr>
              <w:spacing w:before="120"/>
              <w:jc w:val="center"/>
            </w:pPr>
            <w:r>
              <w:t> </w:t>
            </w:r>
          </w:p>
        </w:tc>
        <w:tc>
          <w:tcPr>
            <w:tcW w:w="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2F31D2" w14:textId="77777777" w:rsidR="00000000" w:rsidRDefault="00000000">
            <w:pPr>
              <w:spacing w:before="120"/>
              <w:jc w:val="center"/>
            </w:pPr>
            <w: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6E86E" w14:textId="77777777" w:rsidR="00000000" w:rsidRDefault="00000000">
            <w:pPr>
              <w:spacing w:before="120"/>
              <w:jc w:val="center"/>
            </w:pPr>
            <w:r>
              <w:t> </w:t>
            </w:r>
          </w:p>
        </w:tc>
        <w:tc>
          <w:tcPr>
            <w:tcW w:w="3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FA511" w14:textId="77777777" w:rsidR="00000000" w:rsidRDefault="00000000">
            <w:pPr>
              <w:spacing w:before="120"/>
              <w:jc w:val="center"/>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C6699" w14:textId="77777777" w:rsidR="00000000" w:rsidRDefault="00000000">
            <w:pPr>
              <w:spacing w:before="120"/>
              <w:jc w:val="center"/>
            </w:pPr>
            <w:r>
              <w:t> </w:t>
            </w:r>
          </w:p>
        </w:tc>
        <w:tc>
          <w:tcPr>
            <w:tcW w:w="3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8EB4D"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7BC25" w14:textId="77777777" w:rsidR="00000000" w:rsidRDefault="00000000">
            <w:pPr>
              <w:spacing w:before="120"/>
              <w:jc w:val="center"/>
            </w:pPr>
            <w: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9A2BF" w14:textId="77777777" w:rsidR="00000000" w:rsidRDefault="00000000">
            <w:pPr>
              <w:spacing w:before="120"/>
              <w:jc w:val="center"/>
            </w:pPr>
            <w: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541EB" w14:textId="77777777" w:rsidR="00000000" w:rsidRDefault="00000000">
            <w:pPr>
              <w:spacing w:before="120"/>
              <w:jc w:val="center"/>
            </w:pPr>
            <w:r>
              <w:t> </w:t>
            </w:r>
          </w:p>
        </w:tc>
        <w:tc>
          <w:tcPr>
            <w:tcW w:w="50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EA79D"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12AAC"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ECCE6" w14:textId="77777777" w:rsidR="00000000" w:rsidRDefault="00000000">
            <w:pPr>
              <w:spacing w:before="120"/>
              <w:jc w:val="center"/>
            </w:pPr>
            <w:r>
              <w:t> </w:t>
            </w:r>
          </w:p>
        </w:tc>
      </w:tr>
    </w:tbl>
    <w:p w14:paraId="592E3A50" w14:textId="77777777" w:rsidR="00000000" w:rsidRDefault="00000000">
      <w:pPr>
        <w:spacing w:before="120" w:after="280" w:afterAutospacing="1"/>
      </w:pPr>
      <w:r>
        <w:rPr>
          <w:b/>
          <w:bCs/>
          <w:shd w:val="solid" w:color="FFFFFF" w:fill="auto"/>
        </w:rPr>
        <w:t>III. Ý KIẾN CỦA ĐƠN VỊ QUẢN LÝ, SỬ DỤNG TÀI SẢN</w:t>
      </w:r>
    </w:p>
    <w:p w14:paraId="5D7FE53B" w14:textId="77777777" w:rsidR="00000000" w:rsidRDefault="00000000">
      <w:pPr>
        <w:spacing w:before="120" w:after="280" w:afterAutospacing="1"/>
      </w:pPr>
      <w:r>
        <w:rPr>
          <w:shd w:val="solid" w:color="FFFFFF" w:fill="auto"/>
        </w:rPr>
        <w:t>......................................................................................................................................</w:t>
      </w:r>
    </w:p>
    <w:p w14:paraId="0E89DDEE" w14:textId="77777777" w:rsidR="00000000" w:rsidRDefault="00000000">
      <w:pPr>
        <w:spacing w:before="120" w:after="280" w:afterAutospacing="1"/>
      </w:pPr>
      <w:r>
        <w:rPr>
          <w:shd w:val="solid" w:color="FFFFFF" w:fill="auto"/>
        </w:rPr>
        <w:t>......................................................................................................................................</w:t>
      </w:r>
    </w:p>
    <w:p w14:paraId="5A13B09A" w14:textId="77777777" w:rsidR="00000000" w:rsidRDefault="00000000">
      <w:pPr>
        <w:spacing w:before="120" w:after="280" w:afterAutospacing="1"/>
      </w:pPr>
      <w:r>
        <w:rPr>
          <w:b/>
          <w:bCs/>
          <w:shd w:val="solid" w:color="FFFFFF" w:fill="auto"/>
        </w:rPr>
        <w:t>IV. Ý KIẾN CỦA CƠ QUAN QUẢN LÝ CẤP TRÊN</w:t>
      </w:r>
    </w:p>
    <w:p w14:paraId="406AE62D" w14:textId="77777777" w:rsidR="00000000" w:rsidRDefault="00000000">
      <w:pPr>
        <w:spacing w:before="120" w:after="280" w:afterAutospacing="1"/>
      </w:pPr>
      <w:r>
        <w:rPr>
          <w:shd w:val="solid" w:color="FFFFFF" w:fill="auto"/>
        </w:rPr>
        <w:t>......................................................................................................................................</w:t>
      </w:r>
    </w:p>
    <w:p w14:paraId="600D2B35" w14:textId="77777777" w:rsidR="00000000" w:rsidRDefault="00000000">
      <w:pPr>
        <w:spacing w:before="120" w:after="280" w:afterAutospacing="1"/>
      </w:pPr>
      <w:r>
        <w:rPr>
          <w:shd w:val="solid" w:color="FFFFFF" w:fill="auto"/>
        </w:rPr>
        <w:t>......................................................................................................................................</w:t>
      </w:r>
    </w:p>
    <w:p w14:paraId="743F6871" w14:textId="77777777" w:rsidR="00000000" w:rsidRDefault="00000000">
      <w:pPr>
        <w:spacing w:before="120" w:after="280" w:afterAutospacing="1"/>
      </w:pPr>
      <w:r>
        <w:rPr>
          <w:b/>
          <w:bCs/>
          <w:shd w:val="solid" w:color="FFFFFF" w:fill="auto"/>
        </w:rPr>
        <w:t>V. Ý KIẾN CỦA ĐOÀN KIỂM TRA</w:t>
      </w:r>
    </w:p>
    <w:p w14:paraId="3F96AF3C" w14:textId="77777777" w:rsidR="00000000" w:rsidRDefault="00000000">
      <w:pPr>
        <w:spacing w:before="120" w:after="280" w:afterAutospacing="1"/>
      </w:pPr>
      <w:r>
        <w:rPr>
          <w:shd w:val="solid" w:color="FFFFFF" w:fill="auto"/>
        </w:rPr>
        <w:t>1. Thông tin về hồ sơ công trình ............................................................................................</w:t>
      </w:r>
    </w:p>
    <w:p w14:paraId="12CD7820" w14:textId="77777777" w:rsidR="00000000" w:rsidRDefault="00000000">
      <w:pPr>
        <w:spacing w:before="120" w:after="280" w:afterAutospacing="1"/>
      </w:pPr>
      <w:r>
        <w:rPr>
          <w:shd w:val="solid" w:color="FFFFFF" w:fill="auto"/>
        </w:rPr>
        <w:t>2. Thông tin về việc giao tài sản cho đơn vị quản lý, sử dụng và khai thác:....</w:t>
      </w:r>
    </w:p>
    <w:p w14:paraId="6F86299B" w14:textId="77777777" w:rsidR="00000000" w:rsidRDefault="00000000">
      <w:pPr>
        <w:spacing w:before="120" w:after="280" w:afterAutospacing="1"/>
      </w:pPr>
      <w:r>
        <w:rPr>
          <w:shd w:val="solid" w:color="FFFFFF" w:fill="auto"/>
        </w:rPr>
        <w:t>3. Tình trạng hoạt động cấp nước của công trình: ..........................................................</w:t>
      </w:r>
    </w:p>
    <w:p w14:paraId="08F7122D" w14:textId="77777777" w:rsidR="00000000" w:rsidRDefault="00000000">
      <w:pPr>
        <w:spacing w:before="120" w:after="280" w:afterAutospacing="1"/>
      </w:pPr>
      <w:r>
        <w:rPr>
          <w:shd w:val="solid" w:color="FFFFFF" w:fill="auto"/>
        </w:rPr>
        <w:t>Biên bản được lập thành ....... bản và kết thúc vào lúc ....... giờ cùng ngày.</w:t>
      </w:r>
    </w:p>
    <w:p w14:paraId="09810D5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9"/>
        <w:gridCol w:w="4601"/>
      </w:tblGrid>
      <w:tr w:rsidR="00000000" w14:paraId="41194E2B" w14:textId="77777777">
        <w:tc>
          <w:tcPr>
            <w:tcW w:w="2542" w:type="pct"/>
            <w:tcBorders>
              <w:top w:val="nil"/>
              <w:left w:val="nil"/>
              <w:bottom w:val="nil"/>
              <w:right w:val="nil"/>
              <w:tl2br w:val="nil"/>
              <w:tr2bl w:val="nil"/>
            </w:tcBorders>
            <w:shd w:val="clear" w:color="auto" w:fill="auto"/>
            <w:tcMar>
              <w:top w:w="0" w:type="dxa"/>
              <w:left w:w="108" w:type="dxa"/>
              <w:bottom w:w="0" w:type="dxa"/>
              <w:right w:w="108" w:type="dxa"/>
            </w:tcMar>
          </w:tcPr>
          <w:p w14:paraId="36EA4110" w14:textId="77777777" w:rsidR="00000000" w:rsidRDefault="00000000">
            <w:pPr>
              <w:spacing w:before="120"/>
              <w:jc w:val="center"/>
            </w:pPr>
            <w:r>
              <w:rPr>
                <w:b/>
                <w:bCs/>
                <w:shd w:val="solid" w:color="FFFFFF" w:fill="auto"/>
              </w:rPr>
              <w:t>ĐẠI DIỆN CƠ QUAN CHUYÊN MÔN</w:t>
            </w:r>
            <w:r>
              <w:rPr>
                <w:b/>
                <w:bCs/>
                <w:shd w:val="solid" w:color="FFFFFF" w:fill="auto"/>
              </w:rPr>
              <w:br/>
              <w:t>VỀ CẤP NƯỚC SẠCH</w:t>
            </w:r>
            <w:r>
              <w:br/>
            </w:r>
            <w:r>
              <w:rPr>
                <w:i/>
                <w:iCs/>
                <w:shd w:val="solid" w:color="FFFFFF" w:fill="auto"/>
              </w:rPr>
              <w:t>(Ký, ghi rõ họ tên)</w:t>
            </w:r>
          </w:p>
        </w:tc>
        <w:tc>
          <w:tcPr>
            <w:tcW w:w="2458" w:type="pct"/>
            <w:tcBorders>
              <w:top w:val="nil"/>
              <w:left w:val="nil"/>
              <w:bottom w:val="nil"/>
              <w:right w:val="nil"/>
              <w:tl2br w:val="nil"/>
              <w:tr2bl w:val="nil"/>
            </w:tcBorders>
            <w:shd w:val="clear" w:color="auto" w:fill="auto"/>
            <w:tcMar>
              <w:top w:w="0" w:type="dxa"/>
              <w:left w:w="108" w:type="dxa"/>
              <w:bottom w:w="0" w:type="dxa"/>
              <w:right w:w="108" w:type="dxa"/>
            </w:tcMar>
          </w:tcPr>
          <w:p w14:paraId="53CED6F5" w14:textId="77777777" w:rsidR="00000000" w:rsidRDefault="00000000">
            <w:pPr>
              <w:spacing w:before="120"/>
              <w:jc w:val="center"/>
            </w:pPr>
            <w:r>
              <w:rPr>
                <w:b/>
                <w:bCs/>
                <w:shd w:val="solid" w:color="FFFFFF" w:fill="auto"/>
              </w:rPr>
              <w:t>THỦ TRƯỞNG ĐƠN VỊ QUẢN LÝ,</w:t>
            </w:r>
            <w:r>
              <w:rPr>
                <w:b/>
                <w:bCs/>
                <w:shd w:val="solid" w:color="FFFFFF" w:fill="auto"/>
              </w:rPr>
              <w:br/>
              <w:t>SỬ DỤNG TSKCHT CNS</w:t>
            </w:r>
            <w:r>
              <w:br/>
            </w:r>
            <w:r>
              <w:rPr>
                <w:i/>
                <w:iCs/>
                <w:shd w:val="solid" w:color="FFFFFF" w:fill="auto"/>
              </w:rPr>
              <w:t>(Ký, ghi rõ họ tên và đóng dấu)</w:t>
            </w:r>
          </w:p>
        </w:tc>
      </w:tr>
      <w:tr w:rsidR="00000000" w14:paraId="5F9DB3FF" w14:textId="77777777">
        <w:tblPrEx>
          <w:tblBorders>
            <w:top w:val="none" w:sz="0" w:space="0" w:color="auto"/>
            <w:bottom w:val="none" w:sz="0" w:space="0" w:color="auto"/>
            <w:insideH w:val="none" w:sz="0" w:space="0" w:color="auto"/>
            <w:insideV w:val="none" w:sz="0" w:space="0" w:color="auto"/>
          </w:tblBorders>
        </w:tblPrEx>
        <w:tc>
          <w:tcPr>
            <w:tcW w:w="2542" w:type="pct"/>
            <w:tcBorders>
              <w:top w:val="nil"/>
              <w:left w:val="nil"/>
              <w:bottom w:val="nil"/>
              <w:right w:val="nil"/>
              <w:tl2br w:val="nil"/>
              <w:tr2bl w:val="nil"/>
            </w:tcBorders>
            <w:shd w:val="clear" w:color="auto" w:fill="auto"/>
            <w:tcMar>
              <w:top w:w="0" w:type="dxa"/>
              <w:left w:w="108" w:type="dxa"/>
              <w:bottom w:w="0" w:type="dxa"/>
              <w:right w:w="108" w:type="dxa"/>
            </w:tcMar>
          </w:tcPr>
          <w:p w14:paraId="02D8A74F" w14:textId="77777777" w:rsidR="00000000" w:rsidRDefault="00000000">
            <w:pPr>
              <w:spacing w:before="120"/>
              <w:jc w:val="center"/>
            </w:pPr>
            <w:r>
              <w:rPr>
                <w:b/>
                <w:bCs/>
                <w:shd w:val="solid" w:color="FFFFFF" w:fill="auto"/>
              </w:rPr>
              <w:t>ĐẠI DIỆN CÁC CƠ QUAN</w:t>
            </w:r>
            <w:r>
              <w:rPr>
                <w:b/>
                <w:bCs/>
                <w:shd w:val="solid" w:color="FFFFFF" w:fill="auto"/>
              </w:rPr>
              <w:br/>
              <w:t>CÓ LIÊN QUAN</w:t>
            </w:r>
            <w:r>
              <w:br/>
            </w:r>
            <w:r>
              <w:rPr>
                <w:i/>
                <w:iCs/>
                <w:shd w:val="solid" w:color="FFFFFF" w:fill="auto"/>
              </w:rPr>
              <w:t>(Ký, ghi rõ họ tên)</w:t>
            </w:r>
          </w:p>
        </w:tc>
        <w:tc>
          <w:tcPr>
            <w:tcW w:w="2458" w:type="pct"/>
            <w:tcBorders>
              <w:top w:val="nil"/>
              <w:left w:val="nil"/>
              <w:bottom w:val="nil"/>
              <w:right w:val="nil"/>
              <w:tl2br w:val="nil"/>
              <w:tr2bl w:val="nil"/>
            </w:tcBorders>
            <w:shd w:val="clear" w:color="auto" w:fill="auto"/>
            <w:tcMar>
              <w:top w:w="0" w:type="dxa"/>
              <w:left w:w="108" w:type="dxa"/>
              <w:bottom w:w="0" w:type="dxa"/>
              <w:right w:w="108" w:type="dxa"/>
            </w:tcMar>
          </w:tcPr>
          <w:p w14:paraId="4C973373" w14:textId="77777777" w:rsidR="00000000" w:rsidRDefault="00000000">
            <w:pPr>
              <w:spacing w:before="120"/>
              <w:jc w:val="center"/>
            </w:pPr>
            <w:r>
              <w:rPr>
                <w:b/>
                <w:bCs/>
                <w:shd w:val="solid" w:color="FFFFFF" w:fill="auto"/>
              </w:rPr>
              <w:t>ĐẠI DIỆN CƠ QUAN QUẢN LÝ</w:t>
            </w:r>
            <w:r>
              <w:rPr>
                <w:b/>
                <w:bCs/>
                <w:shd w:val="solid" w:color="FFFFFF" w:fill="auto"/>
              </w:rPr>
              <w:br/>
              <w:t>CẤP TRÊN</w:t>
            </w:r>
            <w:r>
              <w:br/>
            </w:r>
            <w:r>
              <w:rPr>
                <w:i/>
                <w:iCs/>
                <w:shd w:val="solid" w:color="FFFFFF" w:fill="auto"/>
              </w:rPr>
              <w:t>(Ký, ghi rõ họ tên)</w:t>
            </w:r>
          </w:p>
        </w:tc>
      </w:tr>
    </w:tbl>
    <w:p w14:paraId="400F19B9" w14:textId="77777777" w:rsidR="00000000" w:rsidRDefault="00000000">
      <w:pPr>
        <w:spacing w:before="120" w:after="280" w:afterAutospacing="1"/>
      </w:pPr>
      <w:r>
        <w:rPr>
          <w:b/>
          <w:bCs/>
          <w:i/>
          <w:iCs/>
          <w:shd w:val="solid" w:color="FFFFFF" w:fill="auto"/>
        </w:rPr>
        <w:t>Ghi chú:</w:t>
      </w:r>
    </w:p>
    <w:p w14:paraId="1E5AB11D" w14:textId="77777777" w:rsidR="00000000" w:rsidRDefault="00000000">
      <w:pPr>
        <w:spacing w:before="120" w:after="280" w:afterAutospacing="1"/>
      </w:pPr>
      <w:r>
        <w:rPr>
          <w:shd w:val="solid" w:color="FFFFFF" w:fill="auto"/>
        </w:rPr>
        <w:t>- (1), (2), (3): Ghi theo thông tin trên Cơ sở dữ liệu hoặc theo hồ sơ tài sản tại cơ quan, đơn vị, doanh nghiệp đang quản lý, sử dụng.</w:t>
      </w:r>
    </w:p>
    <w:p w14:paraId="18497663" w14:textId="77777777" w:rsidR="00000000" w:rsidRDefault="00000000">
      <w:pPr>
        <w:spacing w:before="120" w:after="280" w:afterAutospacing="1"/>
      </w:pPr>
      <w:r>
        <w:rPr>
          <w:shd w:val="solid" w:color="FFFFFF" w:fill="auto"/>
        </w:rPr>
        <w:t>Riêng đối với chỉ tiêu (2) cần ghi rõ cả địa chỉ tại thời điểm kiểm tra (nếu có thay đổi);</w:t>
      </w:r>
    </w:p>
    <w:p w14:paraId="554F6711" w14:textId="77777777" w:rsidR="00000000" w:rsidRDefault="00000000">
      <w:pPr>
        <w:spacing w:before="120" w:after="280" w:afterAutospacing="1"/>
      </w:pPr>
      <w:r>
        <w:rPr>
          <w:shd w:val="solid" w:color="FFFFFF" w:fill="auto"/>
        </w:rPr>
        <w:t>- (3): Cơ quan/Đơn vị/Doanh nghiệp được giao quản lý, sử dụng và khai thác đúng quy định hoặc đang tạm quản lý đối với tài sản quy định tại khoản 3, khoản 4 Điều 26 Nghị định số  /2022/NĐ-CP ngày   tháng   năm   2022 của Chính phủ.</w:t>
      </w:r>
    </w:p>
    <w:p w14:paraId="6231CC5E" w14:textId="77777777" w:rsidR="00000000" w:rsidRDefault="00000000">
      <w:pPr>
        <w:spacing w:before="120" w:after="280" w:afterAutospacing="1"/>
      </w:pPr>
      <w:r>
        <w:rPr>
          <w:shd w:val="solid" w:color="FFFFFF" w:fill="auto"/>
        </w:rPr>
        <w:t>- (4): Các giấy tờ liên quan đến việc hình thành tài sản như: Quyết toán công trình, bàn giao đưa vào sử dụng, văn bản giao công trình, quyết định giao đất, cho thuê đất...</w:t>
      </w:r>
    </w:p>
    <w:p w14:paraId="2B7A2025" w14:textId="77777777" w:rsidR="00903FBA" w:rsidRDefault="00000000">
      <w:pPr>
        <w:spacing w:before="120" w:after="280" w:afterAutospacing="1"/>
      </w:pPr>
      <w:r>
        <w:rPr>
          <w:shd w:val="solid" w:color="FFFFFF" w:fill="auto"/>
        </w:rPr>
        <w:t>- (5): Ghi theo hiện trạng tài sản tại cơ quan, đơn vị, doanh nghiệp đang quản lý, sử dụng.</w:t>
      </w:r>
    </w:p>
    <w:sectPr w:rsidR="00903F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18"/>
    <w:rsid w:val="00803A18"/>
    <w:rsid w:val="00903F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2041B"/>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21290</Words>
  <Characters>121354</Characters>
  <Application>Microsoft Office Word</Application>
  <DocSecurity>0</DocSecurity>
  <Lines>1011</Lines>
  <Paragraphs>284</Paragraphs>
  <ScaleCrop>false</ScaleCrop>
  <Company/>
  <LinksUpToDate>false</LinksUpToDate>
  <CharactersWithSpaces>142360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2022-07-21T08:25:00Z</dcterms:created>
  <dcterms:modified xsi:type="dcterms:W3CDTF">2022-07-21T08:25:00Z</dcterms:modified>
</cp:coreProperties>
</file>