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0594">
            <w:pPr>
              <w:spacing w:before="120"/>
              <w:jc w:val="center"/>
            </w:pPr>
            <w:bookmarkStart w:id="0" w:name="_GoBack"/>
            <w:bookmarkEnd w:id="0"/>
            <w:r>
              <w:rPr>
                <w:b/>
                <w:bCs/>
                <w:lang w:val="vi-VN"/>
              </w:rPr>
              <w:t>ỦY BAN NHÂN DÂN</w:t>
            </w:r>
            <w:r>
              <w:rPr>
                <w:b/>
                <w:bCs/>
                <w:lang w:val="vi-VN"/>
              </w:rPr>
              <w:br/>
              <w:t>TỈNH KHÁNH HÒA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059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0594">
            <w:pPr>
              <w:spacing w:before="120"/>
              <w:jc w:val="center"/>
            </w:pPr>
            <w:r>
              <w:rPr>
                <w:lang w:val="vi-VN"/>
              </w:rPr>
              <w:t xml:space="preserve">Số: </w:t>
            </w:r>
            <w:r>
              <w:t>40</w:t>
            </w:r>
            <w:r>
              <w:rPr>
                <w:lang w:val="vi-VN"/>
              </w:rPr>
              <w:t>/2018/QĐ-UBND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0594">
            <w:pPr>
              <w:spacing w:before="120"/>
              <w:jc w:val="right"/>
            </w:pPr>
            <w:r>
              <w:rPr>
                <w:i/>
                <w:iCs/>
                <w:lang w:val="vi-VN"/>
              </w:rPr>
              <w:t>Khánh Hòa, ngày 20 tháng</w:t>
            </w:r>
            <w:r>
              <w:rPr>
                <w:i/>
                <w:iCs/>
                <w:lang w:val="fr-FR"/>
              </w:rPr>
              <w:t xml:space="preserve"> 12</w:t>
            </w:r>
            <w:r>
              <w:rPr>
                <w:i/>
                <w:iCs/>
                <w:lang w:val="vi-VN"/>
              </w:rPr>
              <w:t xml:space="preserve"> năm</w:t>
            </w:r>
            <w:r>
              <w:rPr>
                <w:i/>
                <w:iCs/>
                <w:lang w:val="fr-FR"/>
              </w:rPr>
              <w:t xml:space="preserve"> 2018</w:t>
            </w:r>
          </w:p>
        </w:tc>
      </w:tr>
    </w:tbl>
    <w:p w:rsidR="00000000" w:rsidRDefault="00BD0594">
      <w:pPr>
        <w:spacing w:before="120" w:after="280" w:afterAutospacing="1"/>
      </w:pPr>
      <w:r>
        <w:t> </w:t>
      </w:r>
    </w:p>
    <w:p w:rsidR="00000000" w:rsidRDefault="00BD0594">
      <w:pPr>
        <w:spacing w:before="120" w:after="280" w:afterAutospacing="1"/>
        <w:jc w:val="center"/>
      </w:pPr>
      <w:bookmarkStart w:id="1" w:name="loai_1"/>
      <w:r>
        <w:rPr>
          <w:b/>
          <w:bCs/>
          <w:lang w:val="vi-VN"/>
        </w:rPr>
        <w:t>QUYẾT ĐỊNH</w:t>
      </w:r>
      <w:bookmarkEnd w:id="1"/>
    </w:p>
    <w:p w:rsidR="00000000" w:rsidRDefault="00BD0594">
      <w:pPr>
        <w:spacing w:before="120" w:after="280" w:afterAutospacing="1"/>
        <w:jc w:val="center"/>
      </w:pPr>
      <w:bookmarkStart w:id="2" w:name="loai_1_name"/>
      <w:r>
        <w:rPr>
          <w:lang w:val="vi-VN"/>
        </w:rPr>
        <w:t xml:space="preserve">VỀ VIỆC BAN HÀNH BẢNG GIÁ TÍNH THUẾ TÀI NGUYÊN TRÊN ĐỊA BÀN TỈNH </w:t>
      </w:r>
      <w:r>
        <w:rPr>
          <w:lang w:val="vi-VN"/>
        </w:rPr>
        <w:t>KHÁNH HÒA NĂM 2019</w:t>
      </w:r>
      <w:bookmarkEnd w:id="2"/>
    </w:p>
    <w:p w:rsidR="00000000" w:rsidRDefault="00BD0594">
      <w:pPr>
        <w:spacing w:before="120" w:after="280" w:afterAutospacing="1"/>
        <w:jc w:val="center"/>
      </w:pPr>
      <w:r>
        <w:rPr>
          <w:b/>
          <w:bCs/>
          <w:lang w:val="vi-VN"/>
        </w:rPr>
        <w:t>ỦY BAN NHÂN DÂN TỈNH KHÁNH HÒA</w:t>
      </w:r>
    </w:p>
    <w:p w:rsidR="00000000" w:rsidRDefault="00BD0594">
      <w:pPr>
        <w:spacing w:before="120" w:after="280" w:afterAutospacing="1"/>
      </w:pPr>
      <w:r>
        <w:rPr>
          <w:i/>
          <w:iCs/>
          <w:lang w:val="vi-VN"/>
        </w:rPr>
        <w:t>Căn cứ Luật tổ chức chính quyền địa phương ngày 19 tháng 6 năm 2015;</w:t>
      </w:r>
    </w:p>
    <w:p w:rsidR="00000000" w:rsidRDefault="00BD0594">
      <w:pPr>
        <w:spacing w:before="120" w:after="280" w:afterAutospacing="1"/>
      </w:pPr>
      <w:r>
        <w:rPr>
          <w:i/>
          <w:iCs/>
          <w:lang w:val="vi-VN"/>
        </w:rPr>
        <w:t>Căn cứ Luật ban hành văn bản quy phạm pháp luật ng</w:t>
      </w:r>
      <w:r>
        <w:rPr>
          <w:i/>
          <w:iCs/>
        </w:rPr>
        <w:t>à</w:t>
      </w:r>
      <w:r>
        <w:rPr>
          <w:i/>
          <w:iCs/>
          <w:lang w:val="vi-VN"/>
        </w:rPr>
        <w:t>y 22 tháng 6 năm 2015;</w:t>
      </w:r>
    </w:p>
    <w:p w:rsidR="00000000" w:rsidRDefault="00BD0594">
      <w:pPr>
        <w:spacing w:before="120" w:after="280" w:afterAutospacing="1"/>
      </w:pPr>
      <w:r>
        <w:rPr>
          <w:i/>
          <w:iCs/>
          <w:lang w:val="vi-VN"/>
        </w:rPr>
        <w:t>Căn cứ Luật thuế tài nguyên ngày 25 tháng 11 năm 2009;</w:t>
      </w:r>
    </w:p>
    <w:p w:rsidR="00000000" w:rsidRDefault="00BD0594">
      <w:pPr>
        <w:spacing w:before="120" w:after="280" w:afterAutospacing="1"/>
      </w:pPr>
      <w:r>
        <w:rPr>
          <w:i/>
          <w:iCs/>
          <w:lang w:val="vi-VN"/>
        </w:rPr>
        <w:t>Căn cứ L</w:t>
      </w:r>
      <w:r>
        <w:rPr>
          <w:i/>
          <w:iCs/>
          <w:lang w:val="vi-VN"/>
        </w:rPr>
        <w:t>uật sửa đổi, bổ sung một số điều của các luật về thuế ngày 26 tháng 11 năm 2014;</w:t>
      </w:r>
    </w:p>
    <w:p w:rsidR="00000000" w:rsidRDefault="00BD0594">
      <w:pPr>
        <w:spacing w:before="120" w:after="280" w:afterAutospacing="1"/>
      </w:pPr>
      <w:r>
        <w:rPr>
          <w:i/>
          <w:iCs/>
          <w:lang w:val="vi-VN"/>
        </w:rPr>
        <w:t>Căn cứ Nghị định số 50/2010/NĐ-CP ngày 14 tháng 5 năm 2010 của Chính phủ quy định ch</w:t>
      </w:r>
      <w:r>
        <w:rPr>
          <w:i/>
          <w:iCs/>
        </w:rPr>
        <w:t xml:space="preserve">i </w:t>
      </w:r>
      <w:r>
        <w:rPr>
          <w:i/>
          <w:iCs/>
          <w:lang w:val="vi-VN"/>
        </w:rPr>
        <w:t>tiết và hướng dẫn thi hành một số điều của Luật Thuế tài nguyên;</w:t>
      </w:r>
    </w:p>
    <w:p w:rsidR="00000000" w:rsidRDefault="00BD0594">
      <w:pPr>
        <w:spacing w:before="120" w:after="280" w:afterAutospacing="1"/>
      </w:pPr>
      <w:r>
        <w:rPr>
          <w:i/>
          <w:iCs/>
          <w:lang w:val="vi-VN"/>
        </w:rPr>
        <w:t>Căn cứ Nghị định số 12/2</w:t>
      </w:r>
      <w:r>
        <w:rPr>
          <w:i/>
          <w:iCs/>
          <w:lang w:val="vi-VN"/>
        </w:rPr>
        <w:t>015/NĐ-CP ngày 12 tháng 02 n</w:t>
      </w:r>
      <w:r>
        <w:rPr>
          <w:i/>
          <w:iCs/>
        </w:rPr>
        <w:t>ă</w:t>
      </w:r>
      <w:r>
        <w:rPr>
          <w:i/>
          <w:iCs/>
          <w:lang w:val="vi-VN"/>
        </w:rPr>
        <w:t xml:space="preserve">m 2015 của Chính </w:t>
      </w:r>
      <w:r>
        <w:rPr>
          <w:i/>
          <w:iCs/>
        </w:rPr>
        <w:t>p</w:t>
      </w:r>
      <w:r>
        <w:rPr>
          <w:i/>
          <w:iCs/>
          <w:lang w:val="vi-VN"/>
        </w:rPr>
        <w:t>hủ quy định chi tiết thi hành Luật sửa đổi, bổ sung một số điều của các Luật về thuế và sửa đ</w:t>
      </w:r>
      <w:r>
        <w:rPr>
          <w:i/>
          <w:iCs/>
        </w:rPr>
        <w:t>ổ</w:t>
      </w:r>
      <w:r>
        <w:rPr>
          <w:i/>
          <w:iCs/>
          <w:lang w:val="vi-VN"/>
        </w:rPr>
        <w:t>i, bổ sung một số điều của các Nghị định về thuế;</w:t>
      </w:r>
    </w:p>
    <w:p w:rsidR="00000000" w:rsidRDefault="00BD0594">
      <w:pPr>
        <w:spacing w:before="120" w:after="280" w:afterAutospacing="1"/>
      </w:pPr>
      <w:r>
        <w:rPr>
          <w:i/>
          <w:iCs/>
          <w:lang w:val="vi-VN"/>
        </w:rPr>
        <w:t xml:space="preserve">Căn cứ Nghị định </w:t>
      </w:r>
      <w:r>
        <w:rPr>
          <w:i/>
          <w:iCs/>
        </w:rPr>
        <w:t>số</w:t>
      </w:r>
      <w:r>
        <w:rPr>
          <w:i/>
          <w:iCs/>
          <w:lang w:val="vi-VN"/>
        </w:rPr>
        <w:t xml:space="preserve"> 100/2016/NĐ-CP ngày 01 tháng 7 n</w:t>
      </w:r>
      <w:r>
        <w:rPr>
          <w:i/>
          <w:iCs/>
        </w:rPr>
        <w:t>ă</w:t>
      </w:r>
      <w:r>
        <w:rPr>
          <w:i/>
          <w:iCs/>
          <w:lang w:val="vi-VN"/>
        </w:rPr>
        <w:t>m 2016 của C</w:t>
      </w:r>
      <w:r>
        <w:rPr>
          <w:i/>
          <w:iCs/>
          <w:lang w:val="vi-VN"/>
        </w:rPr>
        <w:t>hính phủ quy định chi tiết và hướng dẫn thi hành một số điều c</w:t>
      </w:r>
      <w:r>
        <w:rPr>
          <w:i/>
          <w:iCs/>
        </w:rPr>
        <w:t xml:space="preserve">ủa </w:t>
      </w:r>
      <w:r>
        <w:rPr>
          <w:i/>
          <w:iCs/>
          <w:lang w:val="vi-VN"/>
        </w:rPr>
        <w:t>Luật sửa đổi, bổ sung một số điều của Luật thuế giá trị gia tăng, Luật thuế tiêu thụ đặc biệt và Luật quản lý thuế;</w:t>
      </w:r>
    </w:p>
    <w:p w:rsidR="00000000" w:rsidRDefault="00BD0594">
      <w:pPr>
        <w:spacing w:before="120" w:after="280" w:afterAutospacing="1"/>
      </w:pPr>
      <w:r>
        <w:rPr>
          <w:i/>
          <w:iCs/>
          <w:lang w:val="vi-VN"/>
        </w:rPr>
        <w:t xml:space="preserve">Căn cứ Nghị định số 146/2017/NĐ-CP ngày 15 tháng 12 năm 2017 của Chính phủ </w:t>
      </w:r>
      <w:r>
        <w:rPr>
          <w:i/>
          <w:iCs/>
          <w:lang w:val="vi-VN"/>
        </w:rPr>
        <w:t>sửa đổi, b</w:t>
      </w:r>
      <w:r>
        <w:rPr>
          <w:i/>
          <w:iCs/>
        </w:rPr>
        <w:t xml:space="preserve">ổ </w:t>
      </w:r>
      <w:r>
        <w:rPr>
          <w:i/>
          <w:iCs/>
          <w:lang w:val="vi-VN"/>
        </w:rPr>
        <w:t>sung một số điều của Nghị định số 100/2016/NĐ-CP ngày 01 tháng 7 năm 2016 và Nghị định số 12/2015/NĐ-CP ngày 12 tháng 02 năm 2015 của Chính phủ;</w:t>
      </w:r>
    </w:p>
    <w:p w:rsidR="00000000" w:rsidRDefault="00BD0594">
      <w:pPr>
        <w:spacing w:before="120" w:after="280" w:afterAutospacing="1"/>
      </w:pPr>
      <w:r>
        <w:rPr>
          <w:i/>
          <w:iCs/>
          <w:lang w:val="vi-VN"/>
        </w:rPr>
        <w:t xml:space="preserve">Căn cứ Thông tư số </w:t>
      </w:r>
      <w:r>
        <w:rPr>
          <w:i/>
          <w:iCs/>
        </w:rPr>
        <w:t>1</w:t>
      </w:r>
      <w:r>
        <w:rPr>
          <w:i/>
          <w:iCs/>
          <w:lang w:val="vi-VN"/>
        </w:rPr>
        <w:t>52/2015/TT-BTC ngày 02 tháng 10 năm 2015 của Bộ trưởng Bộ Tài chính hướng dẫn v</w:t>
      </w:r>
      <w:r>
        <w:rPr>
          <w:i/>
          <w:iCs/>
          <w:lang w:val="vi-VN"/>
        </w:rPr>
        <w:t>ề thuế tài nguyên;</w:t>
      </w:r>
    </w:p>
    <w:p w:rsidR="00000000" w:rsidRDefault="00BD0594">
      <w:pPr>
        <w:spacing w:before="120" w:after="280" w:afterAutospacing="1"/>
      </w:pPr>
      <w:r>
        <w:rPr>
          <w:i/>
          <w:iCs/>
          <w:lang w:val="vi-VN"/>
        </w:rPr>
        <w:t>Căn c</w:t>
      </w:r>
      <w:r>
        <w:rPr>
          <w:i/>
          <w:iCs/>
        </w:rPr>
        <w:t>ứ</w:t>
      </w:r>
      <w:r>
        <w:rPr>
          <w:i/>
          <w:iCs/>
          <w:lang w:val="vi-VN"/>
        </w:rPr>
        <w:t xml:space="preserve"> Thông tư s</w:t>
      </w:r>
      <w:r>
        <w:rPr>
          <w:i/>
          <w:iCs/>
        </w:rPr>
        <w:t>ố</w:t>
      </w:r>
      <w:r>
        <w:rPr>
          <w:i/>
          <w:iCs/>
          <w:lang w:val="vi-VN"/>
        </w:rPr>
        <w:t xml:space="preserve"> 12/2016/TT-BTC ngày 20 tháng 01 năm 2016 của Bộ trưởng Bộ Tài chính sửa đổi, bổ sung khoản 1 Điều 7 Thông tư s</w:t>
      </w:r>
      <w:r>
        <w:rPr>
          <w:i/>
          <w:iCs/>
        </w:rPr>
        <w:t>ố 1</w:t>
      </w:r>
      <w:r>
        <w:rPr>
          <w:i/>
          <w:iCs/>
          <w:lang w:val="vi-VN"/>
        </w:rPr>
        <w:t>52/2015/</w:t>
      </w:r>
      <w:r>
        <w:rPr>
          <w:i/>
          <w:iCs/>
        </w:rPr>
        <w:t>T</w:t>
      </w:r>
      <w:r>
        <w:rPr>
          <w:i/>
          <w:iCs/>
          <w:lang w:val="vi-VN"/>
        </w:rPr>
        <w:t>T-BTC ngày 02 tháng 10 năm 2015 hướng dẫn về thuế tài ng</w:t>
      </w:r>
      <w:r>
        <w:rPr>
          <w:i/>
          <w:iCs/>
        </w:rPr>
        <w:t>u</w:t>
      </w:r>
      <w:r>
        <w:rPr>
          <w:i/>
          <w:iCs/>
          <w:lang w:val="vi-VN"/>
        </w:rPr>
        <w:t>yên;</w:t>
      </w:r>
    </w:p>
    <w:p w:rsidR="00000000" w:rsidRDefault="00BD0594">
      <w:pPr>
        <w:spacing w:before="120" w:after="280" w:afterAutospacing="1"/>
      </w:pPr>
      <w:r>
        <w:rPr>
          <w:i/>
          <w:iCs/>
          <w:lang w:val="vi-VN"/>
        </w:rPr>
        <w:lastRenderedPageBreak/>
        <w:t>C</w:t>
      </w:r>
      <w:r>
        <w:rPr>
          <w:i/>
          <w:iCs/>
        </w:rPr>
        <w:t>ă</w:t>
      </w:r>
      <w:r>
        <w:rPr>
          <w:i/>
          <w:iCs/>
          <w:lang w:val="vi-VN"/>
        </w:rPr>
        <w:t>n cứ Thông tư số 174/2016/TT-BTC</w:t>
      </w:r>
      <w:r>
        <w:rPr>
          <w:i/>
          <w:iCs/>
          <w:lang w:val="vi-VN"/>
        </w:rPr>
        <w:t xml:space="preserve"> ngày 28 tháng 10 năm 2016 của Bộ trưởng Bộ Tài chính sửa đổi, bổ sung điểm a Khoản 4 Điều 6 Thông tư số 152/2015/TT-BTC ngày 02 tháng 10 năm 2015 của Bộ Tài chính hướng dẫn về thuế tài nguyên;</w:t>
      </w:r>
    </w:p>
    <w:p w:rsidR="00000000" w:rsidRDefault="00BD0594">
      <w:pPr>
        <w:spacing w:before="120" w:after="280" w:afterAutospacing="1"/>
      </w:pPr>
      <w:r>
        <w:rPr>
          <w:i/>
          <w:iCs/>
          <w:lang w:val="vi-VN"/>
        </w:rPr>
        <w:t>Căn cứ Thông tư số 44/2017/T</w:t>
      </w:r>
      <w:r>
        <w:rPr>
          <w:i/>
          <w:iCs/>
        </w:rPr>
        <w:t>T</w:t>
      </w:r>
      <w:r>
        <w:rPr>
          <w:i/>
          <w:iCs/>
          <w:lang w:val="vi-VN"/>
        </w:rPr>
        <w:t>-BTC ngày 12 tháng 5 năm 2017 của</w:t>
      </w:r>
      <w:r>
        <w:rPr>
          <w:i/>
          <w:iCs/>
          <w:lang w:val="vi-VN"/>
        </w:rPr>
        <w:t xml:space="preserve"> Bộ </w:t>
      </w:r>
      <w:r>
        <w:rPr>
          <w:i/>
          <w:iCs/>
        </w:rPr>
        <w:t>tr</w:t>
      </w:r>
      <w:r>
        <w:rPr>
          <w:i/>
          <w:iCs/>
          <w:lang w:val="vi-VN"/>
        </w:rPr>
        <w:t>ưởng Bộ Tài chính quy định về khung gi</w:t>
      </w:r>
      <w:r>
        <w:rPr>
          <w:i/>
          <w:iCs/>
        </w:rPr>
        <w:t xml:space="preserve">á </w:t>
      </w:r>
      <w:r>
        <w:rPr>
          <w:i/>
          <w:iCs/>
          <w:lang w:val="vi-VN"/>
        </w:rPr>
        <w:t>tính thuế tài nguyên đối với nhóm, loại tài nguyên có tính chất lý, hóa giống nhau;</w:t>
      </w:r>
    </w:p>
    <w:p w:rsidR="00000000" w:rsidRDefault="00BD0594">
      <w:pPr>
        <w:spacing w:before="120" w:after="280" w:afterAutospacing="1"/>
      </w:pPr>
      <w:r>
        <w:rPr>
          <w:i/>
          <w:iCs/>
          <w:lang w:val="vi-VN"/>
        </w:rPr>
        <w:t xml:space="preserve">Theo đề nghị của Giám đốc Sở Tài chính tại Tờ trình số </w:t>
      </w:r>
      <w:r>
        <w:rPr>
          <w:i/>
          <w:iCs/>
        </w:rPr>
        <w:t>5097</w:t>
      </w:r>
      <w:r>
        <w:rPr>
          <w:i/>
          <w:iCs/>
          <w:lang w:val="vi-VN"/>
        </w:rPr>
        <w:t xml:space="preserve">/TTr-STC ngày </w:t>
      </w:r>
      <w:r>
        <w:rPr>
          <w:i/>
          <w:iCs/>
        </w:rPr>
        <w:t xml:space="preserve">11 </w:t>
      </w:r>
      <w:r>
        <w:rPr>
          <w:i/>
          <w:iCs/>
          <w:lang w:val="vi-VN"/>
        </w:rPr>
        <w:t xml:space="preserve">tháng </w:t>
      </w:r>
      <w:r>
        <w:rPr>
          <w:i/>
          <w:iCs/>
        </w:rPr>
        <w:t>12</w:t>
      </w:r>
      <w:r>
        <w:rPr>
          <w:i/>
          <w:iCs/>
          <w:lang w:val="vi-VN"/>
        </w:rPr>
        <w:t xml:space="preserve"> năm 2018.</w:t>
      </w:r>
    </w:p>
    <w:p w:rsidR="00000000" w:rsidRDefault="00BD0594">
      <w:pPr>
        <w:spacing w:before="120" w:after="280" w:afterAutospacing="1"/>
        <w:jc w:val="center"/>
      </w:pPr>
      <w:r>
        <w:rPr>
          <w:b/>
          <w:bCs/>
          <w:lang w:val="vi-VN"/>
        </w:rPr>
        <w:t>QUYẾT ĐỊNH:</w:t>
      </w:r>
    </w:p>
    <w:p w:rsidR="00000000" w:rsidRDefault="00BD0594">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Ban hành Bả</w:t>
      </w:r>
      <w:r>
        <w:rPr>
          <w:lang w:val="vi-VN"/>
        </w:rPr>
        <w:t>ng giá tính thuế tài nguyên trên địa bàn tỉnh Khánh Hòa năm 2019 (chưa bao gồm thuế giá trị gia tăng) theo các Phụ lục đính kèm gồm:</w:t>
      </w:r>
      <w:bookmarkEnd w:id="4"/>
    </w:p>
    <w:p w:rsidR="00000000" w:rsidRDefault="00BD0594">
      <w:pPr>
        <w:spacing w:before="120" w:after="280" w:afterAutospacing="1"/>
      </w:pPr>
      <w:r>
        <w:rPr>
          <w:lang w:val="vi-VN"/>
        </w:rPr>
        <w:t>1. Bảng giá tính thuế tài nguyên đối với khoáng sản kim loại (Phụ lục I);</w:t>
      </w:r>
    </w:p>
    <w:p w:rsidR="00000000" w:rsidRDefault="00BD0594">
      <w:pPr>
        <w:spacing w:before="120" w:after="280" w:afterAutospacing="1"/>
      </w:pPr>
      <w:r>
        <w:rPr>
          <w:lang w:val="vi-VN"/>
        </w:rPr>
        <w:t>2. Bảng giá tính thuế tài nguyên đối với khoáng s</w:t>
      </w:r>
      <w:r>
        <w:rPr>
          <w:lang w:val="vi-VN"/>
        </w:rPr>
        <w:t xml:space="preserve">ản không kim loại (Phụ lục </w:t>
      </w:r>
      <w:r>
        <w:t>II</w:t>
      </w:r>
      <w:r>
        <w:rPr>
          <w:lang w:val="vi-VN"/>
        </w:rPr>
        <w:t>);</w:t>
      </w:r>
    </w:p>
    <w:p w:rsidR="00000000" w:rsidRDefault="00BD0594">
      <w:pPr>
        <w:spacing w:before="120" w:after="280" w:afterAutospacing="1"/>
      </w:pPr>
      <w:r>
        <w:rPr>
          <w:lang w:val="vi-VN"/>
        </w:rPr>
        <w:t xml:space="preserve">3. Bảng giá tính thuế tài nguyên đối với sản phẩm từ rừng tự nhiên (Phụ lục </w:t>
      </w:r>
      <w:r>
        <w:t>III</w:t>
      </w:r>
      <w:r>
        <w:rPr>
          <w:lang w:val="vi-VN"/>
        </w:rPr>
        <w:t>);</w:t>
      </w:r>
    </w:p>
    <w:p w:rsidR="00000000" w:rsidRDefault="00BD0594">
      <w:pPr>
        <w:spacing w:before="120" w:after="280" w:afterAutospacing="1"/>
      </w:pPr>
      <w:r>
        <w:rPr>
          <w:lang w:val="vi-VN"/>
        </w:rPr>
        <w:t>4. Bảng giá tính thuế tài nguyên đối với hải sản tự nhiên (Phụ lục IV);</w:t>
      </w:r>
    </w:p>
    <w:p w:rsidR="00000000" w:rsidRDefault="00BD0594">
      <w:pPr>
        <w:spacing w:before="120" w:after="280" w:afterAutospacing="1"/>
      </w:pPr>
      <w:r>
        <w:rPr>
          <w:lang w:val="vi-VN"/>
        </w:rPr>
        <w:t>5. Bảng giá tính thuế tài nguyên đối với nước thiên nhiên (Phụ lục V);</w:t>
      </w:r>
    </w:p>
    <w:p w:rsidR="00000000" w:rsidRDefault="00BD0594">
      <w:pPr>
        <w:spacing w:before="120" w:after="280" w:afterAutospacing="1"/>
      </w:pPr>
      <w:r>
        <w:rPr>
          <w:lang w:val="vi-VN"/>
        </w:rPr>
        <w:t>6. Định mức sử dụng tài nguyên làm căn cứ quy đổi từ sản phẩm tài nguyên hoặc sản phẩm công nghiệp ra sản lượng tài nguyên khai thác có trong sản phẩm tài nguyên và sản phẩm công nghiệp và Bảng giá tính thuế tài nguyên đối với yến sào thiên nhiên (Phụ lục</w:t>
      </w:r>
      <w:r>
        <w:rPr>
          <w:lang w:val="vi-VN"/>
        </w:rPr>
        <w:t xml:space="preserve"> VI).</w:t>
      </w:r>
    </w:p>
    <w:p w:rsidR="00000000" w:rsidRDefault="00BD0594">
      <w:pPr>
        <w:spacing w:before="120" w:after="280" w:afterAutospacing="1"/>
      </w:pPr>
      <w:bookmarkStart w:id="5" w:name="dieu_2"/>
      <w:r>
        <w:rPr>
          <w:b/>
          <w:bCs/>
          <w:lang w:val="vi-VN"/>
        </w:rPr>
        <w:t>Điều 2. Trách nhiệm của các sở, ngành</w:t>
      </w:r>
      <w:bookmarkEnd w:id="5"/>
    </w:p>
    <w:p w:rsidR="00000000" w:rsidRDefault="00BD0594">
      <w:pPr>
        <w:spacing w:before="120" w:after="280" w:afterAutospacing="1"/>
      </w:pPr>
      <w:r>
        <w:rPr>
          <w:lang w:val="vi-VN"/>
        </w:rPr>
        <w:t>1. Trách nhiệm của Sở Tài chính</w:t>
      </w:r>
    </w:p>
    <w:p w:rsidR="00000000" w:rsidRDefault="00BD0594">
      <w:pPr>
        <w:spacing w:before="120" w:after="280" w:afterAutospacing="1"/>
      </w:pPr>
      <w:r>
        <w:rPr>
          <w:lang w:val="vi-VN"/>
        </w:rPr>
        <w:t>Chủ trì, phối hợp với Cục Thuế, Sở Tài nguyên và Môi trường, Sở Nông nghiệp và Phát triển nông thôn và các cơ quan, đơn vị liên quan tham mưu UBND tỉnh hàng năm điều chỉnh giá tính</w:t>
      </w:r>
      <w:r>
        <w:rPr>
          <w:lang w:val="vi-VN"/>
        </w:rPr>
        <w:t xml:space="preserve"> thuế tài nguyên cho phù hợp với biến động của thị trường, phù hợp theo khung giá của Bộ Tài chính.</w:t>
      </w:r>
    </w:p>
    <w:p w:rsidR="00000000" w:rsidRDefault="00BD0594">
      <w:pPr>
        <w:spacing w:before="120" w:after="280" w:afterAutospacing="1"/>
      </w:pPr>
      <w:r>
        <w:rPr>
          <w:lang w:val="vi-VN"/>
        </w:rPr>
        <w:t>2. Trách nhiệm của Cục Thuế</w:t>
      </w:r>
    </w:p>
    <w:p w:rsidR="00000000" w:rsidRDefault="00BD0594">
      <w:pPr>
        <w:spacing w:before="120" w:after="280" w:afterAutospacing="1"/>
      </w:pPr>
      <w:r>
        <w:rPr>
          <w:lang w:val="vi-VN"/>
        </w:rPr>
        <w:t>Hướng dẫn, chỉ đạo cơ quan thuế trực tiếp quản lý thu thuế tài nguyên niêm y</w:t>
      </w:r>
      <w:r>
        <w:t>ế</w:t>
      </w:r>
      <w:r>
        <w:rPr>
          <w:lang w:val="vi-VN"/>
        </w:rPr>
        <w:t>t công khai Bảng giá tính thuế tài nguyên tại trụ s</w:t>
      </w:r>
      <w:r>
        <w:rPr>
          <w:lang w:val="vi-VN"/>
        </w:rPr>
        <w:t>ở cơ quan thu</w:t>
      </w:r>
      <w:r>
        <w:t xml:space="preserve">ế </w:t>
      </w:r>
      <w:r>
        <w:rPr>
          <w:lang w:val="vi-VN"/>
        </w:rPr>
        <w:t xml:space="preserve">và thực hiện việc quản lý thuế tài nguyên theo quy định; gửi Bảng giá tính thuế tài nguyên trên địa bàn tỉnh Khánh Hòa năm 2019 về Tổng cục Thuế để xây dựng cơ sở dữ liệu về giá tính thuế tài nguyên; kịp thời thông báo Sở Tài chính </w:t>
      </w:r>
      <w:r>
        <w:lastRenderedPageBreak/>
        <w:t>tr</w:t>
      </w:r>
      <w:r>
        <w:rPr>
          <w:lang w:val="vi-VN"/>
        </w:rPr>
        <w:t>ong trư</w:t>
      </w:r>
      <w:r>
        <w:rPr>
          <w:lang w:val="vi-VN"/>
        </w:rPr>
        <w:t>ờng hợp phát hiện giá tính thu</w:t>
      </w:r>
      <w:r>
        <w:t xml:space="preserve">ế </w:t>
      </w:r>
      <w:r>
        <w:rPr>
          <w:lang w:val="vi-VN"/>
        </w:rPr>
        <w:t>tài nguyên quy định tại Điều 1 Quyết định này không cò</w:t>
      </w:r>
      <w:r>
        <w:t xml:space="preserve">n </w:t>
      </w:r>
      <w:r>
        <w:rPr>
          <w:lang w:val="vi-VN"/>
        </w:rPr>
        <w:t>phù hợp.</w:t>
      </w:r>
    </w:p>
    <w:p w:rsidR="00000000" w:rsidRDefault="00BD0594">
      <w:pPr>
        <w:spacing w:before="120" w:after="280" w:afterAutospacing="1"/>
      </w:pPr>
      <w:r>
        <w:rPr>
          <w:lang w:val="vi-VN"/>
        </w:rPr>
        <w:t>3. Trách nhiệm của Sở Tài nguyên và Môi trường</w:t>
      </w:r>
    </w:p>
    <w:p w:rsidR="00000000" w:rsidRDefault="00BD0594">
      <w:pPr>
        <w:spacing w:before="120" w:after="280" w:afterAutospacing="1"/>
      </w:pPr>
      <w:r>
        <w:rPr>
          <w:lang w:val="vi-VN"/>
        </w:rPr>
        <w:t>Theo dõi, rà soát các loại khoáng sản có phát sinh khai thác trên địa bàn tỉnh Khánh Hòa, đối chiếu các loại kh</w:t>
      </w:r>
      <w:r>
        <w:t>o</w:t>
      </w:r>
      <w:r>
        <w:rPr>
          <w:lang w:val="vi-VN"/>
        </w:rPr>
        <w:t xml:space="preserve">áng sản thuộc diện chịu thuế tài nguyên, kịp thời thông báo cho Sở Tài chính </w:t>
      </w:r>
      <w:r>
        <w:t>tr</w:t>
      </w:r>
      <w:r>
        <w:rPr>
          <w:lang w:val="vi-VN"/>
        </w:rPr>
        <w:t>ong trường hợp phát hiện giá tính thuế tài nguyên qu</w:t>
      </w:r>
      <w:r>
        <w:t xml:space="preserve">y </w:t>
      </w:r>
      <w:r>
        <w:rPr>
          <w:lang w:val="vi-VN"/>
        </w:rPr>
        <w:t>định tại Điều 1 Quyết định n</w:t>
      </w:r>
      <w:r>
        <w:t>à</w:t>
      </w:r>
      <w:r>
        <w:rPr>
          <w:lang w:val="vi-VN"/>
        </w:rPr>
        <w:t>y không c</w:t>
      </w:r>
      <w:r>
        <w:t>ò</w:t>
      </w:r>
      <w:r>
        <w:rPr>
          <w:lang w:val="vi-VN"/>
        </w:rPr>
        <w:t>n phù hợp hoặc bổ sung định mức sử dụng tài nguyên.</w:t>
      </w:r>
    </w:p>
    <w:p w:rsidR="00000000" w:rsidRDefault="00BD0594">
      <w:pPr>
        <w:spacing w:before="120" w:after="280" w:afterAutospacing="1"/>
      </w:pPr>
      <w:r>
        <w:rPr>
          <w:lang w:val="vi-VN"/>
        </w:rPr>
        <w:t>4. Trách nhiệm của Sở Nông nghiệ</w:t>
      </w:r>
      <w:r>
        <w:rPr>
          <w:lang w:val="vi-VN"/>
        </w:rPr>
        <w:t>p và Phát triển nông thôn</w:t>
      </w:r>
    </w:p>
    <w:p w:rsidR="00000000" w:rsidRDefault="00BD0594">
      <w:pPr>
        <w:spacing w:before="120" w:after="280" w:afterAutospacing="1"/>
      </w:pPr>
      <w:r>
        <w:rPr>
          <w:lang w:val="vi-VN"/>
        </w:rPr>
        <w:t>Theo dõi, rà soát các loại tài nguyên thuộc lĩnh vực ngành quản lý, kịp thời thông báo cho Sở Tài chính trong trường hợp phát hiện giá tính thuế tài nguyên quy định tại Điều 1 Quyết định này không còn phù hợp hoặc bổ sung định mức</w:t>
      </w:r>
      <w:r>
        <w:rPr>
          <w:lang w:val="vi-VN"/>
        </w:rPr>
        <w:t xml:space="preserve"> sử dụng tài nguyên.</w:t>
      </w:r>
    </w:p>
    <w:p w:rsidR="00000000" w:rsidRDefault="00BD0594">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Quyết định này có hiệu lực thi hành kể từ ngày 01 tháng 01 năm 2019.</w:t>
      </w:r>
      <w:bookmarkEnd w:id="7"/>
    </w:p>
    <w:p w:rsidR="00000000" w:rsidRDefault="00BD0594">
      <w:pPr>
        <w:spacing w:before="120" w:after="280" w:afterAutospacing="1"/>
      </w:pPr>
      <w:bookmarkStart w:id="8" w:name="dieu_4"/>
      <w:r>
        <w:rPr>
          <w:b/>
          <w:bCs/>
          <w:lang w:val="vi-VN"/>
        </w:rPr>
        <w:t>Điều 4.</w:t>
      </w:r>
      <w:bookmarkEnd w:id="8"/>
      <w:r>
        <w:rPr>
          <w:lang w:val="vi-VN"/>
        </w:rPr>
        <w:t xml:space="preserve"> </w:t>
      </w:r>
      <w:bookmarkStart w:id="9" w:name="dieu_4_name"/>
      <w:r>
        <w:rPr>
          <w:lang w:val="vi-VN"/>
        </w:rPr>
        <w:t>Chánh Văn phòng Ủy ban nhân dân tỉnh; Giám đốc các sở, ban, ngành; Chủ tịch Ủy ban nhân dân các huyện, thị xã, thành phố; các đơn vị và cá nhân có liê</w:t>
      </w:r>
      <w:r>
        <w:rPr>
          <w:lang w:val="vi-VN"/>
        </w:rPr>
        <w:t>n quan chịu trách nhiệm thi hành Quyết định này./.</w:t>
      </w:r>
      <w:bookmarkEnd w:id="9"/>
    </w:p>
    <w:p w:rsidR="00000000" w:rsidRDefault="00BD059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0594">
            <w:pPr>
              <w:spacing w:before="120"/>
            </w:pPr>
            <w:r>
              <w:rPr>
                <w:b/>
                <w:bCs/>
                <w:i/>
                <w:iCs/>
                <w:lang w:val="vi-VN"/>
              </w:rPr>
              <w:br/>
              <w:t>Nơi nhận:</w:t>
            </w:r>
            <w:r>
              <w:rPr>
                <w:b/>
                <w:bCs/>
                <w:i/>
                <w:iCs/>
                <w:lang w:val="vi-VN"/>
              </w:rPr>
              <w:br/>
            </w:r>
            <w:r>
              <w:rPr>
                <w:sz w:val="16"/>
                <w:lang w:val="vi-VN"/>
              </w:rPr>
              <w:t>- Như Điều 4;</w:t>
            </w:r>
            <w:r>
              <w:rPr>
                <w:sz w:val="16"/>
                <w:lang w:val="vi-VN"/>
              </w:rPr>
              <w:br/>
              <w:t xml:space="preserve">- </w:t>
            </w:r>
            <w:r>
              <w:rPr>
                <w:sz w:val="16"/>
              </w:rPr>
              <w:t>U</w:t>
            </w:r>
            <w:r>
              <w:rPr>
                <w:sz w:val="16"/>
                <w:lang w:val="vi-VN"/>
              </w:rPr>
              <w:t>BTV Quốc hội; VP Chính phủ;</w:t>
            </w:r>
            <w:r>
              <w:rPr>
                <w:sz w:val="16"/>
                <w:lang w:val="vi-VN"/>
              </w:rPr>
              <w:br/>
              <w:t>- Bộ Tài chính, Tổng cục Thuế (để báo cáo);</w:t>
            </w:r>
            <w:r>
              <w:rPr>
                <w:sz w:val="16"/>
                <w:lang w:val="vi-VN"/>
              </w:rPr>
              <w:br/>
              <w:t>- Vụ Pháp chế (Bộ Tài chính);</w:t>
            </w:r>
            <w:r>
              <w:rPr>
                <w:sz w:val="16"/>
                <w:lang w:val="vi-VN"/>
              </w:rPr>
              <w:br/>
              <w:t>- Cục kiểm tra văn bản (Bộ Tư pháp);</w:t>
            </w:r>
            <w:r>
              <w:rPr>
                <w:sz w:val="16"/>
                <w:lang w:val="vi-VN"/>
              </w:rPr>
              <w:br/>
              <w:t>- TT HĐND tỉnh, TT UBND tỉnh;</w:t>
            </w:r>
            <w:r>
              <w:rPr>
                <w:sz w:val="16"/>
                <w:lang w:val="vi-VN"/>
              </w:rPr>
              <w:br/>
              <w:t xml:space="preserve">- Các </w:t>
            </w:r>
            <w:r>
              <w:rPr>
                <w:sz w:val="16"/>
                <w:lang w:val="vi-VN"/>
              </w:rPr>
              <w:t>Ban của HĐND tỉnh;</w:t>
            </w:r>
            <w:r>
              <w:rPr>
                <w:sz w:val="16"/>
                <w:lang w:val="vi-VN"/>
              </w:rPr>
              <w:br/>
              <w:t>- Các Đại biểu HĐND tỉnh;</w:t>
            </w:r>
            <w:r>
              <w:rPr>
                <w:sz w:val="16"/>
                <w:lang w:val="vi-VN"/>
              </w:rPr>
              <w:br/>
              <w:t>- Đoàn ĐBQH tỉnh; UBMTTQVN tỉnh;</w:t>
            </w:r>
            <w:r>
              <w:rPr>
                <w:sz w:val="16"/>
                <w:lang w:val="vi-VN"/>
              </w:rPr>
              <w:br/>
              <w:t>- CT và các PCT UBND tỉnh;</w:t>
            </w:r>
            <w:r>
              <w:rPr>
                <w:sz w:val="16"/>
                <w:lang w:val="vi-VN"/>
              </w:rPr>
              <w:br/>
              <w:t>- Sở Tư pháp;</w:t>
            </w:r>
            <w:r>
              <w:rPr>
                <w:sz w:val="16"/>
                <w:lang w:val="vi-VN"/>
              </w:rPr>
              <w:br/>
              <w:t>- Trung tâm thông tin điện tử tổng hợp KH;</w:t>
            </w:r>
            <w:r>
              <w:rPr>
                <w:sz w:val="16"/>
                <w:lang w:val="vi-VN"/>
              </w:rPr>
              <w:br/>
              <w:t>- Đài Phát thanh-Truyền hình KH;</w:t>
            </w:r>
            <w:r>
              <w:rPr>
                <w:sz w:val="16"/>
                <w:lang w:val="vi-VN"/>
              </w:rPr>
              <w:br/>
              <w:t>- Trung tâm Công báo KH; Báo Khánh Hòa;</w:t>
            </w:r>
            <w:r>
              <w:rPr>
                <w:sz w:val="16"/>
                <w:lang w:val="vi-VN"/>
              </w:rPr>
              <w:br/>
              <w:t>- Lưu: VT, HB, HLe.</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0594">
            <w:pPr>
              <w:spacing w:before="120"/>
              <w:jc w:val="center"/>
            </w:pPr>
            <w:r>
              <w:rPr>
                <w:b/>
                <w:bCs/>
              </w:rPr>
              <w:t>T</w:t>
            </w:r>
            <w:r>
              <w:rPr>
                <w:b/>
                <w:bCs/>
              </w:rPr>
              <w:t>M. ỦY BAN NHÂN DÂN</w:t>
            </w:r>
            <w:r>
              <w:rPr>
                <w:b/>
                <w:bCs/>
              </w:rPr>
              <w:br/>
              <w:t>KT. CHỦ TỊCH</w:t>
            </w:r>
            <w:r>
              <w:rPr>
                <w:b/>
                <w:bCs/>
              </w:rPr>
              <w:br/>
              <w:t>PHÓ CHỦ TỊCH</w:t>
            </w:r>
            <w:r>
              <w:rPr>
                <w:b/>
                <w:bCs/>
              </w:rPr>
              <w:br/>
            </w:r>
            <w:r>
              <w:rPr>
                <w:b/>
                <w:bCs/>
              </w:rPr>
              <w:br/>
            </w:r>
            <w:r>
              <w:rPr>
                <w:b/>
                <w:bCs/>
              </w:rPr>
              <w:br/>
            </w:r>
            <w:r>
              <w:rPr>
                <w:b/>
                <w:bCs/>
              </w:rPr>
              <w:br/>
            </w:r>
            <w:r>
              <w:rPr>
                <w:b/>
                <w:bCs/>
              </w:rPr>
              <w:br/>
              <w:t>Đào Công Thiên</w:t>
            </w:r>
          </w:p>
        </w:tc>
      </w:tr>
    </w:tbl>
    <w:p w:rsidR="00000000" w:rsidRDefault="00BD0594">
      <w:pPr>
        <w:spacing w:before="120" w:after="280" w:afterAutospacing="1"/>
      </w:pPr>
      <w:r>
        <w:t> </w:t>
      </w:r>
    </w:p>
    <w:p w:rsidR="00000000" w:rsidRDefault="00BD0594">
      <w:pPr>
        <w:spacing w:before="120" w:after="280" w:afterAutospacing="1"/>
        <w:jc w:val="center"/>
      </w:pPr>
      <w:bookmarkStart w:id="10" w:name="chuong_pl_1"/>
      <w:r>
        <w:rPr>
          <w:b/>
          <w:bCs/>
          <w:lang w:val="vi-VN"/>
        </w:rPr>
        <w:t>PHỤ LỤC I</w:t>
      </w:r>
      <w:bookmarkEnd w:id="10"/>
    </w:p>
    <w:p w:rsidR="00000000" w:rsidRDefault="00BD0594">
      <w:pPr>
        <w:spacing w:before="120" w:after="280" w:afterAutospacing="1"/>
        <w:jc w:val="center"/>
      </w:pPr>
      <w:bookmarkStart w:id="11" w:name="chuong_pl_1_name"/>
      <w:r>
        <w:rPr>
          <w:lang w:val="vi-VN"/>
        </w:rPr>
        <w:t>BẢNG GIÁ TÍNH THUẾ TÀI NGUYÊN ĐỐI VỚI KHOÁNG SẢN KIM LOẠI</w:t>
      </w:r>
      <w:bookmarkEnd w:id="11"/>
      <w:r>
        <w:br/>
      </w:r>
      <w:r>
        <w:rPr>
          <w:i/>
          <w:iCs/>
          <w:lang w:val="vi-VN"/>
        </w:rPr>
        <w:t xml:space="preserve">(Kèm theo Quyết định số </w:t>
      </w:r>
      <w:r>
        <w:rPr>
          <w:i/>
          <w:iCs/>
        </w:rPr>
        <w:t>40</w:t>
      </w:r>
      <w:r>
        <w:rPr>
          <w:i/>
          <w:iCs/>
          <w:lang w:val="vi-VN"/>
        </w:rPr>
        <w:t xml:space="preserve">/2018/QĐ-UBND ngày </w:t>
      </w:r>
      <w:r>
        <w:rPr>
          <w:i/>
          <w:iCs/>
        </w:rPr>
        <w:t>2</w:t>
      </w:r>
      <w:r>
        <w:rPr>
          <w:i/>
          <w:iCs/>
          <w:lang w:val="vi-VN"/>
        </w:rPr>
        <w:t>0 tháng</w:t>
      </w:r>
      <w:r>
        <w:rPr>
          <w:i/>
          <w:iCs/>
        </w:rPr>
        <w:t xml:space="preserve"> 12 </w:t>
      </w:r>
      <w:r>
        <w:rPr>
          <w:i/>
          <w:iCs/>
          <w:lang w:val="vi-VN"/>
        </w:rPr>
        <w:t>năm 2018 của UBND tỉnh)</w:t>
      </w:r>
    </w:p>
    <w:p w:rsidR="00000000" w:rsidRDefault="00BD0594">
      <w:pPr>
        <w:spacing w:before="120" w:after="280" w:afterAutospacing="1"/>
        <w:jc w:val="right"/>
      </w:pPr>
      <w:r>
        <w:rPr>
          <w:i/>
          <w:iCs/>
          <w:lang w:val="vi-VN"/>
        </w:rPr>
        <w:t>ĐVT: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593"/>
        <w:gridCol w:w="625"/>
        <w:gridCol w:w="974"/>
        <w:gridCol w:w="1321"/>
        <w:gridCol w:w="610"/>
        <w:gridCol w:w="2459"/>
        <w:gridCol w:w="625"/>
        <w:gridCol w:w="1581"/>
      </w:tblGrid>
      <w:tr w:rsidR="009F2096" w:rsidTr="009F2096">
        <w:tc>
          <w:tcPr>
            <w:tcW w:w="2513" w:type="pct"/>
            <w:gridSpan w:val="6"/>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lastRenderedPageBreak/>
              <w:t>Mã nhóm, loại tài nguyên</w:t>
            </w:r>
          </w:p>
        </w:tc>
        <w:tc>
          <w:tcPr>
            <w:tcW w:w="131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Tên nhóm, loại tài nguyên/ Sản phẩm tài nguyên</w:t>
            </w:r>
          </w:p>
        </w:tc>
        <w:tc>
          <w:tcPr>
            <w:tcW w:w="33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Đơn vị tính</w:t>
            </w:r>
          </w:p>
        </w:tc>
        <w:tc>
          <w:tcPr>
            <w:tcW w:w="84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Giá tính thuế tài nguyên</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1</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2</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3</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4</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5</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6</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I</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Khoáng sản kim loại</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I</w:t>
            </w:r>
            <w:r>
              <w:rPr>
                <w:b/>
                <w:bCs/>
              </w:rPr>
              <w:t>1</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Sắt</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101</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Sắt kim loại</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9.000.000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102</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Manhetit (có từ tính)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10201</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Manhetit có hàm lượng Fe&lt;30%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300.000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10202</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Manhetit có hàm lượng 30%</w:t>
            </w:r>
            <w:r>
              <w:t>≤</w:t>
            </w:r>
            <w:r>
              <w:rPr>
                <w:lang w:val="vi-VN"/>
              </w:rPr>
              <w:t>Fe&lt;40%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400.000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10203</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Manhetit có hàm lượng 40%</w:t>
            </w:r>
            <w:r>
              <w:t>≤</w:t>
            </w:r>
            <w:r>
              <w:rPr>
                <w:lang w:val="vi-VN"/>
              </w:rPr>
              <w:t>Fe&lt;50%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525.000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10204</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Manhetit có hàm lượng 50%</w:t>
            </w:r>
            <w:r>
              <w:t>≤</w:t>
            </w:r>
            <w:r>
              <w:rPr>
                <w:lang w:val="vi-VN"/>
              </w:rPr>
              <w:t>Fe&lt;60%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850.000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10205</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Manhetit có hàm lượng Fe≥60%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1.025.000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103</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L</w:t>
            </w:r>
            <w:r>
              <w:rPr>
                <w:b/>
                <w:bCs/>
                <w:i/>
                <w:iCs/>
              </w:rPr>
              <w:t>i</w:t>
            </w:r>
            <w:r>
              <w:rPr>
                <w:b/>
                <w:bCs/>
                <w:i/>
                <w:iCs/>
                <w:lang w:val="vi-VN"/>
              </w:rPr>
              <w:t>monit (k</w:t>
            </w:r>
            <w:r>
              <w:rPr>
                <w:b/>
                <w:bCs/>
                <w:i/>
                <w:iCs/>
                <w:lang w:val="vi-VN"/>
              </w:rPr>
              <w:t>hông từ tính)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10301</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limonit có hàm lượng Fe</w:t>
            </w:r>
            <w:r>
              <w:t>≤</w:t>
            </w:r>
            <w:r>
              <w:rPr>
                <w:lang w:val="vi-VN"/>
              </w:rPr>
              <w:t>30%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180.000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10302</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limonit có hàm lượng 30%&lt;Fe</w:t>
            </w:r>
            <w:r>
              <w:t>≤</w:t>
            </w:r>
            <w:r>
              <w:rPr>
                <w:lang w:val="vi-VN"/>
              </w:rPr>
              <w:t>40%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245.000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10303</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limonit có hàm lượng 40%&lt;Fe</w:t>
            </w:r>
            <w:r>
              <w:t xml:space="preserve">≤ </w:t>
            </w:r>
            <w:r>
              <w:rPr>
                <w:lang w:val="vi-VN"/>
              </w:rPr>
              <w:t>50%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310.000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10304</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limonit có hà</w:t>
            </w:r>
            <w:r>
              <w:rPr>
                <w:lang w:val="vi-VN"/>
              </w:rPr>
              <w:t>m lượng 50%&lt;Fe</w:t>
            </w:r>
            <w:r>
              <w:t>≤</w:t>
            </w:r>
            <w:r>
              <w:rPr>
                <w:lang w:val="vi-VN"/>
              </w:rPr>
              <w:t>60%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380.000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10305</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limonit có hàm lượng Fe</w:t>
            </w:r>
            <w:r>
              <w:t>&gt;</w:t>
            </w:r>
            <w:r>
              <w:rPr>
                <w:lang w:val="vi-VN"/>
              </w:rPr>
              <w:t>60%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510.000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104</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sắt Deluvi</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165.000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w:t>
            </w:r>
            <w:r>
              <w:rPr>
                <w:b/>
                <w:bCs/>
                <w:lang w:val="vi-VN"/>
              </w:rPr>
              <w:t>2</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Mangan (Măng-gan)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201</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mangan có hàm lượng Mn</w:t>
            </w:r>
            <w:r>
              <w:rPr>
                <w:b/>
                <w:bCs/>
                <w:i/>
                <w:iCs/>
              </w:rPr>
              <w:t>≤</w:t>
            </w:r>
            <w:r>
              <w:rPr>
                <w:b/>
                <w:bCs/>
                <w:i/>
                <w:iCs/>
                <w:lang w:val="vi-VN"/>
              </w:rPr>
              <w:t>20%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595.000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lastRenderedPageBreak/>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202</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w:t>
            </w:r>
            <w:r>
              <w:rPr>
                <w:b/>
                <w:bCs/>
                <w:i/>
                <w:iCs/>
                <w:lang w:val="vi-VN"/>
              </w:rPr>
              <w:t>ng mangan có hàm lượng 20%&lt;Mn</w:t>
            </w:r>
            <w:r>
              <w:rPr>
                <w:b/>
                <w:bCs/>
                <w:i/>
                <w:iCs/>
              </w:rPr>
              <w:t>≤</w:t>
            </w:r>
            <w:r>
              <w:rPr>
                <w:b/>
                <w:bCs/>
                <w:i/>
                <w:iCs/>
                <w:lang w:val="vi-VN"/>
              </w:rPr>
              <w:t>25%</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850.000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203</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mangan có hàm lượng 25%&lt;Mn</w:t>
            </w:r>
            <w:r>
              <w:rPr>
                <w:b/>
                <w:bCs/>
                <w:i/>
                <w:iCs/>
              </w:rPr>
              <w:t>≤</w:t>
            </w:r>
            <w:r>
              <w:rPr>
                <w:b/>
                <w:bCs/>
                <w:i/>
                <w:iCs/>
                <w:lang w:val="vi-VN"/>
              </w:rPr>
              <w:t>30%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1.150.000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204</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mangan có hàm lượng 30&lt;Mn</w:t>
            </w:r>
            <w:r>
              <w:rPr>
                <w:b/>
                <w:bCs/>
                <w:i/>
                <w:iCs/>
              </w:rPr>
              <w:t>≤</w:t>
            </w:r>
            <w:r>
              <w:rPr>
                <w:b/>
                <w:bCs/>
                <w:i/>
                <w:iCs/>
                <w:lang w:val="vi-VN"/>
              </w:rPr>
              <w:t>35%</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1.450.000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205</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mangan có hàm lượng 35%&lt;Mn</w:t>
            </w:r>
            <w:r>
              <w:rPr>
                <w:b/>
                <w:bCs/>
                <w:i/>
                <w:iCs/>
              </w:rPr>
              <w:t>≤</w:t>
            </w:r>
            <w:r>
              <w:rPr>
                <w:b/>
                <w:bCs/>
                <w:i/>
                <w:iCs/>
                <w:lang w:val="vi-VN"/>
              </w:rPr>
              <w:t>40%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1.850.000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206</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mangan có hàm lượng Mn&gt;40%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2.550.000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w:t>
            </w:r>
            <w:r>
              <w:rPr>
                <w:b/>
                <w:bCs/>
                <w:lang w:val="vi-VN"/>
              </w:rPr>
              <w:t>3</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Titan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301</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titan gốc (ilmenit)</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30101</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gốc titan có hàm lượng TiO2</w:t>
            </w:r>
            <w:r>
              <w:t>≤</w:t>
            </w:r>
            <w:r>
              <w:rPr>
                <w:lang w:val="vi-VN"/>
              </w:rPr>
              <w:t>10%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130.000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30102</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gốc titan có hàm lượng 10%&lt;TiO2</w:t>
            </w:r>
            <w:r>
              <w:t>≤1</w:t>
            </w:r>
            <w:r>
              <w:rPr>
                <w:lang w:val="vi-VN"/>
              </w:rPr>
              <w:t>5%</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w:t>
            </w:r>
            <w:r>
              <w:rPr>
                <w:lang w:val="vi-VN"/>
              </w:rPr>
              <w:t>80.000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30103</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gốc titan có hàm lượng 15%&lt;TiO2</w:t>
            </w:r>
            <w:r>
              <w:t>≤</w:t>
            </w:r>
            <w:r>
              <w:rPr>
                <w:lang w:val="vi-VN"/>
              </w:rPr>
              <w:t>20%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255.000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30104</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gốc titan có hàm lượng TiO2&gt;20%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468.000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302</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titan sa khoáng</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30201</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Titan sa khoáng chưa qua tuyển tách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1.1</w:t>
            </w:r>
            <w:r>
              <w:rPr>
                <w:lang w:val="vi-VN"/>
              </w:rPr>
              <w:t>50.000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30202</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Titan sa khoáng đã qua tuy</w:t>
            </w:r>
            <w:r>
              <w:t>ể</w:t>
            </w:r>
            <w:r>
              <w:rPr>
                <w:lang w:val="vi-VN"/>
              </w:rPr>
              <w:t>n tách (tinh qu</w:t>
            </w:r>
            <w:r>
              <w:t>ặ</w:t>
            </w:r>
            <w:r>
              <w:rPr>
                <w:lang w:val="vi-VN"/>
              </w:rPr>
              <w:t>ng Titan)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I3</w:t>
            </w:r>
            <w:r>
              <w:rPr>
                <w:lang w:val="vi-VN"/>
              </w:rPr>
              <w:t>020201</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t>Il</w:t>
            </w:r>
            <w:r>
              <w:rPr>
                <w:lang w:val="vi-VN"/>
              </w:rPr>
              <w:t>menit</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2.275.000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3020202</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Zircon có hàm lượng Zr</w:t>
            </w:r>
            <w:r>
              <w:t>O</w:t>
            </w:r>
            <w:r>
              <w:rPr>
                <w:lang w:val="vi-VN"/>
              </w:rPr>
              <w:t>2&lt;65%</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6.800.000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3020203</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Zircon có hàm lượng Zr</w:t>
            </w:r>
            <w:r>
              <w:t>O</w:t>
            </w:r>
            <w:r>
              <w:rPr>
                <w:lang w:val="vi-VN"/>
              </w:rPr>
              <w:t>2≥65%</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16.5</w:t>
            </w:r>
            <w:r>
              <w:rPr>
                <w:lang w:val="vi-VN"/>
              </w:rPr>
              <w:t>00.000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3020204</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Rutil</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9.350.000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3020205</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Monazite</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29.750.000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3020206</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Manhectic</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775.000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3020207</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Xi titan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12.750.000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lastRenderedPageBreak/>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I3</w:t>
            </w:r>
            <w:r>
              <w:rPr>
                <w:lang w:val="vi-VN"/>
              </w:rPr>
              <w:t>020208</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Các sản phẩm còn lại</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3.500.000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w:t>
            </w:r>
            <w:r>
              <w:rPr>
                <w:b/>
                <w:bCs/>
                <w:lang w:val="vi-VN"/>
              </w:rPr>
              <w:t>4</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Vàng</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401</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vàng gốc</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40101</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vàng có hàm lượng Au&lt;2 gram/tấn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1.105.000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40102</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vàng có hàm lượng 2</w:t>
            </w:r>
            <w:r>
              <w:t>≤</w:t>
            </w:r>
            <w:r>
              <w:rPr>
                <w:lang w:val="vi-VN"/>
              </w:rPr>
              <w:t>Au&lt;3 gram/tấn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1.615.000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40103</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vàng có hàm lượng 3</w:t>
            </w:r>
            <w:r>
              <w:t>≤</w:t>
            </w:r>
            <w:r>
              <w:rPr>
                <w:lang w:val="vi-VN"/>
              </w:rPr>
              <w:t>Au&lt;4 gram/tấn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2.200.000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40104</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vàng có hàm lượng 4</w:t>
            </w:r>
            <w:r>
              <w:t>≤</w:t>
            </w:r>
            <w:r>
              <w:rPr>
                <w:lang w:val="vi-VN"/>
              </w:rPr>
              <w:t>Au&lt;5 gram/tấn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2.850.000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40105</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vàng có hàm lượng 5</w:t>
            </w:r>
            <w:r>
              <w:t>≤</w:t>
            </w:r>
            <w:r>
              <w:rPr>
                <w:lang w:val="vi-VN"/>
              </w:rPr>
              <w:t>Au&lt;6 gram/tấn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3.500.000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40106</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vàng có hàm lượng 6</w:t>
            </w:r>
            <w:r>
              <w:t>≤</w:t>
            </w:r>
            <w:r>
              <w:rPr>
                <w:lang w:val="vi-VN"/>
              </w:rPr>
              <w:t>Au&lt;7 gram/tấn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4.150.000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40107</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vàng có hàm lượng 7</w:t>
            </w:r>
            <w:r>
              <w:t>≤</w:t>
            </w:r>
            <w:r>
              <w:rPr>
                <w:lang w:val="vi-VN"/>
              </w:rPr>
              <w:t>Au&lt;8</w:t>
            </w:r>
            <w:r>
              <w:rPr>
                <w:lang w:val="vi-VN"/>
              </w:rPr>
              <w:t xml:space="preserve"> gram/tấn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4.800.000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40108</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vàng có hàm lượng Au≥8 gram/tấn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5.650.000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402</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Vàng kim loại (vàng cốm); vàng sa khoáng</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875.000.000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403</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w:t>
            </w:r>
            <w:r>
              <w:rPr>
                <w:b/>
                <w:bCs/>
                <w:i/>
                <w:iCs/>
              </w:rPr>
              <w:t>i</w:t>
            </w:r>
            <w:r>
              <w:rPr>
                <w:b/>
                <w:bCs/>
                <w:i/>
                <w:iCs/>
                <w:lang w:val="vi-VN"/>
              </w:rPr>
              <w:t>nh quặng vàng</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40301</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Tinh quặng vàng có hàm lượng 82&lt;Au</w:t>
            </w:r>
            <w:r>
              <w:t>≤</w:t>
            </w:r>
            <w:r>
              <w:rPr>
                <w:lang w:val="vi-VN"/>
              </w:rPr>
              <w:t>2</w:t>
            </w:r>
            <w:r>
              <w:rPr>
                <w:lang w:val="vi-VN"/>
              </w:rPr>
              <w:t>40 gram/tấn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187.000.000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40302</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Tinh quặng vàng có hàm lượng Au&gt;240 gram/tấn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212.500.000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w:t>
            </w:r>
            <w:r>
              <w:rPr>
                <w:b/>
                <w:bCs/>
                <w:lang w:val="vi-VN"/>
              </w:rPr>
              <w:t>5</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Đất hiếm</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501</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đất hiếm về hàm lượng TR203</w:t>
            </w:r>
            <w:r>
              <w:rPr>
                <w:b/>
                <w:bCs/>
                <w:i/>
                <w:iCs/>
              </w:rPr>
              <w:t>≤</w:t>
            </w:r>
            <w:r>
              <w:rPr>
                <w:b/>
                <w:bCs/>
                <w:i/>
                <w:iCs/>
                <w:lang w:val="vi-VN"/>
              </w:rPr>
              <w:t>1%</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102.000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502</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đất hiếm c</w:t>
            </w:r>
            <w:r>
              <w:rPr>
                <w:b/>
                <w:bCs/>
                <w:i/>
                <w:iCs/>
              </w:rPr>
              <w:t xml:space="preserve">ó </w:t>
            </w:r>
            <w:r>
              <w:rPr>
                <w:b/>
                <w:bCs/>
                <w:i/>
                <w:iCs/>
                <w:lang w:val="vi-VN"/>
              </w:rPr>
              <w:t>hàm lượng 1%&lt;TR203</w:t>
            </w:r>
            <w:r>
              <w:rPr>
                <w:b/>
                <w:bCs/>
                <w:i/>
                <w:iCs/>
              </w:rPr>
              <w:t>≤</w:t>
            </w:r>
            <w:r>
              <w:rPr>
                <w:b/>
                <w:bCs/>
                <w:i/>
                <w:iCs/>
                <w:lang w:val="vi-VN"/>
              </w:rPr>
              <w:t>2%</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w:t>
            </w:r>
            <w:r>
              <w:rPr>
                <w:lang w:val="vi-VN"/>
              </w:rPr>
              <w: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162.000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503</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đất hiếm có hàm lượng 2%&lt;TR203</w:t>
            </w:r>
            <w:r>
              <w:rPr>
                <w:b/>
                <w:bCs/>
                <w:i/>
                <w:iCs/>
              </w:rPr>
              <w:t>≤</w:t>
            </w:r>
            <w:r>
              <w:rPr>
                <w:b/>
                <w:bCs/>
                <w:i/>
                <w:iCs/>
                <w:lang w:val="vi-VN"/>
              </w:rPr>
              <w:t>3%</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230.000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504</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đất hi</w:t>
            </w:r>
            <w:r>
              <w:rPr>
                <w:b/>
                <w:bCs/>
                <w:i/>
                <w:iCs/>
              </w:rPr>
              <w:t>ế</w:t>
            </w:r>
            <w:r>
              <w:rPr>
                <w:b/>
                <w:bCs/>
                <w:i/>
                <w:iCs/>
                <w:lang w:val="vi-VN"/>
              </w:rPr>
              <w:t>m có hàm lượng 3%&lt;TR203</w:t>
            </w:r>
            <w:r>
              <w:rPr>
                <w:b/>
                <w:bCs/>
                <w:i/>
                <w:iCs/>
              </w:rPr>
              <w:t>≤</w:t>
            </w:r>
            <w:r>
              <w:rPr>
                <w:b/>
                <w:bCs/>
                <w:i/>
                <w:iCs/>
                <w:lang w:val="vi-VN"/>
              </w:rPr>
              <w:t>4%</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310.000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lastRenderedPageBreak/>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505</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đất hiếm có hàm lượng 4%&lt;TR203</w:t>
            </w:r>
            <w:r>
              <w:rPr>
                <w:b/>
                <w:bCs/>
                <w:i/>
                <w:iCs/>
              </w:rPr>
              <w:t>≤</w:t>
            </w:r>
            <w:r>
              <w:rPr>
                <w:b/>
                <w:bCs/>
                <w:i/>
                <w:iCs/>
                <w:lang w:val="vi-VN"/>
              </w:rPr>
              <w:t>5%</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390.000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506</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đất hiếm có hàm lượ</w:t>
            </w:r>
            <w:r>
              <w:rPr>
                <w:b/>
                <w:bCs/>
                <w:i/>
                <w:iCs/>
                <w:lang w:val="vi-VN"/>
              </w:rPr>
              <w:t>ng 5%&lt;TR203</w:t>
            </w:r>
            <w:r>
              <w:rPr>
                <w:b/>
                <w:bCs/>
                <w:i/>
                <w:iCs/>
              </w:rPr>
              <w:t>≤</w:t>
            </w:r>
            <w:r>
              <w:rPr>
                <w:b/>
                <w:bCs/>
                <w:i/>
                <w:iCs/>
                <w:lang w:val="vi-VN"/>
              </w:rPr>
              <w:t>10%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595.000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507</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đất hi</w:t>
            </w:r>
            <w:r>
              <w:rPr>
                <w:b/>
                <w:bCs/>
                <w:i/>
                <w:iCs/>
              </w:rPr>
              <w:t>ế</w:t>
            </w:r>
            <w:r>
              <w:rPr>
                <w:b/>
                <w:bCs/>
                <w:i/>
                <w:iCs/>
                <w:lang w:val="vi-VN"/>
              </w:rPr>
              <w:t>m có hàm lượng &gt;10% TR203</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1.275.000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w:t>
            </w:r>
            <w:r>
              <w:rPr>
                <w:b/>
                <w:bCs/>
                <w:lang w:val="vi-VN"/>
              </w:rPr>
              <w:t>6</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Bạch kim, bạc, thiếc</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601</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Bạch kim</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602</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Bạc kim loại</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17.600.000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603</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Thiếc</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60301</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w:t>
            </w:r>
            <w:r>
              <w:rPr>
                <w:lang w:val="vi-VN"/>
              </w:rPr>
              <w:t>g thiếc gốc</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60301</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thiếc gốc có hàm lượng 0,2%&lt;SnO2</w:t>
            </w:r>
            <w:r>
              <w:t>≤</w:t>
            </w:r>
            <w:r>
              <w:rPr>
                <w:lang w:val="vi-VN"/>
              </w:rPr>
              <w:t>0,4%</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1.088.000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60302</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thiếc gốc có hàm lượng 0,4%&lt;SnO2&lt;0,6%</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1.535.000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60303</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thiếc gốc có hàm lượng 0,6%&lt;SnO2</w:t>
            </w:r>
            <w:r>
              <w:t>≤</w:t>
            </w:r>
            <w:r>
              <w:rPr>
                <w:lang w:val="vi-VN"/>
              </w:rPr>
              <w:t>0,8%</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2.045.000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60</w:t>
            </w:r>
            <w:r>
              <w:rPr>
                <w:lang w:val="vi-VN"/>
              </w:rPr>
              <w:t>304</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thiếc gốc có hàm lượng 0,8%&lt;SnO2</w:t>
            </w:r>
            <w:r>
              <w:t>≤1</w:t>
            </w:r>
            <w:r>
              <w:rPr>
                <w:lang w:val="vi-VN"/>
              </w:rPr>
              <w:t>%</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2.555.000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60305</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thiếc gốc có hàm lượng Sn</w:t>
            </w:r>
            <w:r>
              <w:t>O</w:t>
            </w:r>
            <w:r>
              <w:rPr>
                <w:lang w:val="vi-VN"/>
              </w:rPr>
              <w:t>2&gt;</w:t>
            </w:r>
            <w:r>
              <w:t>1</w:t>
            </w:r>
            <w:r>
              <w:rPr>
                <w:lang w:val="vi-VN"/>
              </w:rPr>
              <w:t>%</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3.091.000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60302</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Tinh quặng thiếc có hàm lượng SnO2≥70% (sa khoáng, quặng gốc)</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187.000.000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60303</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Thiếc kim l</w:t>
            </w:r>
            <w:r>
              <w:rPr>
                <w:lang w:val="vi-VN"/>
              </w:rPr>
              <w:t>oại</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287.500.000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w:t>
            </w:r>
            <w:r>
              <w:rPr>
                <w:b/>
                <w:bCs/>
                <w:lang w:val="vi-VN"/>
              </w:rPr>
              <w:t>7</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Wolfram, Antimoan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701</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Wolfram</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70101</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wolfram có hàm lượng 0,1 %&lt;WO3</w:t>
            </w:r>
            <w:r>
              <w:t>≤</w:t>
            </w:r>
            <w:r>
              <w:rPr>
                <w:lang w:val="vi-VN"/>
              </w:rPr>
              <w:t>0,3%</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1.573.000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70102</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wolfram có hàm lượng 0,3%&lt;W</w:t>
            </w:r>
            <w:r>
              <w:t>O</w:t>
            </w:r>
            <w:r>
              <w:rPr>
                <w:lang w:val="vi-VN"/>
              </w:rPr>
              <w:t>3</w:t>
            </w:r>
            <w:r>
              <w:t>≤</w:t>
            </w:r>
            <w:r>
              <w:rPr>
                <w:lang w:val="vi-VN"/>
              </w:rPr>
              <w:t>0,5%</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2.355.000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70103</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w</w:t>
            </w:r>
            <w:r>
              <w:rPr>
                <w:lang w:val="vi-VN"/>
              </w:rPr>
              <w:t>olfram có hàm lượng 0,5%&lt;</w:t>
            </w:r>
            <w:r>
              <w:t>W</w:t>
            </w:r>
            <w:r>
              <w:rPr>
                <w:lang w:val="vi-VN"/>
              </w:rPr>
              <w:t>O3</w:t>
            </w:r>
            <w:r>
              <w:t>≤</w:t>
            </w:r>
            <w:r>
              <w:rPr>
                <w:lang w:val="vi-VN"/>
              </w:rPr>
              <w:t>0,7%</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3.528.000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70104</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 xml:space="preserve">Quặng wolfram có hàm </w:t>
            </w:r>
            <w:r>
              <w:rPr>
                <w:lang w:val="vi-VN"/>
              </w:rPr>
              <w:lastRenderedPageBreak/>
              <w:t>lượng 0,7%&lt;W</w:t>
            </w:r>
            <w:r>
              <w:t>O</w:t>
            </w:r>
            <w:r>
              <w:rPr>
                <w:lang w:val="vi-VN"/>
              </w:rPr>
              <w:t>3</w:t>
            </w:r>
            <w:r>
              <w:t>≤1</w:t>
            </w:r>
            <w:r>
              <w:rPr>
                <w:lang w:val="vi-VN"/>
              </w:rPr>
              <w:t>%</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lastRenderedPageBreak/>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4.610.000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lastRenderedPageBreak/>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70105</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wolfram có hàm lượng W</w:t>
            </w:r>
            <w:r>
              <w:t>O</w:t>
            </w:r>
            <w:r>
              <w:rPr>
                <w:lang w:val="vi-VN"/>
              </w:rPr>
              <w:t>3&gt;1%</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5.577.000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702</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Antimoan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70201</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Antimoan kim loại</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11</w:t>
            </w:r>
            <w:r>
              <w:rPr>
                <w:lang w:val="vi-VN"/>
              </w:rPr>
              <w:t>0.000.000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70202</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Antimoan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7020201</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antimon có hàm lượng Sb&lt;5%</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7.336.000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7020202</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antimon có hàm lượng 5</w:t>
            </w:r>
            <w:r>
              <w:t>≤</w:t>
            </w:r>
            <w:r>
              <w:rPr>
                <w:lang w:val="vi-VN"/>
              </w:rPr>
              <w:t>Sb&lt;10%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12.240.000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7020203</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antimon có hàm lượng 10%&lt;Sb</w:t>
            </w:r>
            <w:r>
              <w:t>≤</w:t>
            </w:r>
            <w:r>
              <w:rPr>
                <w:lang w:val="vi-VN"/>
              </w:rPr>
              <w:t>15%</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17.265.00</w:t>
            </w: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7020204</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Quăng antimon có hàm lượng 15%&lt;Sb</w:t>
            </w:r>
            <w:r>
              <w:t>≤2</w:t>
            </w:r>
            <w:r>
              <w:rPr>
                <w:lang w:val="vi-VN"/>
              </w:rPr>
              <w:t>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24.440.000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7020205</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Quăng antimon có hàm lượng Sb&gt;20%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31.625.000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w:t>
            </w:r>
            <w:r>
              <w:rPr>
                <w:b/>
                <w:bCs/>
                <w:lang w:val="vi-VN"/>
              </w:rPr>
              <w:t>8</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Chì, kẽm</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801</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Chì, kẽm kim loại</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41.000.000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802</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Tinh qu</w:t>
            </w:r>
            <w:r>
              <w:rPr>
                <w:b/>
                <w:bCs/>
                <w:i/>
                <w:iCs/>
              </w:rPr>
              <w:t>ặ</w:t>
            </w:r>
            <w:r>
              <w:rPr>
                <w:b/>
                <w:bCs/>
                <w:i/>
                <w:iCs/>
                <w:lang w:val="vi-VN"/>
              </w:rPr>
              <w:t>ng chì, kẽm</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80201</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Tinh quặng chì</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8020101</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Tinh quặng chì có hàm lượng Pb&lt;50%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14.025.000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8020102</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Tinh quặng chì có hàm lượng Pb≥50%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20.036.000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80202</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Tinh quặng kẽm</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8020201</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 xml:space="preserve">Tinh quặng kẽm có </w:t>
            </w:r>
            <w:r>
              <w:rPr>
                <w:lang w:val="vi-VN"/>
              </w:rPr>
              <w:t>hàm lượng Zn&lt;50%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4.500.000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8020202</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Tinh quặng kẽm có hàm lượng Zn≥50%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6.000.000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803</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chì, kẽm</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80301</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chì + kẽm hàm lượng Pb+Zn&lt;5%</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680.000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80302</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chì + kẽm hàm lượng 5%&lt;Pb+Zn&lt;10%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1.131.000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80303</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 xml:space="preserve">Quặng chì + kẽm hàm </w:t>
            </w:r>
            <w:r>
              <w:rPr>
                <w:lang w:val="vi-VN"/>
              </w:rPr>
              <w:lastRenderedPageBreak/>
              <w:t>lượng 10%&lt;Pb+Zn&lt;15%</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lastRenderedPageBreak/>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1.600.000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lastRenderedPageBreak/>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80304</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chì + kẽm hàm lượng Pb+Zn&gt;15%</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2.057.000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w:t>
            </w:r>
            <w:r>
              <w:rPr>
                <w:b/>
                <w:bCs/>
                <w:lang w:val="vi-VN"/>
              </w:rPr>
              <w:t>9</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Nhôm, Bauxit</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901</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bauxit trầm tích</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64.000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902</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w:t>
            </w:r>
            <w:r>
              <w:rPr>
                <w:b/>
                <w:bCs/>
                <w:i/>
                <w:iCs/>
                <w:lang w:val="vi-VN"/>
              </w:rPr>
              <w:t>g bauxit laterit</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325.000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w:t>
            </w:r>
            <w:r>
              <w:rPr>
                <w:b/>
                <w:bCs/>
                <w:lang w:val="vi-VN"/>
              </w:rPr>
              <w:t>10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Đồng</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1001</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đồng</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100101</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đồng có hàm lượng Cu&lt;0,5%</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587.000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100102</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đồng có hàm lượng 0,5%</w:t>
            </w:r>
            <w:r>
              <w:t>≤C</w:t>
            </w:r>
            <w:r>
              <w:rPr>
                <w:lang w:val="vi-VN"/>
              </w:rPr>
              <w:t>u&lt;1%</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1.165.000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100103</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đồng có hàm lượ</w:t>
            </w:r>
            <w:r>
              <w:rPr>
                <w:lang w:val="vi-VN"/>
              </w:rPr>
              <w:t>ng 1%</w:t>
            </w:r>
            <w:r>
              <w:t>≤</w:t>
            </w:r>
            <w:r>
              <w:rPr>
                <w:lang w:val="vi-VN"/>
              </w:rPr>
              <w:t>Cu&lt;2%</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1.947.000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100104</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đồng có hàm lượng 2%</w:t>
            </w:r>
            <w:r>
              <w:t>≤</w:t>
            </w:r>
            <w:r>
              <w:rPr>
                <w:lang w:val="vi-VN"/>
              </w:rPr>
              <w:t>Cu&lt;3%</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2.750.000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100105</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đồng có hàm lượng 3%</w:t>
            </w:r>
            <w:r>
              <w:t>≤</w:t>
            </w:r>
            <w:r>
              <w:rPr>
                <w:lang w:val="vi-VN"/>
              </w:rPr>
              <w:t>Cu&lt;4%</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3.665.000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100106</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đồng có hàm lượng 4%</w:t>
            </w:r>
            <w:r>
              <w:t>≤</w:t>
            </w:r>
            <w:r>
              <w:rPr>
                <w:lang w:val="vi-VN"/>
              </w:rPr>
              <w:t>Cu&lt;5%</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4.810.000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100107</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đồng có</w:t>
            </w:r>
            <w:r>
              <w:rPr>
                <w:lang w:val="vi-VN"/>
              </w:rPr>
              <w:t xml:space="preserve"> hàm lượng Cu≥5%</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6.050.00</w:t>
            </w:r>
            <w:r>
              <w:t>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1002</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Tinh quặng đồng có hàm lượng 18%</w:t>
            </w:r>
            <w:r>
              <w:rPr>
                <w:b/>
                <w:bCs/>
                <w:i/>
                <w:iCs/>
              </w:rPr>
              <w:t>≤</w:t>
            </w:r>
            <w:r>
              <w:rPr>
                <w:b/>
                <w:bCs/>
                <w:i/>
                <w:iCs/>
                <w:lang w:val="vi-VN"/>
              </w:rPr>
              <w:t>Cu&lt;20%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18.150.000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w:t>
            </w:r>
            <w:r>
              <w:rPr>
                <w:b/>
                <w:bCs/>
                <w:lang w:val="vi-VN"/>
              </w:rPr>
              <w:t>11</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Nikel (Quặng Nikel)</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2.720.000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w:t>
            </w:r>
            <w:r>
              <w:rPr>
                <w:b/>
                <w:bCs/>
                <w:lang w:val="vi-VN"/>
              </w:rPr>
              <w:t>12</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Cô-ban (coban), mô-Iip-đen (molipden), thủy ngân, ma-nhê (magie), va-na-đi (vanadi)</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1201</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Molipden</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3.150.000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1202</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Cô-ban (coban), thủy ngân, va-na-đi (vanadi)</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w:t>
            </w:r>
            <w:r>
              <w:rPr>
                <w:b/>
                <w:bCs/>
                <w:lang w:val="vi-VN"/>
              </w:rPr>
              <w:t>13</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Khoáng sản k</w:t>
            </w:r>
            <w:r>
              <w:rPr>
                <w:b/>
                <w:bCs/>
              </w:rPr>
              <w:t>i</w:t>
            </w:r>
            <w:r>
              <w:rPr>
                <w:b/>
                <w:bCs/>
                <w:lang w:val="vi-VN"/>
              </w:rPr>
              <w:t>m loại khác</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lastRenderedPageBreak/>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1301</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w:t>
            </w:r>
            <w:r>
              <w:rPr>
                <w:b/>
                <w:bCs/>
                <w:i/>
                <w:iCs/>
              </w:rPr>
              <w:t>i</w:t>
            </w:r>
            <w:r>
              <w:rPr>
                <w:b/>
                <w:bCs/>
                <w:i/>
                <w:iCs/>
                <w:lang w:val="vi-VN"/>
              </w:rPr>
              <w:t>nh quặng Bismuth hàm lượng 10%</w:t>
            </w:r>
            <w:r>
              <w:rPr>
                <w:b/>
                <w:bCs/>
                <w:i/>
                <w:iCs/>
              </w:rPr>
              <w:t>≤</w:t>
            </w:r>
            <w:r>
              <w:rPr>
                <w:b/>
                <w:bCs/>
                <w:i/>
                <w:iCs/>
                <w:lang w:val="vi-VN"/>
              </w:rPr>
              <w:t>B</w:t>
            </w:r>
            <w:r>
              <w:rPr>
                <w:b/>
                <w:bCs/>
                <w:i/>
                <w:iCs/>
              </w:rPr>
              <w:t>i</w:t>
            </w:r>
            <w:r>
              <w:rPr>
                <w:b/>
                <w:bCs/>
                <w:i/>
                <w:iCs/>
                <w:lang w:val="vi-VN"/>
              </w:rPr>
              <w:t>&lt;20%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12.550.000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rPr>
                <w:lang w:val="vi-VN"/>
              </w:rPr>
              <w:t>1302</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Crôm hàm lượ</w:t>
            </w:r>
            <w:r>
              <w:rPr>
                <w:b/>
                <w:bCs/>
                <w:i/>
                <w:iCs/>
                <w:lang w:val="vi-VN"/>
              </w:rPr>
              <w:t>ng Cr≥40%</w:t>
            </w:r>
          </w:p>
        </w:tc>
        <w:tc>
          <w:tcPr>
            <w:tcW w:w="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8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3.300.000</w:t>
            </w:r>
          </w:p>
        </w:tc>
      </w:tr>
    </w:tbl>
    <w:p w:rsidR="00000000" w:rsidRDefault="00BD0594">
      <w:pPr>
        <w:spacing w:before="120" w:after="280" w:afterAutospacing="1"/>
      </w:pPr>
      <w:r>
        <w:t> </w:t>
      </w:r>
    </w:p>
    <w:p w:rsidR="00000000" w:rsidRDefault="00BD0594">
      <w:pPr>
        <w:spacing w:before="120" w:after="280" w:afterAutospacing="1"/>
        <w:jc w:val="center"/>
      </w:pPr>
      <w:bookmarkStart w:id="12" w:name="chuong_pl_2"/>
      <w:r>
        <w:rPr>
          <w:b/>
          <w:bCs/>
          <w:lang w:val="vi-VN"/>
        </w:rPr>
        <w:t>PHỤ LỤC II</w:t>
      </w:r>
      <w:bookmarkEnd w:id="12"/>
    </w:p>
    <w:p w:rsidR="00000000" w:rsidRDefault="00BD0594">
      <w:pPr>
        <w:spacing w:before="120" w:after="280" w:afterAutospacing="1"/>
        <w:jc w:val="center"/>
      </w:pPr>
      <w:bookmarkStart w:id="13" w:name="chuong_pl_2_name"/>
      <w:r>
        <w:rPr>
          <w:lang w:val="vi-VN"/>
        </w:rPr>
        <w:t>BẢNG GIÁ TÍNH THUẾ TÀI NGUYÊN ĐỐI VỚI KHOÁNG SẢN KHÔNG KIM LOẠI</w:t>
      </w:r>
      <w:bookmarkEnd w:id="13"/>
      <w:r>
        <w:br/>
      </w:r>
      <w:r>
        <w:rPr>
          <w:i/>
          <w:iCs/>
          <w:lang w:val="vi-VN"/>
        </w:rPr>
        <w:t xml:space="preserve">(Kèm theo Quyết định số </w:t>
      </w:r>
      <w:r>
        <w:rPr>
          <w:i/>
          <w:iCs/>
        </w:rPr>
        <w:t>40</w:t>
      </w:r>
      <w:r>
        <w:rPr>
          <w:i/>
          <w:iCs/>
          <w:lang w:val="vi-VN"/>
        </w:rPr>
        <w:t xml:space="preserve">/2018/QĐ-UBND ngày </w:t>
      </w:r>
      <w:r>
        <w:rPr>
          <w:i/>
          <w:iCs/>
        </w:rPr>
        <w:t>20</w:t>
      </w:r>
      <w:r>
        <w:rPr>
          <w:i/>
          <w:iCs/>
          <w:lang w:val="vi-VN"/>
        </w:rPr>
        <w:t xml:space="preserve"> tháng </w:t>
      </w:r>
      <w:r>
        <w:rPr>
          <w:i/>
          <w:iCs/>
        </w:rPr>
        <w:t xml:space="preserve">12 </w:t>
      </w:r>
      <w:r>
        <w:rPr>
          <w:i/>
          <w:iCs/>
          <w:lang w:val="vi-VN"/>
        </w:rPr>
        <w:t>năm 2018 của UBND tỉnh)</w:t>
      </w:r>
    </w:p>
    <w:p w:rsidR="00000000" w:rsidRDefault="00BD0594">
      <w:pPr>
        <w:spacing w:before="120" w:after="280" w:afterAutospacing="1"/>
        <w:jc w:val="right"/>
      </w:pPr>
      <w:r>
        <w:rPr>
          <w:i/>
          <w:iCs/>
          <w:lang w:val="vi-VN"/>
        </w:rPr>
        <w:t>ĐVT: đ</w:t>
      </w:r>
      <w:r>
        <w:rPr>
          <w:i/>
          <w:iCs/>
        </w:rPr>
        <w:t>ồ</w:t>
      </w:r>
      <w:r>
        <w:rPr>
          <w:i/>
          <w:iCs/>
          <w:lang w:val="vi-VN"/>
        </w:rPr>
        <w:t>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7"/>
        <w:gridCol w:w="474"/>
        <w:gridCol w:w="660"/>
        <w:gridCol w:w="900"/>
        <w:gridCol w:w="1140"/>
        <w:gridCol w:w="1260"/>
        <w:gridCol w:w="2496"/>
        <w:gridCol w:w="603"/>
        <w:gridCol w:w="1400"/>
      </w:tblGrid>
      <w:tr w:rsidR="009F2096" w:rsidTr="009F2096">
        <w:tc>
          <w:tcPr>
            <w:tcW w:w="2573" w:type="pct"/>
            <w:gridSpan w:val="6"/>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Mã nhóm, loại tài nguyên</w:t>
            </w:r>
          </w:p>
        </w:tc>
        <w:tc>
          <w:tcPr>
            <w:tcW w:w="13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Tên nhóm, loại tài nguyên</w:t>
            </w:r>
          </w:p>
        </w:tc>
        <w:tc>
          <w:tcPr>
            <w:tcW w:w="33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Đơn vị tính</w:t>
            </w:r>
          </w:p>
        </w:tc>
        <w:tc>
          <w:tcPr>
            <w:tcW w:w="7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Giá tính thuế tài nguyên</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1</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2</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3</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C</w:t>
            </w:r>
            <w:r>
              <w:rPr>
                <w:b/>
                <w:bCs/>
                <w:lang w:val="vi-VN"/>
              </w:rPr>
              <w:t>ấp 4</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5</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6</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 </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II</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Khoáng sản không kim loại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II</w:t>
            </w:r>
            <w:r>
              <w:rPr>
                <w:b/>
                <w:bCs/>
              </w:rPr>
              <w:t>1</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 xml:space="preserve">Đất </w:t>
            </w:r>
            <w:r>
              <w:rPr>
                <w:b/>
                <w:bCs/>
                <w:lang w:val="vi-VN"/>
              </w:rPr>
              <w:t>khai thác để san lấp, xây dựng công trình</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II101</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Đất Bazan nguyên khai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49.000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102</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Đất san lấp</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II</w:t>
            </w:r>
            <w:r>
              <w:rPr>
                <w:b/>
                <w:bCs/>
                <w:lang w:val="vi-VN"/>
              </w:rPr>
              <w:t>2</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Đá, sỏi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II201</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Sỏi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20101</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Sạn trắng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440.000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20102</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Các loại c</w:t>
            </w:r>
            <w:r>
              <w:rPr>
                <w:lang w:val="vi-VN"/>
              </w:rPr>
              <w:t>uội, sỏi, sạn khác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2010201</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cuội lớn nguyên khai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168.000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2010202</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cuội 4x6 nguyên khai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2010203</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Sạn, sỏi nguyên khai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204.000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202</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Đá xây dựng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20201</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khối để xẻ (t</w:t>
            </w:r>
            <w:r>
              <w:rPr>
                <w:lang w:val="vi-VN"/>
              </w:rPr>
              <w:t>rừ đá hoa trắng, granit và dolomit)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II2020101</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khối để xẻ có diện tích bề mặt dưới 0,1 m</w:t>
            </w:r>
            <w:r>
              <w:rPr>
                <w:vertAlign w:val="superscript"/>
                <w:lang w:val="vi-VN"/>
              </w:rPr>
              <w:t>2</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850.000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2020102</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khối đế xẻ có diện tích bề mặt từ 0,1 m</w:t>
            </w:r>
            <w:r>
              <w:rPr>
                <w:vertAlign w:val="superscript"/>
                <w:lang w:val="vi-VN"/>
              </w:rPr>
              <w:t>2</w:t>
            </w:r>
            <w:r>
              <w:rPr>
                <w:lang w:val="vi-VN"/>
              </w:rPr>
              <w:t xml:space="preserve"> đến dưới 0,3m</w:t>
            </w:r>
            <w:r>
              <w:rPr>
                <w:vertAlign w:val="superscript"/>
                <w:lang w:val="vi-VN"/>
              </w:rPr>
              <w:t>2</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1.700.000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2020103</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khối để xẻ có diện tí</w:t>
            </w:r>
            <w:r>
              <w:rPr>
                <w:lang w:val="vi-VN"/>
              </w:rPr>
              <w:t>ch bề mặt từ 0,3 đến dưới 0,6 m</w:t>
            </w:r>
            <w:r>
              <w:rPr>
                <w:vertAlign w:val="superscript"/>
                <w:lang w:val="vi-VN"/>
              </w:rPr>
              <w:t>2</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5.100.000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2020104</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khối để xẻ có diện tích bề m</w:t>
            </w:r>
            <w:r>
              <w:t>ặ</w:t>
            </w:r>
            <w:r>
              <w:rPr>
                <w:lang w:val="vi-VN"/>
              </w:rPr>
              <w:t>t từ 0,6 đến dưới 01 m</w:t>
            </w:r>
            <w:r>
              <w:rPr>
                <w:vertAlign w:val="superscript"/>
                <w:lang w:val="vi-VN"/>
              </w:rPr>
              <w:t>2</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7.000.000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2020105</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khối để xẻ có diện tích bề mặt từ 01 m</w:t>
            </w:r>
            <w:r>
              <w:rPr>
                <w:vertAlign w:val="superscript"/>
                <w:lang w:val="vi-VN"/>
              </w:rPr>
              <w:t>2</w:t>
            </w:r>
            <w:r>
              <w:rPr>
                <w:lang w:val="vi-VN"/>
              </w:rPr>
              <w:t xml:space="preserve"> trở lên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9.000.000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20202</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 xml:space="preserve">Đá mỹ nghệ (bao </w:t>
            </w:r>
            <w:r>
              <w:rPr>
                <w:lang w:val="vi-VN"/>
              </w:rPr>
              <w:t>gồm tất cả các loại đá làm mỹ nghệ)</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2020201</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mỹ nghệ có độ nguyên khối dưới 0,4 m</w:t>
            </w:r>
            <w:r>
              <w:rPr>
                <w:vertAlign w:val="superscript"/>
                <w:lang w:val="vi-VN"/>
              </w:rPr>
              <w:t>3</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m</w:t>
            </w:r>
            <w:r>
              <w:rPr>
                <w:vertAlign w:val="superscript"/>
                <w:lang w:val="vi-VN"/>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850.000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II2020202</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mỹ nghệ có độ nguyên khối đến từ 0,4 m</w:t>
            </w:r>
            <w:r>
              <w:rPr>
                <w:vertAlign w:val="superscript"/>
                <w:lang w:val="vi-VN"/>
              </w:rPr>
              <w:t>3</w:t>
            </w:r>
            <w:r>
              <w:rPr>
                <w:lang w:val="vi-VN"/>
              </w:rPr>
              <w:t xml:space="preserve"> đến dưới 1 m</w:t>
            </w:r>
            <w:r>
              <w:rPr>
                <w:vertAlign w:val="superscript"/>
                <w:lang w:val="vi-VN"/>
              </w:rPr>
              <w:t>3</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m</w:t>
            </w:r>
            <w:r>
              <w:rPr>
                <w:vertAlign w:val="superscript"/>
                <w:lang w:val="vi-VN"/>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1.700.000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2020203</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mỹ nghệ có độ nguyên khối từ</w:t>
            </w:r>
            <w:r>
              <w:rPr>
                <w:lang w:val="vi-VN"/>
              </w:rPr>
              <w:t xml:space="preserve"> 1 m</w:t>
            </w:r>
            <w:r>
              <w:rPr>
                <w:vertAlign w:val="superscript"/>
                <w:lang w:val="vi-VN"/>
              </w:rPr>
              <w:t>3</w:t>
            </w:r>
            <w:r>
              <w:rPr>
                <w:lang w:val="vi-VN"/>
              </w:rPr>
              <w:t xml:space="preserve"> đến dưới 3 m</w:t>
            </w:r>
            <w:r>
              <w:rPr>
                <w:vertAlign w:val="superscript"/>
                <w:lang w:val="vi-VN"/>
              </w:rPr>
              <w:t>3</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m</w:t>
            </w:r>
            <w:r>
              <w:rPr>
                <w:vertAlign w:val="superscript"/>
                <w:lang w:val="vi-VN"/>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2.550.000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2020204</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mỹ nghệ có độ nguyên khối từ 3m</w:t>
            </w:r>
            <w:r>
              <w:rPr>
                <w:vertAlign w:val="superscript"/>
                <w:lang w:val="vi-VN"/>
              </w:rPr>
              <w:t>3</w:t>
            </w:r>
            <w:r>
              <w:rPr>
                <w:lang w:val="vi-VN"/>
              </w:rPr>
              <w:t xml:space="preserve"> trở lên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3.500.000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II20203</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làm vật liệu xây dựng thông thường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2020301</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sau nổ mìn, đá xô bồ (khoáng sản khai thác)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2020302</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hộc và đá base (đá phôi)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110.000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2020303</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cấp phối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202030301</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cấp phối Dmax 25</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170.000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202030302</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cấp phối Dmax 37,5</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155.000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2020304</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dăm các loại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202030401</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1x1,5</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208.000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202030402</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1x1,9</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240.000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202030403</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1x2</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199.000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202030404</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2x4</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181.000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202030405</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3x8</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218.000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202030406</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4x6</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175.000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II202030</w:t>
            </w:r>
            <w:r>
              <w:rPr>
                <w:lang w:val="vi-VN"/>
              </w:rPr>
              <w:t>407</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5x7</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168.000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202030408</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0,5x1 (đá mi)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II202030409</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bụi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170.000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2020305</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lô ca</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140.000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2020306</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chẻ, đá bazan dạng cột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202030601</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tảng lăn nguyên khai làm</w:t>
            </w:r>
            <w:r>
              <w:rPr>
                <w:lang w:val="vi-VN"/>
              </w:rPr>
              <w:t xml:space="preserve"> đá chẻ</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280.000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202030602</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chẻ thành phẩm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320.000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II</w:t>
            </w:r>
            <w:r>
              <w:rPr>
                <w:b/>
                <w:bCs/>
                <w:lang w:val="vi-VN"/>
              </w:rPr>
              <w:t>3</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Đá nung vôi và sản xuất xi măng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301</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Đ</w:t>
            </w:r>
            <w:r>
              <w:rPr>
                <w:b/>
                <w:bCs/>
                <w:i/>
                <w:iCs/>
              </w:rPr>
              <w:t xml:space="preserve">á </w:t>
            </w:r>
            <w:r>
              <w:rPr>
                <w:b/>
                <w:bCs/>
                <w:i/>
                <w:iCs/>
                <w:lang w:val="vi-VN"/>
              </w:rPr>
              <w:t>vôi sản xuất vôi công nghiệp (khoáng s</w:t>
            </w:r>
            <w:r>
              <w:rPr>
                <w:b/>
                <w:bCs/>
                <w:i/>
                <w:iCs/>
              </w:rPr>
              <w:t>ả</w:t>
            </w:r>
            <w:r>
              <w:rPr>
                <w:b/>
                <w:bCs/>
                <w:i/>
                <w:iCs/>
                <w:lang w:val="vi-VN"/>
              </w:rPr>
              <w:t>n khai thác)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196.000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302</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Đ</w:t>
            </w:r>
            <w:r>
              <w:rPr>
                <w:b/>
                <w:bCs/>
                <w:i/>
                <w:iCs/>
              </w:rPr>
              <w:t xml:space="preserve">á </w:t>
            </w:r>
            <w:r>
              <w:rPr>
                <w:b/>
                <w:bCs/>
                <w:i/>
                <w:iCs/>
                <w:lang w:val="vi-VN"/>
              </w:rPr>
              <w:t>sản xuất xi măng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3</w:t>
            </w:r>
            <w:r>
              <w:rPr>
                <w:lang w:val="vi-VN"/>
              </w:rPr>
              <w:t>0201</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vôi sản xuất xi măng (khoáng sản khai thác)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128.000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II30202</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sét sản xuất xi măng (khoáng sản khai thác)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77.000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II30203</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làm phụ gia sản xuất xi măng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3020301</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puzolan (khoáng sản khai thác)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110.000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3020302</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cát kết silic (khoáng sản khai thác)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53.000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3020303</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cát kết đen (khoáng sản khai thác)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53.000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3020304</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late</w:t>
            </w:r>
            <w:r>
              <w:t>ri</w:t>
            </w:r>
            <w:r>
              <w:rPr>
                <w:lang w:val="vi-VN"/>
              </w:rPr>
              <w:t>t sắt (khoáng sản khai thác)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128.000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II</w:t>
            </w:r>
            <w:r>
              <w:rPr>
                <w:b/>
                <w:bCs/>
                <w:lang w:val="vi-VN"/>
              </w:rPr>
              <w:t>4</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Đá hoa trắng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401</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Đá hoa trắng (không phân loại màu sắc, chất lượng) kích thước ≥0,4 m3 sau khai thác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850.000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402</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Đá hoa trắng dạng khối (≥ 0,4m3) để xẻ làm ốp lát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40201</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Loại 1 - trắng đều</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16.500.000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40202</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Loại</w:t>
            </w:r>
            <w:r>
              <w:rPr>
                <w:lang w:val="vi-VN"/>
              </w:rPr>
              <w:t xml:space="preserve"> 2 - vân vệt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12.750.000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40203</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Loại 3 - màu xám hoặc màu khác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8.500.000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403</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Đá hoa trắng sản xuất bột carbonat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340.000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II</w:t>
            </w:r>
            <w:r>
              <w:rPr>
                <w:b/>
                <w:bCs/>
                <w:lang w:val="vi-VN"/>
              </w:rPr>
              <w:t>5</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Cát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501</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Cát san l</w:t>
            </w:r>
            <w:r>
              <w:rPr>
                <w:b/>
                <w:bCs/>
                <w:i/>
                <w:iCs/>
              </w:rPr>
              <w:t>ấ</w:t>
            </w:r>
            <w:r>
              <w:rPr>
                <w:b/>
                <w:bCs/>
                <w:i/>
                <w:iCs/>
                <w:lang w:val="vi-VN"/>
              </w:rPr>
              <w:t>p (bao gồm cả cát nhiễm mặn)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56.000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II502</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Cát xây dựng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50201</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Cát đen dùng trong xây dựng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85.000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50202</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 xml:space="preserve">Cát vàng dùng </w:t>
            </w:r>
            <w:r>
              <w:t>t</w:t>
            </w:r>
            <w:r>
              <w:rPr>
                <w:lang w:val="vi-VN"/>
              </w:rPr>
              <w:t>rong xây dựng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245.000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503</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Cát vàng sản xuất công nghiệp (khoáng sản khai thác)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128.000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II</w:t>
            </w:r>
            <w:r>
              <w:rPr>
                <w:b/>
                <w:bCs/>
                <w:lang w:val="vi-VN"/>
              </w:rPr>
              <w:t>6</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Cát làm thủy tinh (cát t</w:t>
            </w:r>
            <w:r>
              <w:rPr>
                <w:b/>
                <w:bCs/>
                <w:lang w:val="vi-VN"/>
              </w:rPr>
              <w:t>rắng)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601</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Cát làm thủy tinh nguyên khai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245.000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602</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Cát làm thủy tinh tuyển rửa</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298.000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II</w:t>
            </w:r>
            <w:r>
              <w:rPr>
                <w:b/>
                <w:bCs/>
                <w:lang w:val="vi-VN"/>
              </w:rPr>
              <w:t>7</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Đất làm gạch (sét làm gạch, ngói)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119.000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II</w:t>
            </w:r>
            <w:r>
              <w:rPr>
                <w:b/>
                <w:bCs/>
                <w:lang w:val="vi-VN"/>
              </w:rPr>
              <w:t>8</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Đá Granite</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II801</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Đá Granite màu ruby</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7.</w:t>
            </w:r>
            <w:r>
              <w:rPr>
                <w:lang w:val="vi-VN"/>
              </w:rPr>
              <w:t>000.000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802</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Đ</w:t>
            </w:r>
            <w:r>
              <w:rPr>
                <w:b/>
                <w:bCs/>
                <w:i/>
                <w:iCs/>
              </w:rPr>
              <w:t xml:space="preserve">á </w:t>
            </w:r>
            <w:r>
              <w:rPr>
                <w:b/>
                <w:bCs/>
                <w:i/>
                <w:iCs/>
                <w:lang w:val="vi-VN"/>
              </w:rPr>
              <w:t>Granite màu đỏ</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5.100.000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803</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Đá Granite màu tím, trắng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80301</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Granite màu tím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2.125.000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80302</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Granite màu trắng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1.750.000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II804</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Đá Granite màu khác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m</w:t>
            </w:r>
            <w:r>
              <w:rPr>
                <w:vertAlign w:val="superscript"/>
                <w:lang w:val="vi-VN"/>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3.400.000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805</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Đá gabro và diorit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m</w:t>
            </w:r>
            <w:r>
              <w:rPr>
                <w:vertAlign w:val="superscript"/>
                <w:lang w:val="vi-VN"/>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4.250.000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806</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Đá granite, gabro, d</w:t>
            </w:r>
            <w:r>
              <w:rPr>
                <w:b/>
                <w:bCs/>
                <w:i/>
                <w:iCs/>
              </w:rPr>
              <w:t>i</w:t>
            </w:r>
            <w:r>
              <w:rPr>
                <w:b/>
                <w:bCs/>
                <w:i/>
                <w:iCs/>
                <w:lang w:val="vi-VN"/>
              </w:rPr>
              <w:t>orit khai thác (không đồng nhất về màu sắc, độ hạt, độ thu hồi)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900.000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II</w:t>
            </w:r>
            <w:r>
              <w:rPr>
                <w:b/>
                <w:bCs/>
                <w:lang w:val="vi-VN"/>
              </w:rPr>
              <w:t>9</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Sét ch</w:t>
            </w:r>
            <w:r>
              <w:rPr>
                <w:b/>
                <w:bCs/>
              </w:rPr>
              <w:t>ị</w:t>
            </w:r>
            <w:r>
              <w:rPr>
                <w:b/>
                <w:bCs/>
                <w:lang w:val="vi-VN"/>
              </w:rPr>
              <w:t>u lửa</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901</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Sét chịu lửa màu trắng, xám, xám trắng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32</w:t>
            </w:r>
            <w:r>
              <w:rPr>
                <w:lang w:val="vi-VN"/>
              </w:rPr>
              <w:t>3.000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902</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Sét chịu lửa các màu còn lại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153.000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II10</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Dolom</w:t>
            </w:r>
            <w:r>
              <w:rPr>
                <w:b/>
                <w:bCs/>
              </w:rPr>
              <w:t>i</w:t>
            </w:r>
            <w:r>
              <w:rPr>
                <w:b/>
                <w:bCs/>
                <w:lang w:val="vi-VN"/>
              </w:rPr>
              <w:t>t, quartzite</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II1001</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Dolomit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100101</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Dolomit sau nổ mìn (khoáng sản khai thác)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102.000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100102</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Dolomit có kích thước ≥0</w:t>
            </w:r>
            <w:r>
              <w:rPr>
                <w:lang w:val="vi-VN"/>
              </w:rPr>
              <w:t>,4 m</w:t>
            </w:r>
            <w:r>
              <w:rPr>
                <w:vertAlign w:val="superscript"/>
                <w:lang w:val="vi-VN"/>
              </w:rPr>
              <w:t>3</w:t>
            </w:r>
            <w:r>
              <w:rPr>
                <w:lang w:val="vi-VN"/>
              </w:rPr>
              <w:t xml:space="preserve"> sau khai thác (không phân loại màu sắc, chất lượng)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383.000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100103</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khối Dolomit dùng để xẻ</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10010301</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khối dùng để xẻ tính theo sản phẩm có diện tích bề mặt dưới 0,3m</w:t>
            </w:r>
            <w:r>
              <w:rPr>
                <w:vertAlign w:val="superscript"/>
                <w:lang w:val="vi-VN"/>
              </w:rPr>
              <w:t>2</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3.400.000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10010302</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khối dù</w:t>
            </w:r>
            <w:r>
              <w:rPr>
                <w:lang w:val="vi-VN"/>
              </w:rPr>
              <w:t>ng để xẻ tính theo sản phẩm có diện tích bề mặt từ 0,3 m</w:t>
            </w:r>
            <w:r>
              <w:rPr>
                <w:vertAlign w:val="superscript"/>
                <w:lang w:val="vi-VN"/>
              </w:rPr>
              <w:t>2</w:t>
            </w:r>
            <w:r>
              <w:rPr>
                <w:lang w:val="vi-VN"/>
              </w:rPr>
              <w:t xml:space="preserve"> đến dưới 0,6 m</w:t>
            </w:r>
            <w:r>
              <w:rPr>
                <w:vertAlign w:val="superscript"/>
                <w:lang w:val="vi-VN"/>
              </w:rPr>
              <w:t>2</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6.800.000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10010303</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khối dùng để xẻ tính theo sản phẩm có diện tích bề mặt từ 0,6 m</w:t>
            </w:r>
            <w:r>
              <w:rPr>
                <w:vertAlign w:val="superscript"/>
                <w:lang w:val="vi-VN"/>
              </w:rPr>
              <w:t>2</w:t>
            </w:r>
            <w:r>
              <w:rPr>
                <w:lang w:val="vi-VN"/>
              </w:rPr>
              <w:t xml:space="preserve"> đến dưới 1 m</w:t>
            </w:r>
            <w:r>
              <w:rPr>
                <w:vertAlign w:val="superscript"/>
                <w:lang w:val="vi-VN"/>
              </w:rPr>
              <w:t>2</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9.000.000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10010304</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khối dùng để xẻ tính theo s</w:t>
            </w:r>
            <w:r>
              <w:rPr>
                <w:lang w:val="vi-VN"/>
              </w:rPr>
              <w:t>ản phẩm có diện tích bề mặt từ 1 m</w:t>
            </w:r>
            <w:r>
              <w:rPr>
                <w:vertAlign w:val="superscript"/>
                <w:lang w:val="vi-VN"/>
              </w:rPr>
              <w:t>2</w:t>
            </w:r>
            <w:r>
              <w:rPr>
                <w:lang w:val="vi-VN"/>
              </w:rPr>
              <w:t xml:space="preserve"> trở lên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11.000.000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II1</w:t>
            </w:r>
            <w:r>
              <w:rPr>
                <w:lang w:val="vi-VN"/>
              </w:rPr>
              <w:t>00104</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Dolomit sử dụng làm nguyên liệu sản xuất công nghiệp</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170.000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II1002</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Quarzit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100201</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Quarzit thường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136.000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II1</w:t>
            </w:r>
            <w:r>
              <w:rPr>
                <w:lang w:val="vi-VN"/>
              </w:rPr>
              <w:t>00202</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Qu</w:t>
            </w:r>
            <w:r>
              <w:rPr>
                <w:lang w:val="vi-VN"/>
              </w:rPr>
              <w:t>arzit (thạch anh tinh thể)</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255.000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100203</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Quarzit (sử dụng áp điện)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1.650.000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II1</w:t>
            </w:r>
            <w:r>
              <w:rPr>
                <w:lang w:val="vi-VN"/>
              </w:rPr>
              <w:t>003</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Pyrophylit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100301</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t>P</w:t>
            </w:r>
            <w:r>
              <w:rPr>
                <w:lang w:val="vi-VN"/>
              </w:rPr>
              <w:t>yrophylit (khoáng sản khai thác)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118.000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100302</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Pyrophilit có hàm lượng 25%&lt;AL203</w:t>
            </w:r>
            <w:r>
              <w:t>≤</w:t>
            </w:r>
            <w:r>
              <w:rPr>
                <w:lang w:val="vi-VN"/>
              </w:rPr>
              <w:t>3</w:t>
            </w:r>
            <w:r>
              <w:rPr>
                <w:lang w:val="vi-VN"/>
              </w:rPr>
              <w:t>0%</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185.000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100303</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Pyrophilit có hàm lượng 30%&lt;AL203</w:t>
            </w:r>
            <w:r>
              <w:t>≤</w:t>
            </w:r>
            <w:r>
              <w:rPr>
                <w:lang w:val="vi-VN"/>
              </w:rPr>
              <w:t>33%</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100304</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Pyrophilit có hàm lượng AL203&gt;33%</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518.000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II</w:t>
            </w:r>
            <w:r>
              <w:rPr>
                <w:b/>
                <w:bCs/>
                <w:lang w:val="vi-VN"/>
              </w:rPr>
              <w:t>11</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Cao lanh (Kaolin/đất sét trắng/đất sét trầm tích; Quặng Felspat làm nguyên liệu gốm sứ)</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II1101</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Cao lanh (khoáng sản khai thác, chưa rây)</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255.00</w:t>
            </w:r>
            <w:r>
              <w:t>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1102</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Cao lanh dưới rây</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680.00</w:t>
            </w:r>
            <w:r>
              <w:t>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II11</w:t>
            </w:r>
            <w:r>
              <w:rPr>
                <w:lang w:val="vi-VN"/>
              </w:rPr>
              <w:t>03</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Felspat làm nguyên liệu gốm sứ (khoáng sản khai thác)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298.000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II</w:t>
            </w:r>
            <w:r>
              <w:rPr>
                <w:b/>
                <w:bCs/>
                <w:lang w:val="vi-VN"/>
              </w:rPr>
              <w:t>12</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Mica, thạch anh kỹ thuật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1201</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Mica</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1.400.0</w:t>
            </w:r>
            <w:r>
              <w:t>0</w:t>
            </w: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II1202</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Thạch anh kỹ thuật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120201</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Thạch anh kỹ thuật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275.000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120202</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Thạch anh bột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1.275.000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120203</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Thạch anh hạt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1.650.000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II</w:t>
            </w:r>
            <w:r>
              <w:rPr>
                <w:b/>
                <w:bCs/>
                <w:lang w:val="vi-VN"/>
              </w:rPr>
              <w:t>13</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Pirite, phosp</w:t>
            </w:r>
            <w:r>
              <w:rPr>
                <w:b/>
                <w:bCs/>
                <w:lang w:val="vi-VN"/>
              </w:rPr>
              <w:t>horite</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1301</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Pirite</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II1</w:t>
            </w:r>
            <w:r>
              <w:rPr>
                <w:lang w:val="vi-VN"/>
              </w:rPr>
              <w:t>302</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phosphorit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130201</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Phosphorite có hàm lượng P2O5&lt;20%</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425.000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130202</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Phosphorite có hàm lượng 20%</w:t>
            </w:r>
            <w:r>
              <w:t>≤P</w:t>
            </w:r>
            <w:r>
              <w:rPr>
                <w:lang w:val="vi-VN"/>
              </w:rPr>
              <w:t>2</w:t>
            </w:r>
            <w:r>
              <w:t>O</w:t>
            </w:r>
            <w:r>
              <w:rPr>
                <w:lang w:val="vi-VN"/>
              </w:rPr>
              <w:t>5&lt;30%</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550.000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130203</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w:t>
            </w:r>
            <w:r>
              <w:rPr>
                <w:lang w:val="vi-VN"/>
              </w:rPr>
              <w:t>uặng Phosphorite có hàm lượng P2O5≥30%</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700.000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II</w:t>
            </w:r>
            <w:r>
              <w:rPr>
                <w:b/>
                <w:bCs/>
                <w:lang w:val="vi-VN"/>
              </w:rPr>
              <w:t>14</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Apatit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1401</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Apati</w:t>
            </w:r>
            <w:r>
              <w:rPr>
                <w:b/>
                <w:bCs/>
                <w:i/>
                <w:iCs/>
              </w:rPr>
              <w:t xml:space="preserve">t </w:t>
            </w:r>
            <w:r>
              <w:rPr>
                <w:b/>
                <w:bCs/>
                <w:i/>
                <w:iCs/>
                <w:lang w:val="vi-VN"/>
              </w:rPr>
              <w:t>loại 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1.550.000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II1402</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Apatit loại II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975.000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II1403</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Apatit loại III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425.000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1404</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Apa</w:t>
            </w:r>
            <w:r>
              <w:rPr>
                <w:b/>
                <w:bCs/>
                <w:i/>
                <w:iCs/>
              </w:rPr>
              <w:t>t</w:t>
            </w:r>
            <w:r>
              <w:rPr>
                <w:b/>
                <w:bCs/>
                <w:i/>
                <w:iCs/>
                <w:lang w:val="vi-VN"/>
              </w:rPr>
              <w:t>it loại tuyển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w:t>
            </w:r>
            <w:r>
              <w:rPr>
                <w:lang w:val="vi-VN"/>
              </w:rPr>
              <w:t>.250.000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II</w:t>
            </w:r>
            <w:r>
              <w:rPr>
                <w:b/>
                <w:bCs/>
                <w:lang w:val="vi-VN"/>
              </w:rPr>
              <w:t>15</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Secpentin (Quặng secpentin)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138.000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II</w:t>
            </w:r>
            <w:r>
              <w:rPr>
                <w:b/>
                <w:bCs/>
                <w:lang w:val="vi-VN"/>
              </w:rPr>
              <w:t>16</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Than antraxit hầm lò</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II1</w:t>
            </w:r>
            <w:r>
              <w:rPr>
                <w:lang w:val="vi-VN"/>
              </w:rPr>
              <w:t>60</w:t>
            </w:r>
            <w:r>
              <w:t>1</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Than sạch trong than khai thác (cám 0-15, cục -15)</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1.437.000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II1</w:t>
            </w:r>
            <w:r>
              <w:rPr>
                <w:lang w:val="vi-VN"/>
              </w:rPr>
              <w:t>602</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Than cục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II1</w:t>
            </w:r>
            <w:r>
              <w:rPr>
                <w:lang w:val="vi-VN"/>
              </w:rPr>
              <w:t>60201</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 xml:space="preserve">Than cục </w:t>
            </w:r>
            <w:r>
              <w:t>1</w:t>
            </w:r>
            <w:r>
              <w:rPr>
                <w:lang w:val="vi-VN"/>
              </w:rPr>
              <w:t xml:space="preserve">a, </w:t>
            </w:r>
            <w:r>
              <w:t>1</w:t>
            </w:r>
            <w:r>
              <w:rPr>
                <w:lang w:val="vi-VN"/>
              </w:rPr>
              <w:t>b,</w:t>
            </w:r>
            <w:r>
              <w:t xml:space="preserve"> 1</w:t>
            </w:r>
            <w:r>
              <w:rPr>
                <w:lang w:val="vi-VN"/>
              </w:rPr>
              <w:t>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3.381.000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II1</w:t>
            </w:r>
            <w:r>
              <w:rPr>
                <w:lang w:val="vi-VN"/>
              </w:rPr>
              <w:t>60202</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cục 2a, 2b</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3.742.000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160203</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cục 3a, 3b</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3.794.000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160204</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cục 4a, 4b</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4.134.000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160205</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cục 5a, 5b</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3.705.000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160206</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cục don 6a, 6</w:t>
            </w:r>
            <w:r>
              <w:rPr>
                <w:lang w:val="vi-VN"/>
              </w:rPr>
              <w:t>b, 6c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3.022.000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160207</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cục don 7a, 7b, 7c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1.641.000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160208</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cục don 8a, 8b, 8c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970.000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II1</w:t>
            </w:r>
            <w:r>
              <w:rPr>
                <w:lang w:val="vi-VN"/>
              </w:rPr>
              <w:t>603</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Than cám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160301</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cám 1</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2.867.000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II1</w:t>
            </w:r>
            <w:r>
              <w:rPr>
                <w:lang w:val="vi-VN"/>
              </w:rPr>
              <w:t>60302</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cám 2</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2.984.000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160303</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cám 3a, 3b, 3c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w:t>
            </w:r>
            <w:r>
              <w:t>ấ</w:t>
            </w:r>
            <w:r>
              <w:rPr>
                <w:lang w:val="vi-VN"/>
              </w:rPr>
              <w:t>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2.717.000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160304</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cám 4a, 4b</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2.073.000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160305</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cám 5a, 5b</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1.638.000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160306</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cám 6a, 6b</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1.293.000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160307</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cám 7a, 7b, 7c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975.000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II1</w:t>
            </w:r>
            <w:r>
              <w:rPr>
                <w:lang w:val="vi-VN"/>
              </w:rPr>
              <w:t>604</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Than bùn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160401</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 xml:space="preserve">Than bùn tuyển </w:t>
            </w:r>
            <w:r>
              <w:t>1</w:t>
            </w:r>
            <w:r>
              <w:rPr>
                <w:lang w:val="vi-VN"/>
              </w:rPr>
              <w:t xml:space="preserve">a, </w:t>
            </w:r>
            <w:r>
              <w:t>1</w:t>
            </w:r>
            <w:r>
              <w:rPr>
                <w:lang w:val="vi-VN"/>
              </w:rPr>
              <w:t>b</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886.000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w:t>
            </w:r>
            <w:r>
              <w:t>1</w:t>
            </w:r>
            <w:r>
              <w:rPr>
                <w:lang w:val="vi-VN"/>
              </w:rPr>
              <w:t>60402</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bùn tuyển 2a, 2b</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801.000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II1</w:t>
            </w:r>
            <w:r>
              <w:rPr>
                <w:lang w:val="vi-VN"/>
              </w:rPr>
              <w:t>60403</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bùn tuyển 3a, 3b, 3c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655.000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160404</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bùn tuyển 4a, 4b, 4c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w:t>
            </w:r>
            <w:r>
              <w:t>ấ</w:t>
            </w:r>
            <w:r>
              <w:rPr>
                <w:lang w:val="vi-VN"/>
              </w:rPr>
              <w:t>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564.000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II</w:t>
            </w:r>
            <w:r>
              <w:rPr>
                <w:b/>
                <w:bCs/>
                <w:lang w:val="vi-VN"/>
              </w:rPr>
              <w:t>17</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Than antraxit lộ thiên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1701</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Than sạch trong than khai thác (cám 0-15, cục -15)</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1.437.000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1702</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Than cục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II1</w:t>
            </w:r>
            <w:r>
              <w:rPr>
                <w:lang w:val="vi-VN"/>
              </w:rPr>
              <w:t>70201</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 xml:space="preserve">Than cục </w:t>
            </w:r>
            <w:r>
              <w:t>1</w:t>
            </w:r>
            <w:r>
              <w:rPr>
                <w:lang w:val="vi-VN"/>
              </w:rPr>
              <w:t xml:space="preserve">a, </w:t>
            </w:r>
            <w:r>
              <w:t>1</w:t>
            </w:r>
            <w:r>
              <w:rPr>
                <w:lang w:val="vi-VN"/>
              </w:rPr>
              <w:t xml:space="preserve">b, </w:t>
            </w:r>
            <w:r>
              <w:t>1</w:t>
            </w:r>
            <w:r>
              <w:rPr>
                <w:lang w:val="vi-VN"/>
              </w:rPr>
              <w:t>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3.381.000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170202</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cục 2a, 2b</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3.742.0</w:t>
            </w:r>
            <w:r>
              <w:rPr>
                <w:lang w:val="vi-VN"/>
              </w:rPr>
              <w:t>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II1</w:t>
            </w:r>
            <w:r>
              <w:rPr>
                <w:lang w:val="vi-VN"/>
              </w:rPr>
              <w:t>70203</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cục 3a, 3b</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3.794.000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170204</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cục 4a, 4b</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4.134.000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170205</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cục 5a, 5b</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3.705.000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II1</w:t>
            </w:r>
            <w:r>
              <w:rPr>
                <w:lang w:val="vi-VN"/>
              </w:rPr>
              <w:t>70206</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cục don 6a, 6b, 6c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3.022.000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II1</w:t>
            </w:r>
            <w:r>
              <w:rPr>
                <w:lang w:val="vi-VN"/>
              </w:rPr>
              <w:t>70207</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cục don 7a, 7b, 7c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w:t>
            </w:r>
            <w:r>
              <w:rPr>
                <w:lang w:val="vi-VN"/>
              </w:rPr>
              <w: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1.641.000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II1</w:t>
            </w:r>
            <w:r>
              <w:rPr>
                <w:lang w:val="vi-VN"/>
              </w:rPr>
              <w:t>70208</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cục don 8a, 8b, 8c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970.000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II1703</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Than cám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II1</w:t>
            </w:r>
            <w:r>
              <w:rPr>
                <w:lang w:val="vi-VN"/>
              </w:rPr>
              <w:t>70301</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cám 1</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2.867.000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170302</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cám 2</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2.984.000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170303</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cám 3a, 3b, 3c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2.717.000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170</w:t>
            </w:r>
            <w:r>
              <w:rPr>
                <w:lang w:val="vi-VN"/>
              </w:rPr>
              <w:t>304</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cám 4a, 4b</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w:t>
            </w:r>
            <w:r>
              <w:t>ấ</w:t>
            </w:r>
            <w:r>
              <w:rPr>
                <w:lang w:val="vi-VN"/>
              </w:rPr>
              <w:t>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2.073.000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170305</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cám 5a, 5b</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1.638.000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170306</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cám 6a, 6b</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1.293.000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170307</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cám 7a, 7b, 7c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975.000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II1704</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Than bùn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170401</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 xml:space="preserve">Than bùn tuyển </w:t>
            </w:r>
            <w:r>
              <w:t>1</w:t>
            </w:r>
            <w:r>
              <w:rPr>
                <w:lang w:val="vi-VN"/>
              </w:rPr>
              <w:t xml:space="preserve">a, </w:t>
            </w:r>
            <w:r>
              <w:t>1</w:t>
            </w:r>
            <w:r>
              <w:rPr>
                <w:lang w:val="vi-VN"/>
              </w:rPr>
              <w:t>b</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886.000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II1</w:t>
            </w:r>
            <w:r>
              <w:rPr>
                <w:lang w:val="vi-VN"/>
              </w:rPr>
              <w:t>70402</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bùn tuyển 2a, 2b</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801.000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II170403</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bùn tuyển 3a, 3b, 3c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655.000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170404</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Than bùn tuyển 4a, 4b, 4c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564.000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II</w:t>
            </w:r>
            <w:r>
              <w:rPr>
                <w:b/>
                <w:bCs/>
                <w:lang w:val="vi-VN"/>
              </w:rPr>
              <w:t>18</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Than nâu, than mỡ</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1801</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Than nâu</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w:t>
            </w:r>
            <w:r>
              <w:rPr>
                <w:lang w:val="vi-VN"/>
              </w:rPr>
              <w:t>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433.000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II1</w:t>
            </w:r>
            <w:r>
              <w:rPr>
                <w:lang w:val="vi-VN"/>
              </w:rPr>
              <w:t>802</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Than mỡ</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2.125.000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II</w:t>
            </w:r>
            <w:r>
              <w:rPr>
                <w:b/>
                <w:bCs/>
                <w:lang w:val="vi-VN"/>
              </w:rPr>
              <w:t>19</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Than bùn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340.000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II</w:t>
            </w:r>
            <w:r>
              <w:rPr>
                <w:b/>
                <w:bCs/>
                <w:lang w:val="vi-VN"/>
              </w:rPr>
              <w:t>20</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Kim cương, rubi, sapphire</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2001</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Ru bi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200101</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Rubi làm tranh đá quý, bột mài kích thước nhỏ h</w:t>
            </w:r>
            <w:r>
              <w:t>ơ</w:t>
            </w:r>
            <w:r>
              <w:rPr>
                <w:lang w:val="vi-VN"/>
              </w:rPr>
              <w:t>n 2mm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3.300.000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w:t>
            </w:r>
            <w:r>
              <w:t>I</w:t>
            </w:r>
            <w:r>
              <w:rPr>
                <w:lang w:val="vi-VN"/>
              </w:rPr>
              <w:t>200102</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Rubi trang sức không khuyết tật ≥ 2mm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viên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27.500.000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200103</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Rubi trang sức khuyết tật ≥ 2mm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viên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550.000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200104</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Ám tiêu đá hoa chứa rubi khuyết tật nguồn gốc pegmatit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3.300.000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II2002</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Sapphire</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200201</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Sapphire trang sức không khuyết tật ≥ 2mm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viên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27.500.000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200202</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Sapphire trang sức khuyết tật ≥ 2mm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viên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550.000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200203</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Sapphire làm tranh đá quý kích thước nhỏ 2mm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3.300.000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2003</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Cor</w:t>
            </w:r>
            <w:r>
              <w:rPr>
                <w:b/>
                <w:bCs/>
                <w:i/>
                <w:iCs/>
              </w:rPr>
              <w:t>i</w:t>
            </w:r>
            <w:r>
              <w:rPr>
                <w:b/>
                <w:bCs/>
                <w:i/>
                <w:iCs/>
                <w:lang w:val="vi-VN"/>
              </w:rPr>
              <w:t>ndon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200301</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Corindon làm tranh đá quý kích thước nhỏ h</w:t>
            </w:r>
            <w:r>
              <w:t>ơ</w:t>
            </w:r>
            <w:r>
              <w:rPr>
                <w:lang w:val="vi-VN"/>
              </w:rPr>
              <w:t>n 2,5 mm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3.300.000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200302</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Corindon trang sức hoặc kích thước lớn h</w:t>
            </w:r>
            <w:r>
              <w:t>ơ</w:t>
            </w:r>
            <w:r>
              <w:rPr>
                <w:lang w:val="vi-VN"/>
              </w:rPr>
              <w:t>n 2,5 mm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viên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550.000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II</w:t>
            </w:r>
            <w:r>
              <w:rPr>
                <w:b/>
                <w:bCs/>
                <w:lang w:val="vi-VN"/>
              </w:rPr>
              <w:t>21</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Emerald, alexandrite, opan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II</w:t>
            </w:r>
            <w:r>
              <w:rPr>
                <w:b/>
                <w:bCs/>
                <w:lang w:val="vi-VN"/>
              </w:rPr>
              <w:t>22</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Adit, rodolite, pyrope, berin,</w:t>
            </w:r>
            <w:r>
              <w:rPr>
                <w:b/>
                <w:bCs/>
                <w:lang w:val="vi-VN"/>
              </w:rPr>
              <w:t xml:space="preserve"> spinen, topaz</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II2201</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Ber</w:t>
            </w:r>
            <w:r>
              <w:rPr>
                <w:b/>
                <w:bCs/>
                <w:i/>
                <w:iCs/>
              </w:rPr>
              <w:t>i</w:t>
            </w:r>
            <w:r>
              <w:rPr>
                <w:b/>
                <w:bCs/>
                <w:i/>
                <w:iCs/>
                <w:lang w:val="vi-VN"/>
              </w:rPr>
              <w:t>n, mã não có màu xanh da trời, xanh nước biển, sáng ngọc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viên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660.000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II</w:t>
            </w:r>
            <w:r>
              <w:rPr>
                <w:b/>
                <w:bCs/>
                <w:lang w:val="vi-VN"/>
              </w:rPr>
              <w:t>23</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Thạch anh tinh thể màu; cryolite; opan quý màu trắng, đỏ lửa; fenspat, birusa; nefrite</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2301</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 xml:space="preserve">Thạch anh ám khói, </w:t>
            </w:r>
            <w:r>
              <w:rPr>
                <w:b/>
                <w:bCs/>
                <w:i/>
                <w:iCs/>
                <w:lang w:val="vi-VN"/>
              </w:rPr>
              <w:t>trong suốt, tóc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880.000.000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2302</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Anmetit (thạch anh tím)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1.100.000.000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2303</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Thạch anh tinh thể khác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27.500.000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II</w:t>
            </w:r>
            <w:r>
              <w:rPr>
                <w:b/>
                <w:bCs/>
                <w:lang w:val="vi-VN"/>
              </w:rPr>
              <w:t>24</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Khoáng sản không kim loại khác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2401</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Barit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240101</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Ba</w:t>
            </w:r>
            <w:r>
              <w:rPr>
                <w:lang w:val="vi-VN"/>
              </w:rPr>
              <w:t>rit khai thác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383.000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240102</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Tinh quặng Barit hàm lượng 60%</w:t>
            </w:r>
            <w:r>
              <w:t>≤</w:t>
            </w:r>
            <w:r>
              <w:rPr>
                <w:lang w:val="vi-VN"/>
              </w:rPr>
              <w:t>BaS</w:t>
            </w:r>
            <w:r>
              <w:t>O</w:t>
            </w:r>
            <w:r>
              <w:rPr>
                <w:lang w:val="vi-VN"/>
              </w:rPr>
              <w:t>4&lt;70%</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700.000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240103</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Tinh quặng Barit hàm lượng BaSO4≥70%</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900.000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2402</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Fluorit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240201</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Fluorit khai thác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425.000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II240202</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Fluorit có hàm lượng 50%</w:t>
            </w:r>
            <w:r>
              <w:t>≤</w:t>
            </w:r>
            <w:r>
              <w:rPr>
                <w:lang w:val="vi-VN"/>
              </w:rPr>
              <w:t>CaF2&lt;70%</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2.750.000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240203</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Fluorit có hàm lượng 70%</w:t>
            </w:r>
            <w:r>
              <w:t>≤</w:t>
            </w:r>
            <w:r>
              <w:rPr>
                <w:lang w:val="vi-VN"/>
              </w:rPr>
              <w:t>CaF2&lt;90%</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3.250.000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II2403</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Diatomite khai thác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255.000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2404</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Graphit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240401</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w:t>
            </w:r>
            <w:r>
              <w:rPr>
                <w:lang w:val="vi-VN"/>
              </w:rPr>
              <w:t>g Graphit khai thác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660.000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240402</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Tinh quặng Graphit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7.300.000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2405</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Ta</w:t>
            </w:r>
            <w:r>
              <w:rPr>
                <w:b/>
                <w:bCs/>
                <w:i/>
                <w:iCs/>
              </w:rPr>
              <w:t>c</w:t>
            </w:r>
            <w:r>
              <w:rPr>
                <w:b/>
                <w:bCs/>
                <w:i/>
                <w:iCs/>
                <w:lang w:val="vi-VN"/>
              </w:rPr>
              <w:t>l (Tale)</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II240501</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Quặng Tacl khai thác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765.000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II240502</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Bột Tacl</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1.360.000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II2406</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Sericite</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w:t>
            </w:r>
            <w:r>
              <w:rPr>
                <w:lang w:val="vi-VN"/>
              </w:rPr>
              <w:t>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385.000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2407</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Bùn khoáng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1.300.000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II2408</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Sét Bentonite</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255.000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II2409</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Silic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620.000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II2410</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Quặng Magnesit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1.063.000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2411</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Đá phong thủy</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241101</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Gỗ hóa thạch (đ</w:t>
            </w:r>
            <w:r>
              <w:rPr>
                <w:lang w:val="vi-VN"/>
              </w:rPr>
              <w:t xml:space="preserve">ường kính (8-15) cm </w:t>
            </w:r>
            <w:r>
              <w:t xml:space="preserve">x </w:t>
            </w:r>
            <w:r>
              <w:rPr>
                <w:lang w:val="vi-VN"/>
              </w:rPr>
              <w:t>chiều cao (20-30)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viên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2.200.000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241102</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 xml:space="preserve">Gỗ hóa thạch (đường kính (8-15) cm </w:t>
            </w:r>
            <w:r>
              <w:t xml:space="preserve">x </w:t>
            </w:r>
            <w:r>
              <w:rPr>
                <w:lang w:val="vi-VN"/>
              </w:rPr>
              <w:t>chiều cao trên 30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viên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3.3</w:t>
            </w:r>
            <w:r>
              <w:t>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241103</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sắt nazodac giàu corindon hoặc safia</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5.500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241104</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Calcite hồng, tr</w:t>
            </w:r>
            <w:r>
              <w:rPr>
                <w:lang w:val="vi-VN"/>
              </w:rPr>
              <w:t>ắng, xanh</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550</w:t>
            </w:r>
            <w:r>
              <w:t>.000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241105</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Fluorit có màu xanh da trời, tím, xanh Cửu long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550.0</w:t>
            </w:r>
            <w:r>
              <w:t>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241106</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Đá vôi, phiến vôi trang trí non bộ, phong thủy</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1.100.000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241107</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Tourmaline đen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viên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550.000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241108</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 xml:space="preserve">Granat </w:t>
            </w:r>
            <w:r>
              <w:rPr>
                <w:lang w:val="vi-VN"/>
              </w:rPr>
              <w:t>có màu đỏ đậm, đỏ nâu, nâu, làm tranh đá quý, bột mài kích thước nhỏ hơn 2,5mm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3.300.000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241109</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Granat có màu đỏ đậm, đỏ nâu, nâu trang sức bán quý hoặc có kích thước từ 2,5mm trở lên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viên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440.000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2412</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Các loại khoáng sản không</w:t>
            </w:r>
            <w:r>
              <w:rPr>
                <w:b/>
                <w:bCs/>
                <w:lang w:val="vi-VN"/>
              </w:rPr>
              <w:t xml:space="preserve"> kim loại khác trên địa bàn tỉnh</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241201</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San hô chết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44.000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241202</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Sét bùn nguyên khai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tấn</w:t>
            </w:r>
          </w:p>
        </w:tc>
        <w:tc>
          <w:tcPr>
            <w:tcW w:w="7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1.300.000</w:t>
            </w:r>
          </w:p>
        </w:tc>
      </w:tr>
    </w:tbl>
    <w:p w:rsidR="00000000" w:rsidRDefault="00BD0594">
      <w:pPr>
        <w:spacing w:before="120" w:after="280" w:afterAutospacing="1"/>
      </w:pPr>
      <w:r>
        <w:t> </w:t>
      </w:r>
    </w:p>
    <w:p w:rsidR="00000000" w:rsidRDefault="00BD0594">
      <w:pPr>
        <w:spacing w:before="120" w:after="280" w:afterAutospacing="1"/>
        <w:jc w:val="center"/>
      </w:pPr>
      <w:bookmarkStart w:id="14" w:name="chuong_pl_3"/>
      <w:r>
        <w:rPr>
          <w:b/>
          <w:bCs/>
          <w:lang w:val="vi-VN"/>
        </w:rPr>
        <w:t>PHỤ LỤC III</w:t>
      </w:r>
      <w:bookmarkEnd w:id="14"/>
    </w:p>
    <w:p w:rsidR="00000000" w:rsidRDefault="00BD0594">
      <w:pPr>
        <w:spacing w:before="120" w:after="280" w:afterAutospacing="1"/>
        <w:jc w:val="center"/>
      </w:pPr>
      <w:bookmarkStart w:id="15" w:name="chuong_pl_3_name"/>
      <w:r>
        <w:rPr>
          <w:lang w:val="vi-VN"/>
        </w:rPr>
        <w:t>BẢNG GIÁ TÍNH THUẾ TÀI NGUYÊN ĐỐI VỚI SẢN PHẨM TỪ RỪNG TỰ NHIÊN</w:t>
      </w:r>
      <w:bookmarkEnd w:id="15"/>
      <w:r>
        <w:br/>
      </w:r>
      <w:r>
        <w:rPr>
          <w:i/>
          <w:iCs/>
          <w:lang w:val="vi-VN"/>
        </w:rPr>
        <w:t>(Kèm theo Quyết định s</w:t>
      </w:r>
      <w:r>
        <w:rPr>
          <w:i/>
          <w:iCs/>
        </w:rPr>
        <w:t>ố 40</w:t>
      </w:r>
      <w:r>
        <w:rPr>
          <w:i/>
          <w:iCs/>
          <w:lang w:val="vi-VN"/>
        </w:rPr>
        <w:t>/2018/QĐ-UBND ngà</w:t>
      </w:r>
      <w:r>
        <w:rPr>
          <w:i/>
          <w:iCs/>
          <w:lang w:val="vi-VN"/>
        </w:rPr>
        <w:t xml:space="preserve">y </w:t>
      </w:r>
      <w:r>
        <w:rPr>
          <w:i/>
          <w:iCs/>
        </w:rPr>
        <w:t>20</w:t>
      </w:r>
      <w:r>
        <w:rPr>
          <w:i/>
          <w:iCs/>
          <w:lang w:val="vi-VN"/>
        </w:rPr>
        <w:t xml:space="preserve"> tháng </w:t>
      </w:r>
      <w:r>
        <w:rPr>
          <w:i/>
          <w:iCs/>
        </w:rPr>
        <w:t xml:space="preserve">12 </w:t>
      </w:r>
      <w:r>
        <w:rPr>
          <w:i/>
          <w:iCs/>
          <w:lang w:val="vi-VN"/>
        </w:rPr>
        <w:t>năm 2018 của UBND tỉnh)</w:t>
      </w:r>
    </w:p>
    <w:p w:rsidR="00000000" w:rsidRDefault="00BD0594">
      <w:pPr>
        <w:spacing w:before="120" w:after="280" w:afterAutospacing="1"/>
        <w:jc w:val="right"/>
      </w:pPr>
      <w:r>
        <w:rPr>
          <w:i/>
          <w:iCs/>
          <w:lang w:val="vi-VN"/>
        </w:rPr>
        <w:t>ĐVT: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451"/>
        <w:gridCol w:w="541"/>
        <w:gridCol w:w="740"/>
        <w:gridCol w:w="994"/>
        <w:gridCol w:w="1134"/>
        <w:gridCol w:w="593"/>
        <w:gridCol w:w="2060"/>
        <w:gridCol w:w="496"/>
        <w:gridCol w:w="1531"/>
        <w:gridCol w:w="835"/>
      </w:tblGrid>
      <w:tr w:rsidR="00000000">
        <w:tc>
          <w:tcPr>
            <w:tcW w:w="2361" w:type="pct"/>
            <w:h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Mã nhóm, loại tài nguyên</w:t>
            </w:r>
          </w:p>
        </w:tc>
        <w:tc>
          <w:tcPr>
            <w:tcW w:w="2361"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Mã nhóm, loại tài nguyên</w:t>
            </w:r>
          </w:p>
        </w:tc>
        <w:tc>
          <w:tcPr>
            <w:tcW w:w="2361"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Mã nhóm, loại tài nguyên</w:t>
            </w:r>
          </w:p>
        </w:tc>
        <w:tc>
          <w:tcPr>
            <w:tcW w:w="2361"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Mã nhóm, loại tài nguyên</w:t>
            </w:r>
          </w:p>
        </w:tc>
        <w:tc>
          <w:tcPr>
            <w:tcW w:w="2361"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Mã nhóm, loại tài nguyên</w:t>
            </w:r>
          </w:p>
        </w:tc>
        <w:tc>
          <w:tcPr>
            <w:tcW w:w="2361" w:type="pct"/>
            <w:gridSpan w:val="6"/>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Mã nhóm, loại tài nguyên</w:t>
            </w:r>
          </w:p>
        </w:tc>
        <w:tc>
          <w:tcPr>
            <w:tcW w:w="110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Tên nhóm, loại tài nguyên</w:t>
            </w:r>
          </w:p>
        </w:tc>
        <w:tc>
          <w:tcPr>
            <w:tcW w:w="26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Đơn vị tính</w:t>
            </w:r>
          </w:p>
        </w:tc>
        <w:tc>
          <w:tcPr>
            <w:tcW w:w="82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Giá tính thuế tài ng</w:t>
            </w:r>
            <w:r>
              <w:rPr>
                <w:b/>
                <w:bCs/>
                <w:lang w:val="vi-VN"/>
              </w:rPr>
              <w:t>uyên</w:t>
            </w:r>
          </w:p>
        </w:tc>
        <w:tc>
          <w:tcPr>
            <w:tcW w:w="44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1</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2</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3</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C</w:t>
            </w:r>
            <w:r>
              <w:rPr>
                <w:b/>
                <w:bCs/>
                <w:lang w:val="vi-VN"/>
              </w:rPr>
              <w:t>ấp 4</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C</w:t>
            </w:r>
            <w:r>
              <w:rPr>
                <w:b/>
                <w:bCs/>
                <w:lang w:val="vi-VN"/>
              </w:rPr>
              <w:t>ấp 5</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6</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III</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Sản phẩm của rừng tự nhiên</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III1</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Gỗ nhóm I</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w:t>
            </w:r>
            <w:r>
              <w:t>II</w:t>
            </w:r>
            <w:r>
              <w:rPr>
                <w:lang w:val="vi-VN"/>
              </w:rPr>
              <w:t>101</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Cẩm lai, lát</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III10101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D&lt;25cm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12.500.000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 Đường kính</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I10102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25cm</w:t>
            </w:r>
            <w:r>
              <w:t>≤</w:t>
            </w:r>
            <w:r>
              <w:rPr>
                <w:lang w:val="vi-VN"/>
              </w:rPr>
              <w:t>D</w:t>
            </w:r>
            <w:r>
              <w:rPr>
                <w:lang w:val="vi-VN"/>
              </w:rPr>
              <w:t>&lt;50cm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24.650.000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III101</w:t>
            </w:r>
            <w:r>
              <w:rPr>
                <w:lang w:val="vi-VN"/>
              </w:rPr>
              <w:t>03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D≥50 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33.600.000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III102</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Cẩm liên (cà gần)</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7.300.000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III103</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Dáng hương (giáng hương)</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23.000.000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III104</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Du sam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21.000.000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w:t>
            </w:r>
            <w:r>
              <w:t>II</w:t>
            </w:r>
            <w:r>
              <w:rPr>
                <w:lang w:val="vi-VN"/>
              </w:rPr>
              <w:t>105</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Gõ đỏ (Cà te/Hồ bì)</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w:t>
            </w:r>
            <w:r>
              <w:t>II</w:t>
            </w:r>
            <w:r>
              <w:rPr>
                <w:lang w:val="vi-VN"/>
              </w:rPr>
              <w:t>10501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D&lt;25cm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6.500.000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III1</w:t>
            </w:r>
            <w:r>
              <w:rPr>
                <w:lang w:val="vi-VN"/>
              </w:rPr>
              <w:t>0502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25cm</w:t>
            </w:r>
            <w:r>
              <w:t>≤</w:t>
            </w:r>
            <w:r>
              <w:rPr>
                <w:lang w:val="vi-VN"/>
              </w:rPr>
              <w:t>D&lt;50cm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23.800.000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III1</w:t>
            </w:r>
            <w:r>
              <w:rPr>
                <w:lang w:val="vi-VN"/>
              </w:rPr>
              <w:t>0503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D≥50 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31.600.000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III106</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Gụ</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III1</w:t>
            </w:r>
            <w:r>
              <w:rPr>
                <w:lang w:val="vi-VN"/>
              </w:rPr>
              <w:t>0601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D&lt;25cm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III1</w:t>
            </w:r>
            <w:r>
              <w:rPr>
                <w:lang w:val="vi-VN"/>
              </w:rPr>
              <w:t>0602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25cm</w:t>
            </w:r>
            <w:r>
              <w:t>≤</w:t>
            </w:r>
            <w:r>
              <w:rPr>
                <w:lang w:val="vi-VN"/>
              </w:rPr>
              <w:t>D&lt;50cm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11.100.000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10603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D≥50 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14.650.000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w:t>
            </w:r>
            <w:r>
              <w:t>II</w:t>
            </w:r>
            <w:r>
              <w:rPr>
                <w:lang w:val="vi-VN"/>
              </w:rPr>
              <w:t>107</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Gụ mật (Gõ mật)</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III10701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D&lt;25cm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I10702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25cm</w:t>
            </w:r>
            <w:r>
              <w:t>≤</w:t>
            </w:r>
            <w:r>
              <w:rPr>
                <w:lang w:val="vi-VN"/>
              </w:rPr>
              <w:t>D&lt;50cm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8.500.000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III10703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D≥50 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13.250.000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III108</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Hoàng đàn</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37.500.0</w:t>
            </w:r>
            <w:r>
              <w:rPr>
                <w:lang w:val="vi-VN"/>
              </w:rPr>
              <w:t>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III1</w:t>
            </w:r>
            <w:r>
              <w:rPr>
                <w:lang w:val="vi-VN"/>
              </w:rPr>
              <w:t>09</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Huê mộc, Sưa (Trắc thối/Huỳnh đàn đỏ)</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3.400.000.000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III110</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Huỳnh đường</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8.400.000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III111</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Hương</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III11101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D&lt;25cm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7.500.000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III11102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25cm</w:t>
            </w:r>
            <w:r>
              <w:t>≤</w:t>
            </w:r>
            <w:r>
              <w:rPr>
                <w:lang w:val="vi-VN"/>
              </w:rPr>
              <w:t>D&lt;50cm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16.300.000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III1</w:t>
            </w:r>
            <w:r>
              <w:rPr>
                <w:lang w:val="vi-VN"/>
              </w:rPr>
              <w:t>1</w:t>
            </w:r>
            <w:r>
              <w:t>1</w:t>
            </w:r>
            <w:r>
              <w:rPr>
                <w:lang w:val="vi-VN"/>
              </w:rPr>
              <w:t>03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D≥50 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22.100.000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III11</w:t>
            </w:r>
            <w:r>
              <w:rPr>
                <w:lang w:val="vi-VN"/>
              </w:rPr>
              <w:t>2</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Hương tía</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15.400.000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III11</w:t>
            </w:r>
            <w:r>
              <w:rPr>
                <w:lang w:val="vi-VN"/>
              </w:rPr>
              <w:t>3</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Lát</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10.450.000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III1</w:t>
            </w:r>
            <w:r>
              <w:rPr>
                <w:lang w:val="vi-VN"/>
              </w:rPr>
              <w:t>14</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Mun</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16.000.000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III115</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Mu</w:t>
            </w:r>
            <w:r>
              <w:rPr>
                <w:b/>
                <w:bCs/>
                <w:i/>
                <w:iCs/>
              </w:rPr>
              <w:t>ồ</w:t>
            </w:r>
            <w:r>
              <w:rPr>
                <w:b/>
                <w:bCs/>
                <w:i/>
                <w:iCs/>
                <w:lang w:val="vi-VN"/>
              </w:rPr>
              <w:t>ng đen</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6.600.000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1</w:t>
            </w:r>
            <w:r>
              <w:t>1</w:t>
            </w:r>
            <w:r>
              <w:rPr>
                <w:lang w:val="vi-VN"/>
              </w:rPr>
              <w:t>6</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Pơ mu</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III1</w:t>
            </w:r>
            <w:r>
              <w:rPr>
                <w:lang w:val="vi-VN"/>
              </w:rPr>
              <w:t>1601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D&lt;25cm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8.500.000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1</w:t>
            </w:r>
            <w:r>
              <w:t>1</w:t>
            </w:r>
            <w:r>
              <w:rPr>
                <w:lang w:val="vi-VN"/>
              </w:rPr>
              <w:t>602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25cm</w:t>
            </w:r>
            <w:r>
              <w:t>≤</w:t>
            </w:r>
            <w:r>
              <w:rPr>
                <w:lang w:val="vi-VN"/>
              </w:rPr>
              <w:t>D&lt;50cm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15.300.000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1</w:t>
            </w:r>
            <w:r>
              <w:t>1</w:t>
            </w:r>
            <w:r>
              <w:rPr>
                <w:lang w:val="vi-VN"/>
              </w:rPr>
              <w:t>603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D≥50 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21.000.000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III117</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Sơn huyết</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8.500.000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III11</w:t>
            </w:r>
            <w:r>
              <w:rPr>
                <w:lang w:val="vi-VN"/>
              </w:rPr>
              <w:t>8</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Trai</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9.350.000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III119</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Trắc</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III1</w:t>
            </w:r>
            <w:r>
              <w:rPr>
                <w:lang w:val="vi-VN"/>
              </w:rPr>
              <w:t>1901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w:t>
            </w:r>
            <w:r>
              <w:t>≤</w:t>
            </w:r>
            <w:r>
              <w:rPr>
                <w:lang w:val="vi-VN"/>
              </w:rPr>
              <w:t>25cm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7.500.000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III1</w:t>
            </w:r>
            <w:r>
              <w:rPr>
                <w:lang w:val="vi-VN"/>
              </w:rPr>
              <w:t>1902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25cm</w:t>
            </w:r>
            <w:r>
              <w:t>≤</w:t>
            </w:r>
            <w:r>
              <w:rPr>
                <w:lang w:val="vi-VN"/>
              </w:rPr>
              <w:t>D&lt;35cm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13.450.000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III11903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35cm</w:t>
            </w:r>
            <w:r>
              <w:t>≤</w:t>
            </w:r>
            <w:r>
              <w:rPr>
                <w:lang w:val="vi-VN"/>
              </w:rPr>
              <w:t>D&lt;50cm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24.800.000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III1</w:t>
            </w:r>
            <w:r>
              <w:rPr>
                <w:lang w:val="vi-VN"/>
              </w:rPr>
              <w:t>1904</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50cm</w:t>
            </w:r>
            <w:r>
              <w:t>≤</w:t>
            </w:r>
            <w:r>
              <w:rPr>
                <w:lang w:val="vi-VN"/>
              </w:rPr>
              <w:t>D&lt;65cm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62.815.000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III1</w:t>
            </w:r>
            <w:r>
              <w:rPr>
                <w:lang w:val="vi-VN"/>
              </w:rPr>
              <w:t>1905</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D≥65cm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154.300.000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III1</w:t>
            </w:r>
            <w:r>
              <w:rPr>
                <w:lang w:val="vi-VN"/>
              </w:rPr>
              <w:t>20</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Các loại khác</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III12001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D&lt;25cm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III12002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25cm</w:t>
            </w:r>
            <w:r>
              <w:t>≤</w:t>
            </w:r>
            <w:r>
              <w:rPr>
                <w:lang w:val="vi-VN"/>
              </w:rPr>
              <w:t>D&lt;35cm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m</w:t>
            </w:r>
            <w:r>
              <w:rPr>
                <w:vertAlign w:val="superscript"/>
                <w:lang w:val="vi-VN"/>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8.400.000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III1</w:t>
            </w:r>
            <w:r>
              <w:rPr>
                <w:lang w:val="vi-VN"/>
              </w:rPr>
              <w:t>2003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35cm</w:t>
            </w:r>
            <w:r>
              <w:t>≤</w:t>
            </w:r>
            <w:r>
              <w:rPr>
                <w:lang w:val="vi-VN"/>
              </w:rPr>
              <w:t>D&lt;50cm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11.300.000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III12004</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w:t>
            </w:r>
            <w:r>
              <w:t>≥</w:t>
            </w:r>
            <w:r>
              <w:rPr>
                <w:lang w:val="vi-VN"/>
              </w:rPr>
              <w:t>50 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19.650.000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III2</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Gỗ nhóm II</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20</w:t>
            </w:r>
            <w:r>
              <w:t>1</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Cẩm xe</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7.000.000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I202</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Đ</w:t>
            </w:r>
            <w:r>
              <w:rPr>
                <w:b/>
                <w:bCs/>
                <w:i/>
                <w:iCs/>
              </w:rPr>
              <w:t>i</w:t>
            </w:r>
            <w:r>
              <w:rPr>
                <w:b/>
                <w:bCs/>
                <w:i/>
                <w:iCs/>
                <w:lang w:val="vi-VN"/>
              </w:rPr>
              <w:t>nh (đinh hươ</w:t>
            </w:r>
            <w:r>
              <w:rPr>
                <w:b/>
                <w:bCs/>
                <w:i/>
                <w:iCs/>
                <w:lang w:val="vi-VN"/>
              </w:rPr>
              <w:t>ng)</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w:t>
            </w:r>
            <w:r>
              <w:t>II</w:t>
            </w:r>
            <w:r>
              <w:rPr>
                <w:lang w:val="vi-VN"/>
              </w:rPr>
              <w:t>20201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D&lt;25cm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8.550.000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III20202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25cm</w:t>
            </w:r>
            <w:r>
              <w:t>≤</w:t>
            </w:r>
            <w:r>
              <w:rPr>
                <w:lang w:val="vi-VN"/>
              </w:rPr>
              <w:t>D&lt;50cm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12.200.000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III20203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D≥50 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15.000.000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203</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Lim xanh</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III20301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D&lt;25cm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7.600.000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20302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25cm</w:t>
            </w:r>
            <w:r>
              <w:t>≤</w:t>
            </w:r>
            <w:r>
              <w:rPr>
                <w:lang w:val="vi-VN"/>
              </w:rPr>
              <w:t>D&lt;50cm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12</w:t>
            </w:r>
            <w:r>
              <w:rPr>
                <w:lang w:val="vi-VN"/>
              </w:rPr>
              <w:t>.400.000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20303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D≥50 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15.000.000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w:t>
            </w:r>
            <w:r>
              <w:t>II</w:t>
            </w:r>
            <w:r>
              <w:rPr>
                <w:lang w:val="vi-VN"/>
              </w:rPr>
              <w:t>204</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Nghiến</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III20401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D&lt;25cm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4.800.000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w:t>
            </w:r>
            <w:r>
              <w:t>II</w:t>
            </w:r>
            <w:r>
              <w:rPr>
                <w:lang w:val="vi-VN"/>
              </w:rPr>
              <w:t>20402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25cm</w:t>
            </w:r>
            <w:r>
              <w:t>≤</w:t>
            </w:r>
            <w:r>
              <w:rPr>
                <w:lang w:val="vi-VN"/>
              </w:rPr>
              <w:t>D&lt;50cm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7.750.000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III20403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D≥50 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10.850.000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w:t>
            </w:r>
            <w:r>
              <w:t>II</w:t>
            </w:r>
            <w:r>
              <w:rPr>
                <w:lang w:val="vi-VN"/>
              </w:rPr>
              <w:t>205</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Kiền kiền</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w:t>
            </w:r>
            <w:r>
              <w:t>II</w:t>
            </w:r>
            <w:r>
              <w:rPr>
                <w:lang w:val="vi-VN"/>
              </w:rPr>
              <w:t>20501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D&lt;25cm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III20502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25cm</w:t>
            </w:r>
            <w:r>
              <w:t>≤</w:t>
            </w:r>
            <w:r>
              <w:rPr>
                <w:lang w:val="vi-VN"/>
              </w:rPr>
              <w:t>D&lt;50cm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8.150.000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III20503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D≥50 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14.150.000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206</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Da đá</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6.500.000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w:t>
            </w:r>
            <w:r>
              <w:t>II</w:t>
            </w:r>
            <w:r>
              <w:rPr>
                <w:lang w:val="vi-VN"/>
              </w:rPr>
              <w:t>207</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Sao xanh</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7.000.000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208</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rPr>
              <w:t>S</w:t>
            </w:r>
            <w:r>
              <w:rPr>
                <w:b/>
                <w:bCs/>
                <w:i/>
                <w:iCs/>
                <w:lang w:val="vi-VN"/>
              </w:rPr>
              <w:t>ến</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8.800.000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I</w:t>
            </w:r>
            <w:r>
              <w:rPr>
                <w:lang w:val="vi-VN"/>
              </w:rPr>
              <w:t>209</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rPr>
              <w:t>S</w:t>
            </w:r>
            <w:r>
              <w:rPr>
                <w:b/>
                <w:bCs/>
                <w:i/>
                <w:iCs/>
                <w:lang w:val="vi-VN"/>
              </w:rPr>
              <w:t>ến mật</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210</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rPr>
              <w:t>S</w:t>
            </w:r>
            <w:r>
              <w:rPr>
                <w:b/>
                <w:bCs/>
                <w:i/>
                <w:iCs/>
                <w:lang w:val="vi-VN"/>
              </w:rPr>
              <w:t>ến mủ</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4.400.000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III211</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Táu mật</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8.900.000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212</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Trai lý</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12.650.000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213</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Xoay</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21301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D&lt;25cm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3.700.000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III21302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25cm</w:t>
            </w:r>
            <w:r>
              <w:t>≤</w:t>
            </w:r>
            <w:r>
              <w:rPr>
                <w:lang w:val="vi-VN"/>
              </w:rPr>
              <w:t>D&lt;50</w:t>
            </w:r>
            <w:r>
              <w:rPr>
                <w:lang w:val="vi-VN"/>
              </w:rPr>
              <w:t>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21303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D≥50 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8.000.000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214</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Các loại khác</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21401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D&lt;25cm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III21402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25cm</w:t>
            </w:r>
            <w:r>
              <w:t>≤</w:t>
            </w:r>
            <w:r>
              <w:rPr>
                <w:lang w:val="vi-VN"/>
              </w:rPr>
              <w:t>D&lt;50cm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7.650.000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21403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w:t>
            </w:r>
            <w:r>
              <w:t>5</w:t>
            </w:r>
            <w:r>
              <w:rPr>
                <w:lang w:val="vi-VN"/>
              </w:rPr>
              <w:t>0 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11.250.000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III3</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 xml:space="preserve">Gỗ nhóm </w:t>
            </w:r>
            <w:r>
              <w:rPr>
                <w:b/>
                <w:bCs/>
              </w:rPr>
              <w:t>III</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III301</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Bằng lăng</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III302</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Cà chắc (cà chí)</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30201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D&lt;25cm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3.100.000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III30202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25cm</w:t>
            </w:r>
            <w:r>
              <w:t>≤</w:t>
            </w:r>
            <w:r>
              <w:rPr>
                <w:lang w:val="vi-VN"/>
              </w:rPr>
              <w:t>D&lt;50cm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4.200.000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30203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D≥50 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303</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 xml:space="preserve">Cà </w:t>
            </w:r>
            <w:r>
              <w:rPr>
                <w:b/>
                <w:bCs/>
                <w:i/>
                <w:iCs/>
              </w:rPr>
              <w:t>ổ</w:t>
            </w:r>
            <w:r>
              <w:rPr>
                <w:b/>
                <w:bCs/>
                <w:i/>
                <w:iCs/>
                <w:lang w:val="vi-VN"/>
              </w:rPr>
              <w:t>i</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6.0</w:t>
            </w:r>
            <w:r>
              <w:rPr>
                <w:lang w:val="vi-VN"/>
              </w:rPr>
              <w:t>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304</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Chò chỉ</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III30401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D&lt;25cm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3.200.000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III30402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25cm</w:t>
            </w:r>
            <w:r>
              <w:t>≤</w:t>
            </w:r>
            <w:r>
              <w:rPr>
                <w:lang w:val="vi-VN"/>
              </w:rPr>
              <w:t>D&lt;50cm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30403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D≥50 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9.500.000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305</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Chò chai</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III306</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Chua khét</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307</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Dạ hương</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7.200.000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308</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Giỗi</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30801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D&lt;25cm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7.650.000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I30802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25cm</w:t>
            </w:r>
            <w:r>
              <w:t>≤</w:t>
            </w:r>
            <w:r>
              <w:rPr>
                <w:lang w:val="vi-VN"/>
              </w:rPr>
              <w:t>D&lt;50cm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11.050.000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30803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D≥50 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15.500.000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309</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Dầu gió</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4.400.000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3</w:t>
            </w:r>
            <w:r>
              <w:t>10</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Huỳnh</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311</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Re mit</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312</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Re hương</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5.400.000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313</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Săng lẻ</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7.200.000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314</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Sao đen</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315</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Sao cát</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316</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Tr</w:t>
            </w:r>
            <w:r>
              <w:rPr>
                <w:b/>
                <w:bCs/>
                <w:i/>
                <w:iCs/>
                <w:lang w:val="vi-VN"/>
              </w:rPr>
              <w:t>ường mật</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317</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Trường chua</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w:t>
            </w:r>
            <w:r>
              <w:t>II</w:t>
            </w:r>
            <w:r>
              <w:rPr>
                <w:lang w:val="vi-VN"/>
              </w:rPr>
              <w:t>318</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V</w:t>
            </w:r>
            <w:r>
              <w:rPr>
                <w:b/>
                <w:bCs/>
                <w:i/>
                <w:iCs/>
              </w:rPr>
              <w:t>ê</w:t>
            </w:r>
            <w:r>
              <w:rPr>
                <w:b/>
                <w:bCs/>
                <w:i/>
                <w:iCs/>
                <w:lang w:val="vi-VN"/>
              </w:rPr>
              <w:t>n v</w:t>
            </w:r>
            <w:r>
              <w:rPr>
                <w:b/>
                <w:bCs/>
                <w:i/>
                <w:iCs/>
              </w:rPr>
              <w:t>ê</w:t>
            </w:r>
            <w:r>
              <w:rPr>
                <w:b/>
                <w:bCs/>
                <w:i/>
                <w:iCs/>
                <w:lang w:val="vi-VN"/>
              </w:rPr>
              <w:t>n</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4.400.000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319</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Các loại khác</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31901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D&lt;25cm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2.400.000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31902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25cm</w:t>
            </w:r>
            <w:r>
              <w:t>≤</w:t>
            </w:r>
            <w:r>
              <w:rPr>
                <w:lang w:val="vi-VN"/>
              </w:rPr>
              <w:t>D&lt;35cm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31903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35cm</w:t>
            </w:r>
            <w:r>
              <w:t>≤</w:t>
            </w:r>
            <w:r>
              <w:rPr>
                <w:lang w:val="vi-VN"/>
              </w:rPr>
              <w:t>D&lt;50cm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6.600.000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31904</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D≥50 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7.850.000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III4</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Gỗ nhóm IV</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401</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Bô bô</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I40101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Chiều dài &lt;2m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40102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Chiều dài ≥2m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3.600.000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402</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Chặc k</w:t>
            </w:r>
            <w:r>
              <w:rPr>
                <w:b/>
                <w:bCs/>
                <w:i/>
                <w:iCs/>
                <w:lang w:val="vi-VN"/>
              </w:rPr>
              <w:t>hế</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403</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Cóc đá</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2.600.000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404</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Dầu các loại</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3.600.000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405</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Re (De)</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6.500.000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406</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Gội tía</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6.500.000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407</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Mỡ</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1.200.000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408</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Sến bo bo</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3.5</w:t>
            </w:r>
            <w:r>
              <w:rPr>
                <w:lang w:val="vi-VN"/>
              </w:rPr>
              <w:t>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409</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Lim sừng</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3.500.000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w:t>
            </w:r>
            <w:r>
              <w:t>II</w:t>
            </w:r>
            <w:r>
              <w:rPr>
                <w:lang w:val="vi-VN"/>
              </w:rPr>
              <w:t>410</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Thông</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2.800.000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4</w:t>
            </w:r>
            <w:r>
              <w:t>11</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Thông lông gà</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4.950.000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w:t>
            </w:r>
            <w:r>
              <w:t>II</w:t>
            </w:r>
            <w:r>
              <w:rPr>
                <w:lang w:val="vi-VN"/>
              </w:rPr>
              <w:t>412</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Thông ba lá</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3.300.000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w:t>
            </w:r>
            <w:r>
              <w:t>II</w:t>
            </w:r>
            <w:r>
              <w:rPr>
                <w:lang w:val="vi-VN"/>
              </w:rPr>
              <w:t>413</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Thông nàng</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III41301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D&lt;35cm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2.100.000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41302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D≥35cm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4.100.000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III414</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Vàng tâm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6.500.000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415</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Các loại khác</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41501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D&lt;25cm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1.800.000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41502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25cm</w:t>
            </w:r>
            <w:r>
              <w:t>≤</w:t>
            </w:r>
            <w:r>
              <w:rPr>
                <w:lang w:val="vi-VN"/>
              </w:rPr>
              <w:t>D&lt;35cm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3.200.000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41503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35cm</w:t>
            </w:r>
            <w:r>
              <w:t>≤</w:t>
            </w:r>
            <w:r>
              <w:rPr>
                <w:lang w:val="vi-VN"/>
              </w:rPr>
              <w:t>D&lt;50cm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4.200.0</w:t>
            </w:r>
            <w:r>
              <w:rPr>
                <w:lang w:val="vi-VN"/>
              </w:rPr>
              <w:t>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41504</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D≥50 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5.600.000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III5</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Gỗ nhóm V, VI, VII, VIII và c</w:t>
            </w:r>
            <w:r>
              <w:rPr>
                <w:b/>
                <w:bCs/>
                <w:i/>
                <w:iCs/>
              </w:rPr>
              <w:t>á</w:t>
            </w:r>
            <w:r>
              <w:rPr>
                <w:b/>
                <w:bCs/>
                <w:i/>
                <w:iCs/>
                <w:lang w:val="vi-VN"/>
              </w:rPr>
              <w:t>c loại gỗ khác</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501</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Gỗ nhóm V</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I50101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Chò xanh</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5.500.000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50102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Chò xót</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2.800.000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50103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Dái ngựa</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3.600.000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50104</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Dầu</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4.150.000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50105</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Dầu đỏ</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3.600.000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50106</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Dầu đồng</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3.500.000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50107</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Dầu nước</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3.600.000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50108</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Lim vàng (lim xẹt)</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4.950.000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t>I</w:t>
            </w:r>
            <w:r>
              <w:rPr>
                <w:lang w:val="vi-VN"/>
              </w:rPr>
              <w:t>50109</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Muồng (Muồng cánh dán)</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2.200.000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50110</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S</w:t>
            </w:r>
            <w:r>
              <w:t xml:space="preserve">a </w:t>
            </w:r>
            <w:r>
              <w:rPr>
                <w:lang w:val="vi-VN"/>
              </w:rPr>
              <w:t>mộc</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4.950.000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50111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Sau sau (Táu hậu)</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900.000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50112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Thông hai lá</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3.500.000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50113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Các loại khác</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5011301</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i/>
                <w:iCs/>
                <w:lang w:val="vi-VN"/>
              </w:rPr>
              <w:t>D&lt;25</w:t>
            </w:r>
            <w:r>
              <w:rPr>
                <w:i/>
                <w:iCs/>
                <w:lang w:val="vi-VN"/>
              </w:rPr>
              <w:t>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1.800.000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5011302</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i/>
                <w:iCs/>
                <w:lang w:val="vi-VN"/>
              </w:rPr>
              <w:t>25cm</w:t>
            </w:r>
            <w:r>
              <w:rPr>
                <w:i/>
                <w:iCs/>
              </w:rPr>
              <w:t>≤</w:t>
            </w:r>
            <w:r>
              <w:rPr>
                <w:i/>
                <w:iCs/>
                <w:lang w:val="vi-VN"/>
              </w:rPr>
              <w:t>D&lt;50cm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5011303</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i/>
                <w:iCs/>
                <w:lang w:val="vi-VN"/>
              </w:rPr>
              <w:t>D≥50cm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4.950.000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III502</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Gỗ nhóm VI</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50201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Bạch đàn</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2.400.000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50202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Cáng lò</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3.500.000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50203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Chò</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3.750.000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50204</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Chò nâu</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4.400.000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I50205</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Keo</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2.400.000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III50206</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Kháo vàng</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I50207</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Mận rừng</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2.200.000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50208</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Phay</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2.200.000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I50209</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Trám hồng</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w:t>
            </w:r>
            <w:r>
              <w:t>II</w:t>
            </w:r>
            <w:r>
              <w:rPr>
                <w:lang w:val="vi-VN"/>
              </w:rPr>
              <w:t>50210</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Xoan đào</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3.500.000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50211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Sấu</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10.710.000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I50212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Các loại khác</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w:t>
            </w:r>
            <w:r>
              <w:t>II</w:t>
            </w:r>
            <w:r>
              <w:rPr>
                <w:lang w:val="vi-VN"/>
              </w:rPr>
              <w:t>5021201</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i/>
                <w:iCs/>
                <w:lang w:val="vi-VN"/>
              </w:rPr>
              <w:t>D&lt;25cm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1.300.000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I5021202</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i/>
                <w:iCs/>
                <w:lang w:val="vi-VN"/>
              </w:rPr>
              <w:t>25cm</w:t>
            </w:r>
            <w:r>
              <w:rPr>
                <w:i/>
                <w:iCs/>
              </w:rPr>
              <w:t>≤</w:t>
            </w:r>
            <w:r>
              <w:rPr>
                <w:i/>
                <w:iCs/>
                <w:lang w:val="vi-VN"/>
              </w:rPr>
              <w:t>D&lt;50cm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2.600.000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III5021203</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i/>
                <w:iCs/>
                <w:lang w:val="vi-VN"/>
              </w:rPr>
              <w:t>D</w:t>
            </w:r>
            <w:r>
              <w:rPr>
                <w:i/>
                <w:iCs/>
                <w:lang w:val="vi-VN"/>
              </w:rPr>
              <w:t>≥50cm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4.250.000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w:t>
            </w:r>
            <w:r>
              <w:t>II</w:t>
            </w:r>
            <w:r>
              <w:rPr>
                <w:lang w:val="vi-VN"/>
              </w:rPr>
              <w:t>503</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Gỗ nhóm VII</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50301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Gáo vàng</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2.800.000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50302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Lồng mức</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2.900.000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50303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Mò c</w:t>
            </w:r>
            <w:r>
              <w:t>u</w:t>
            </w:r>
            <w:r>
              <w:rPr>
                <w:lang w:val="vi-VN"/>
              </w:rPr>
              <w:t>a (Mù c</w:t>
            </w:r>
            <w:r>
              <w:t>u</w:t>
            </w:r>
            <w:r>
              <w:rPr>
                <w:lang w:val="vi-VN"/>
              </w:rPr>
              <w:t>a/Sữa)</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2.800.000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III50304</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Trám trắng</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2.800.000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I</w:t>
            </w:r>
            <w:r>
              <w:rPr>
                <w:lang w:val="vi-VN"/>
              </w:rPr>
              <w:t>50305</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Vang trứng</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2.900.000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50306</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Xoăn</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I50307</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Các loại khác</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I5030701</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D&lt;25cm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1.300.000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w:t>
            </w:r>
            <w:r>
              <w:t>II</w:t>
            </w:r>
            <w:r>
              <w:rPr>
                <w:lang w:val="vi-VN"/>
              </w:rPr>
              <w:t>5030702</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25cm</w:t>
            </w:r>
            <w:r>
              <w:t>≤</w:t>
            </w:r>
            <w:r>
              <w:rPr>
                <w:lang w:val="vi-VN"/>
              </w:rPr>
              <w:t>D&lt;50cm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2.800.000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I5030703</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D≥50cm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3.750.000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504</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Gỗ nhóm VIII</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III50401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Bồ đề</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1.200.000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III50402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Bộp (đa xanh)</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4.550.000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50403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Trụ mỏ</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I50404</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Các loại khác</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5040401</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D&lt;25cm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5040402</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D≥25cm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2.700.000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I505</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Các loại gỗ khác</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III6</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Cành, ngọn, gốc, rễ</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60</w:t>
            </w:r>
            <w:r>
              <w:t>1</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Cành, ngọn</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xml:space="preserve">bằng 20% giá bán gỗ tương </w:t>
            </w:r>
            <w:r>
              <w:t>ứng</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III602</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Gốc, rễ</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bằng 40% giá bán gỗ tương ứng</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III7</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Củi</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Ste</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490.000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1 Ste=0,7</w:t>
            </w:r>
            <w:r>
              <w:t xml:space="preserve"> m</w:t>
            </w:r>
            <w:r>
              <w:rPr>
                <w:vertAlign w:val="superscript"/>
              </w:rPr>
              <w:t>3</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III8</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Tre, trúc, nứa, mai, giang, tranh, vầu, lồ ô</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801</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Tre</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80101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D&lt;5cm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7.700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80102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5cm</w:t>
            </w:r>
            <w:r>
              <w:t>≤</w:t>
            </w:r>
            <w:r>
              <w:rPr>
                <w:lang w:val="vi-VN"/>
              </w:rPr>
              <w:t>D&lt;6cm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12.600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III80103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6cm</w:t>
            </w:r>
            <w:r>
              <w:t>≤</w:t>
            </w:r>
            <w:r>
              <w:rPr>
                <w:lang w:val="vi-VN"/>
              </w:rPr>
              <w:t>D&lt;10cm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21.000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80104</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D≥10 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802</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Trúc</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7.000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803</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Nứa</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80301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D&lt;7cm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80302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D≥7cm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7.000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804</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Mai</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80401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D&lt;6cm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15.000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t>I</w:t>
            </w:r>
            <w:r>
              <w:rPr>
                <w:lang w:val="vi-VN"/>
              </w:rPr>
              <w:t>80402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6cm</w:t>
            </w:r>
            <w:r>
              <w:t>≤</w:t>
            </w:r>
            <w:r>
              <w:rPr>
                <w:lang w:val="vi-VN"/>
              </w:rPr>
              <w:t>D&lt;10cm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26.000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80403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D≥10 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35.000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805</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Vầu</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80501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D&lt;6cm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9.000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80502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6cm</w:t>
            </w:r>
            <w:r>
              <w:t>≤</w:t>
            </w:r>
            <w:r>
              <w:rPr>
                <w:lang w:val="vi-VN"/>
              </w:rPr>
              <w:t>D&lt;10cm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18.000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80503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w:t>
            </w:r>
            <w:r>
              <w:t>≥</w:t>
            </w:r>
            <w:r>
              <w:rPr>
                <w:lang w:val="vi-VN"/>
              </w:rPr>
              <w:t>10 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24.000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806</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Tranh</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807</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Giang</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80701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D&lt;6cm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80702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6cm</w:t>
            </w:r>
            <w:r>
              <w:t>≤</w:t>
            </w:r>
            <w:r>
              <w:rPr>
                <w:lang w:val="vi-VN"/>
              </w:rPr>
              <w:t>D&lt;10cm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9.000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80703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D≥10 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15.000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808</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Lồ ô</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80801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D&lt;6cm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5.600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80802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6cm</w:t>
            </w:r>
            <w:r>
              <w:t>≤</w:t>
            </w:r>
            <w:r>
              <w:rPr>
                <w:lang w:val="vi-VN"/>
              </w:rPr>
              <w:t>D&lt;10cm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c</w:t>
            </w:r>
            <w:r>
              <w:rPr>
                <w:lang w:val="vi-VN"/>
              </w:rPr>
              <w:t>ây</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10.500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80803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D≥10 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15.000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III9</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Trầm hương, kỳ nam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901</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Trầm hương</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90101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loại 1</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500.000.000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90102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loại 2</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100.000.000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90103</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Loại 3</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20.000.00</w:t>
            </w:r>
            <w:r>
              <w:rPr>
                <w:lang w:val="vi-VN"/>
              </w:rPr>
              <w:t>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Kỳ nam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90201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Loại 1</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1.000.000.000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90202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Loại 2</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770.000.000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III10</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Hồi, quế, sa nh</w:t>
            </w:r>
            <w:r>
              <w:rPr>
                <w:b/>
                <w:bCs/>
                <w:i/>
                <w:iCs/>
              </w:rPr>
              <w:t>â</w:t>
            </w:r>
            <w:r>
              <w:rPr>
                <w:b/>
                <w:bCs/>
                <w:i/>
                <w:iCs/>
                <w:lang w:val="vi-VN"/>
              </w:rPr>
              <w:t>n, thảo quả</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III1001</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Hồi</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III100101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Tươi</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68.000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III1</w:t>
            </w:r>
            <w:r>
              <w:rPr>
                <w:lang w:val="vi-VN"/>
              </w:rPr>
              <w:t>00</w:t>
            </w:r>
            <w:r>
              <w:t>1</w:t>
            </w:r>
            <w:r>
              <w:rPr>
                <w:lang w:val="vi-VN"/>
              </w:rPr>
              <w:t>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Khô</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90.000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Quế</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III1</w:t>
            </w:r>
            <w:r>
              <w:rPr>
                <w:lang w:val="vi-VN"/>
              </w:rPr>
              <w:t>0020</w:t>
            </w:r>
            <w:r>
              <w:t>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Tươi</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28.000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III1</w:t>
            </w:r>
            <w:r>
              <w:rPr>
                <w:lang w:val="vi-VN"/>
              </w:rPr>
              <w:t>00202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Khô</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Sa nhân</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w:t>
            </w:r>
            <w:r>
              <w:rPr>
                <w:lang w:val="vi-VN"/>
              </w:rPr>
              <w:t>I100301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Tươi</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128.000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III1</w:t>
            </w:r>
            <w:r>
              <w:rPr>
                <w:lang w:val="vi-VN"/>
              </w:rPr>
              <w:t>00302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Khô</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255.000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Thảo quả</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III1</w:t>
            </w:r>
            <w:r>
              <w:rPr>
                <w:lang w:val="vi-VN"/>
              </w:rPr>
              <w:t>00401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Tươi</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102.000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III</w:t>
            </w:r>
            <w:r>
              <w:rPr>
                <w:lang w:val="vi-VN"/>
              </w:rPr>
              <w:t>100402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Khô</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340.000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III11</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Các sản phẩm khác của rừng tự nhiên</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t>III1101</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Song mây</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cây</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6.000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t>III11</w:t>
            </w:r>
            <w:r>
              <w:rPr>
                <w:lang w:val="vi-VN"/>
              </w:rPr>
              <w:t>02</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Lá buông</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8.000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t>III11</w:t>
            </w:r>
            <w:r>
              <w:rPr>
                <w:lang w:val="vi-VN"/>
              </w:rPr>
              <w:t>03</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Trắc dây</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11.000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t>II</w:t>
            </w:r>
            <w:r>
              <w:t>I11</w:t>
            </w:r>
            <w:r>
              <w:rPr>
                <w:lang w:val="vi-VN"/>
              </w:rPr>
              <w:t>04</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Gốc cây kiểng</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BD0594">
            <w:pPr>
              <w:spacing w:before="120"/>
            </w:pPr>
            <w:r>
              <w:t>III1</w:t>
            </w:r>
            <w:r>
              <w:rPr>
                <w:lang w:val="vi-VN"/>
              </w:rPr>
              <w:t>10401</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Gốc cây kiểng (đường k</w:t>
            </w:r>
            <w:r>
              <w:rPr>
                <w:b/>
                <w:bCs/>
                <w:i/>
                <w:iCs/>
              </w:rPr>
              <w:t>í</w:t>
            </w:r>
            <w:r>
              <w:rPr>
                <w:b/>
                <w:bCs/>
                <w:i/>
                <w:iCs/>
                <w:lang w:val="vi-VN"/>
              </w:rPr>
              <w:t>nh &lt;2</w:t>
            </w:r>
            <w:r>
              <w:rPr>
                <w:b/>
                <w:bCs/>
                <w:i/>
                <w:iCs/>
              </w:rPr>
              <w:t>5</w:t>
            </w:r>
            <w:r>
              <w:rPr>
                <w:b/>
                <w:bCs/>
                <w:i/>
                <w:iCs/>
                <w:lang w:val="vi-VN"/>
              </w:rPr>
              <w:t>cm)</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gốc</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BD0594">
            <w:pPr>
              <w:spacing w:before="120"/>
              <w:jc w:val="right"/>
            </w:pPr>
            <w:r>
              <w:rPr>
                <w:lang w:val="vi-VN"/>
              </w:rPr>
              <w:t>2.500.000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BD0594">
            <w:pPr>
              <w:spacing w:before="120"/>
            </w:pPr>
            <w:r>
              <w:t>III1</w:t>
            </w:r>
            <w:r>
              <w:rPr>
                <w:lang w:val="vi-VN"/>
              </w:rPr>
              <w:t>10402</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Gốc cây kiểng (đường kính từ 25cm trở lên)</w:t>
            </w:r>
          </w:p>
        </w:tc>
        <w:tc>
          <w:tcPr>
            <w:tcW w:w="2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gốc</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BD0594">
            <w:pPr>
              <w:spacing w:before="120"/>
              <w:jc w:val="right"/>
            </w:pPr>
            <w:r>
              <w:rPr>
                <w:lang w:val="vi-VN"/>
              </w:rPr>
              <w:t>4.000.000</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r>
    </w:tbl>
    <w:p w:rsidR="00000000" w:rsidRDefault="00BD0594">
      <w:pPr>
        <w:spacing w:before="120" w:after="280" w:afterAutospacing="1"/>
      </w:pPr>
      <w:r>
        <w:t> </w:t>
      </w:r>
    </w:p>
    <w:p w:rsidR="00000000" w:rsidRDefault="00BD0594">
      <w:pPr>
        <w:spacing w:before="120" w:after="280" w:afterAutospacing="1"/>
        <w:jc w:val="center"/>
      </w:pPr>
      <w:bookmarkStart w:id="16" w:name="chuong_pl_4"/>
      <w:r>
        <w:rPr>
          <w:b/>
          <w:bCs/>
          <w:lang w:val="vi-VN"/>
        </w:rPr>
        <w:t>PHỤ LỤC IV</w:t>
      </w:r>
      <w:bookmarkEnd w:id="16"/>
    </w:p>
    <w:p w:rsidR="00000000" w:rsidRDefault="00BD0594">
      <w:pPr>
        <w:spacing w:before="120" w:after="280" w:afterAutospacing="1"/>
        <w:jc w:val="center"/>
      </w:pPr>
      <w:bookmarkStart w:id="17" w:name="chuong_pl_4_name"/>
      <w:r>
        <w:rPr>
          <w:lang w:val="vi-VN"/>
        </w:rPr>
        <w:t>BẢNG GIÁ TÍNH THUẾ TÀI NGUYÊN ĐỐI VỚI HẢI SẢN TỰ NHIÊN</w:t>
      </w:r>
      <w:bookmarkEnd w:id="17"/>
      <w:r>
        <w:br/>
      </w:r>
      <w:r>
        <w:rPr>
          <w:i/>
          <w:iCs/>
          <w:lang w:val="vi-VN"/>
        </w:rPr>
        <w:t xml:space="preserve">(Kèm </w:t>
      </w:r>
      <w:r>
        <w:rPr>
          <w:i/>
          <w:iCs/>
          <w:lang w:val="vi-VN"/>
        </w:rPr>
        <w:t xml:space="preserve">theo Quyết định số 40/2018/QĐ-UBND ngày </w:t>
      </w:r>
      <w:r>
        <w:rPr>
          <w:i/>
          <w:iCs/>
        </w:rPr>
        <w:t>20</w:t>
      </w:r>
      <w:r>
        <w:rPr>
          <w:i/>
          <w:iCs/>
          <w:lang w:val="vi-VN"/>
        </w:rPr>
        <w:t xml:space="preserve"> tháng </w:t>
      </w:r>
      <w:r>
        <w:rPr>
          <w:i/>
          <w:iCs/>
        </w:rPr>
        <w:t>12 nă</w:t>
      </w:r>
      <w:r>
        <w:rPr>
          <w:i/>
          <w:iCs/>
          <w:lang w:val="vi-VN"/>
        </w:rPr>
        <w:t>m 2018 của UBND tỉnh)</w:t>
      </w:r>
    </w:p>
    <w:p w:rsidR="00000000" w:rsidRDefault="00BD0594">
      <w:pPr>
        <w:spacing w:before="120" w:after="280" w:afterAutospacing="1"/>
        <w:jc w:val="right"/>
      </w:pPr>
      <w:r>
        <w:rPr>
          <w:i/>
          <w:iCs/>
          <w:lang w:val="vi-VN"/>
        </w:rPr>
        <w:t>ĐVT: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609"/>
        <w:gridCol w:w="632"/>
        <w:gridCol w:w="794"/>
        <w:gridCol w:w="912"/>
        <w:gridCol w:w="1167"/>
        <w:gridCol w:w="717"/>
        <w:gridCol w:w="2685"/>
        <w:gridCol w:w="696"/>
        <w:gridCol w:w="1163"/>
      </w:tblGrid>
      <w:tr w:rsidR="00000000">
        <w:tc>
          <w:tcPr>
            <w:tcW w:w="2577" w:type="pct"/>
            <w:h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Mã nhóm, loại tài nguyên</w:t>
            </w:r>
          </w:p>
        </w:tc>
        <w:tc>
          <w:tcPr>
            <w:tcW w:w="2577"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Mã nhóm, loại tài nguyên</w:t>
            </w:r>
          </w:p>
        </w:tc>
        <w:tc>
          <w:tcPr>
            <w:tcW w:w="2577"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Mã nhóm, loại tài nguyên</w:t>
            </w:r>
          </w:p>
        </w:tc>
        <w:tc>
          <w:tcPr>
            <w:tcW w:w="2577"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Mã nhóm, loại tài nguyên</w:t>
            </w:r>
          </w:p>
        </w:tc>
        <w:tc>
          <w:tcPr>
            <w:tcW w:w="2577"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Mã nhóm, loại tài nguyên</w:t>
            </w:r>
          </w:p>
        </w:tc>
        <w:tc>
          <w:tcPr>
            <w:tcW w:w="2577" w:type="pct"/>
            <w:gridSpan w:val="6"/>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Mã nhóm, loại tài nguyên</w:t>
            </w:r>
          </w:p>
        </w:tc>
        <w:tc>
          <w:tcPr>
            <w:tcW w:w="143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Tên nhóm, loại tài n</w:t>
            </w:r>
            <w:r>
              <w:rPr>
                <w:b/>
                <w:bCs/>
                <w:lang w:val="vi-VN"/>
              </w:rPr>
              <w:t>guyên</w:t>
            </w:r>
          </w:p>
        </w:tc>
        <w:tc>
          <w:tcPr>
            <w:tcW w:w="3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Đơn vị tính</w:t>
            </w:r>
          </w:p>
        </w:tc>
        <w:tc>
          <w:tcPr>
            <w:tcW w:w="62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Giá tính thuế tài nguyên</w:t>
            </w:r>
          </w:p>
        </w:tc>
      </w:tr>
      <w:tr w:rsidR="00000000">
        <w:tblPrEx>
          <w:tblBorders>
            <w:top w:val="none" w:sz="0" w:space="0" w:color="auto"/>
            <w:bottom w:val="none" w:sz="0" w:space="0" w:color="auto"/>
            <w:insideH w:val="none" w:sz="0" w:space="0" w:color="auto"/>
            <w:insideV w:val="none" w:sz="0" w:space="0" w:color="auto"/>
          </w:tblBorders>
        </w:tblPrEx>
        <w:tc>
          <w:tcPr>
            <w:tcW w:w="32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1</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2</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3</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4</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5</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6</w:t>
            </w:r>
          </w:p>
        </w:tc>
        <w:tc>
          <w:tcPr>
            <w:tcW w:w="1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IV</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Hải sản tự nhiên</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IV1</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Ngọc trai, bào ngư, hải sâm</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IV101</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Ngọc trai</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IV102</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Bào ngư</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330.000</w:t>
            </w:r>
          </w:p>
        </w:tc>
      </w:tr>
      <w:tr w:rsidR="00000000">
        <w:tblPrEx>
          <w:tblBorders>
            <w:top w:val="none" w:sz="0" w:space="0" w:color="auto"/>
            <w:bottom w:val="none" w:sz="0" w:space="0" w:color="auto"/>
            <w:insideH w:val="none" w:sz="0" w:space="0" w:color="auto"/>
            <w:insideV w:val="none" w:sz="0" w:space="0" w:color="auto"/>
          </w:tblBorders>
        </w:tblPrEx>
        <w:tc>
          <w:tcPr>
            <w:tcW w:w="32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IV103</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 xml:space="preserve">Hải </w:t>
            </w:r>
            <w:r>
              <w:rPr>
                <w:b/>
                <w:bCs/>
                <w:i/>
                <w:iCs/>
                <w:lang w:val="vi-VN"/>
              </w:rPr>
              <w:t>sâm</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510.000</w:t>
            </w:r>
          </w:p>
        </w:tc>
      </w:tr>
      <w:tr w:rsidR="00000000">
        <w:tblPrEx>
          <w:tblBorders>
            <w:top w:val="none" w:sz="0" w:space="0" w:color="auto"/>
            <w:bottom w:val="none" w:sz="0" w:space="0" w:color="auto"/>
            <w:insideH w:val="none" w:sz="0" w:space="0" w:color="auto"/>
            <w:insideV w:val="none" w:sz="0" w:space="0" w:color="auto"/>
          </w:tblBorders>
        </w:tblPrEx>
        <w:tc>
          <w:tcPr>
            <w:tcW w:w="32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IV2</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Hải sản tự nhiên khác</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IV201</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Cá</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IV20101</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Cá loại 1, 2, 3</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51.000</w:t>
            </w:r>
          </w:p>
        </w:tc>
      </w:tr>
      <w:tr w:rsidR="00000000">
        <w:tblPrEx>
          <w:tblBorders>
            <w:top w:val="none" w:sz="0" w:space="0" w:color="auto"/>
            <w:bottom w:val="none" w:sz="0" w:space="0" w:color="auto"/>
            <w:insideH w:val="none" w:sz="0" w:space="0" w:color="auto"/>
            <w:insideV w:val="none" w:sz="0" w:space="0" w:color="auto"/>
          </w:tblBorders>
        </w:tblPrEx>
        <w:tc>
          <w:tcPr>
            <w:tcW w:w="32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IV20102</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Cá loại khác</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26.000</w:t>
            </w:r>
          </w:p>
        </w:tc>
      </w:tr>
      <w:tr w:rsidR="00000000">
        <w:tblPrEx>
          <w:tblBorders>
            <w:top w:val="none" w:sz="0" w:space="0" w:color="auto"/>
            <w:bottom w:val="none" w:sz="0" w:space="0" w:color="auto"/>
            <w:insideH w:val="none" w:sz="0" w:space="0" w:color="auto"/>
            <w:insideV w:val="none" w:sz="0" w:space="0" w:color="auto"/>
          </w:tblBorders>
        </w:tblPrEx>
        <w:tc>
          <w:tcPr>
            <w:tcW w:w="32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IV202</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C</w:t>
            </w:r>
            <w:r>
              <w:rPr>
                <w:b/>
                <w:bCs/>
                <w:i/>
                <w:iCs/>
              </w:rPr>
              <w:t>u</w:t>
            </w:r>
            <w:r>
              <w:rPr>
                <w:b/>
                <w:bCs/>
                <w:i/>
                <w:iCs/>
                <w:lang w:val="vi-VN"/>
              </w:rPr>
              <w:t>a</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185.000</w:t>
            </w:r>
          </w:p>
        </w:tc>
      </w:tr>
      <w:tr w:rsidR="00000000">
        <w:tblPrEx>
          <w:tblBorders>
            <w:top w:val="none" w:sz="0" w:space="0" w:color="auto"/>
            <w:bottom w:val="none" w:sz="0" w:space="0" w:color="auto"/>
            <w:insideH w:val="none" w:sz="0" w:space="0" w:color="auto"/>
            <w:insideV w:val="none" w:sz="0" w:space="0" w:color="auto"/>
          </w:tblBorders>
        </w:tblPrEx>
        <w:tc>
          <w:tcPr>
            <w:tcW w:w="32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IV203</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Mực</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IV20301</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Mực lá</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95.</w:t>
            </w: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32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IV20302</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Các loại mực khác</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70.000</w:t>
            </w:r>
          </w:p>
        </w:tc>
      </w:tr>
      <w:tr w:rsidR="00000000">
        <w:tblPrEx>
          <w:tblBorders>
            <w:top w:val="none" w:sz="0" w:space="0" w:color="auto"/>
            <w:bottom w:val="none" w:sz="0" w:space="0" w:color="auto"/>
            <w:insideH w:val="none" w:sz="0" w:space="0" w:color="auto"/>
            <w:insideV w:val="none" w:sz="0" w:space="0" w:color="auto"/>
          </w:tblBorders>
        </w:tblPrEx>
        <w:tc>
          <w:tcPr>
            <w:tcW w:w="32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IV204</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Tôm</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IV20501</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Tôm hùm</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IV2050101</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 xml:space="preserve">Tôm hùm loại 1 (từ </w:t>
            </w:r>
            <w:r>
              <w:t>1</w:t>
            </w:r>
            <w:r>
              <w:rPr>
                <w:lang w:val="vi-VN"/>
              </w:rPr>
              <w:t>kg/con trở lên)</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880.000</w:t>
            </w:r>
          </w:p>
        </w:tc>
      </w:tr>
      <w:tr w:rsidR="00000000">
        <w:tblPrEx>
          <w:tblBorders>
            <w:top w:val="none" w:sz="0" w:space="0" w:color="auto"/>
            <w:bottom w:val="none" w:sz="0" w:space="0" w:color="auto"/>
            <w:insideH w:val="none" w:sz="0" w:space="0" w:color="auto"/>
            <w:insideV w:val="none" w:sz="0" w:space="0" w:color="auto"/>
          </w:tblBorders>
        </w:tblPrEx>
        <w:tc>
          <w:tcPr>
            <w:tcW w:w="32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IV2050102</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Tôm hùm loại khác</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748.000</w:t>
            </w:r>
          </w:p>
        </w:tc>
      </w:tr>
      <w:tr w:rsidR="00000000">
        <w:tblPrEx>
          <w:tblBorders>
            <w:top w:val="none" w:sz="0" w:space="0" w:color="auto"/>
            <w:bottom w:val="none" w:sz="0" w:space="0" w:color="auto"/>
            <w:insideH w:val="none" w:sz="0" w:space="0" w:color="auto"/>
            <w:insideV w:val="none" w:sz="0" w:space="0" w:color="auto"/>
          </w:tblBorders>
        </w:tblPrEx>
        <w:tc>
          <w:tcPr>
            <w:tcW w:w="32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IV20502</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Tôm khác</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kg</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135.000</w:t>
            </w:r>
          </w:p>
        </w:tc>
      </w:tr>
      <w:tr w:rsidR="00000000">
        <w:tblPrEx>
          <w:tblBorders>
            <w:top w:val="none" w:sz="0" w:space="0" w:color="auto"/>
            <w:bottom w:val="none" w:sz="0" w:space="0" w:color="auto"/>
            <w:insideH w:val="none" w:sz="0" w:space="0" w:color="auto"/>
            <w:insideV w:val="none" w:sz="0" w:space="0" w:color="auto"/>
          </w:tblBorders>
        </w:tblPrEx>
        <w:tc>
          <w:tcPr>
            <w:tcW w:w="327"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IV206</w:t>
            </w:r>
          </w:p>
        </w:tc>
        <w:tc>
          <w:tcPr>
            <w:tcW w:w="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Khác</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bl>
    <w:p w:rsidR="00000000" w:rsidRDefault="00BD0594">
      <w:pPr>
        <w:spacing w:before="120" w:after="280" w:afterAutospacing="1"/>
      </w:pPr>
      <w:r>
        <w:t> </w:t>
      </w:r>
    </w:p>
    <w:p w:rsidR="00000000" w:rsidRDefault="00BD0594">
      <w:pPr>
        <w:spacing w:before="120" w:after="280" w:afterAutospacing="1"/>
        <w:jc w:val="center"/>
      </w:pPr>
      <w:bookmarkStart w:id="18" w:name="chuong_pl_5"/>
      <w:r>
        <w:rPr>
          <w:b/>
          <w:bCs/>
          <w:lang w:val="vi-VN"/>
        </w:rPr>
        <w:t>PHỤ LỤC V</w:t>
      </w:r>
      <w:bookmarkEnd w:id="18"/>
    </w:p>
    <w:p w:rsidR="00000000" w:rsidRDefault="00BD0594">
      <w:pPr>
        <w:spacing w:before="120" w:after="280" w:afterAutospacing="1"/>
        <w:jc w:val="center"/>
      </w:pPr>
      <w:bookmarkStart w:id="19" w:name="chuong_pl_5_name"/>
      <w:r>
        <w:rPr>
          <w:lang w:val="vi-VN"/>
        </w:rPr>
        <w:t>BẢNG GIÁ TÍNH THUẾ TÀI NGUYÊN ĐỐI VỚI NƯỚC THIÊN NHIÊN</w:t>
      </w:r>
      <w:bookmarkEnd w:id="19"/>
      <w:r>
        <w:br/>
      </w:r>
      <w:r>
        <w:rPr>
          <w:i/>
          <w:iCs/>
          <w:lang w:val="vi-VN"/>
        </w:rPr>
        <w:t xml:space="preserve">(Kèm theo Quyết định số </w:t>
      </w:r>
      <w:r>
        <w:rPr>
          <w:i/>
          <w:iCs/>
        </w:rPr>
        <w:t>40</w:t>
      </w:r>
      <w:r>
        <w:rPr>
          <w:i/>
          <w:iCs/>
          <w:lang w:val="vi-VN"/>
        </w:rPr>
        <w:t xml:space="preserve">/2018/QĐ-UBND ngày </w:t>
      </w:r>
      <w:r>
        <w:rPr>
          <w:i/>
          <w:iCs/>
        </w:rPr>
        <w:t xml:space="preserve">20 </w:t>
      </w:r>
      <w:r>
        <w:rPr>
          <w:i/>
          <w:iCs/>
          <w:lang w:val="vi-VN"/>
        </w:rPr>
        <w:t>tháng</w:t>
      </w:r>
      <w:r>
        <w:rPr>
          <w:i/>
          <w:iCs/>
        </w:rPr>
        <w:t xml:space="preserve"> 12 </w:t>
      </w:r>
      <w:r>
        <w:rPr>
          <w:i/>
          <w:iCs/>
          <w:lang w:val="vi-VN"/>
        </w:rPr>
        <w:t>n</w:t>
      </w:r>
      <w:r>
        <w:rPr>
          <w:i/>
          <w:iCs/>
        </w:rPr>
        <w:t>ă</w:t>
      </w:r>
      <w:r>
        <w:rPr>
          <w:i/>
          <w:iCs/>
          <w:lang w:val="vi-VN"/>
        </w:rPr>
        <w:t>m 2018 của UBND tỉnh)</w:t>
      </w:r>
    </w:p>
    <w:p w:rsidR="00000000" w:rsidRDefault="00BD0594">
      <w:pPr>
        <w:spacing w:before="120" w:after="280" w:afterAutospacing="1"/>
        <w:jc w:val="right"/>
      </w:pPr>
      <w:r>
        <w:rPr>
          <w:lang w:val="vi-VN"/>
        </w:rPr>
        <w:t>ĐVT: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694"/>
        <w:gridCol w:w="734"/>
        <w:gridCol w:w="724"/>
        <w:gridCol w:w="867"/>
        <w:gridCol w:w="794"/>
        <w:gridCol w:w="752"/>
        <w:gridCol w:w="2953"/>
        <w:gridCol w:w="707"/>
        <w:gridCol w:w="1150"/>
      </w:tblGrid>
      <w:tr w:rsidR="00000000">
        <w:tc>
          <w:tcPr>
            <w:tcW w:w="2436" w:type="pct"/>
            <w:h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Mã nhóm, loại tài nguyên</w:t>
            </w:r>
          </w:p>
        </w:tc>
        <w:tc>
          <w:tcPr>
            <w:tcW w:w="2436"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Mã nhóm, loại tài nguyên</w:t>
            </w:r>
          </w:p>
        </w:tc>
        <w:tc>
          <w:tcPr>
            <w:tcW w:w="2436"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Mã nhóm, loại</w:t>
            </w:r>
            <w:r>
              <w:rPr>
                <w:b/>
                <w:bCs/>
                <w:lang w:val="vi-VN"/>
              </w:rPr>
              <w:t xml:space="preserve"> tài nguyên</w:t>
            </w:r>
          </w:p>
        </w:tc>
        <w:tc>
          <w:tcPr>
            <w:tcW w:w="2436"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Mã nhóm, loại tài nguyên</w:t>
            </w:r>
          </w:p>
        </w:tc>
        <w:tc>
          <w:tcPr>
            <w:tcW w:w="2436"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Mã nhóm, loại tài nguyên</w:t>
            </w:r>
          </w:p>
        </w:tc>
        <w:tc>
          <w:tcPr>
            <w:tcW w:w="2436" w:type="pct"/>
            <w:gridSpan w:val="6"/>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Mã nhóm, loại tài nguyên</w:t>
            </w:r>
          </w:p>
        </w:tc>
        <w:tc>
          <w:tcPr>
            <w:tcW w:w="157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Tên nhóm, loại tài nguyên</w:t>
            </w:r>
          </w:p>
        </w:tc>
        <w:tc>
          <w:tcPr>
            <w:tcW w:w="37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Đơn vị tính</w:t>
            </w:r>
          </w:p>
        </w:tc>
        <w:tc>
          <w:tcPr>
            <w:tcW w:w="61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Giá tính thuế tài nguyên</w:t>
            </w:r>
          </w:p>
        </w:tc>
      </w:tr>
      <w:tr w:rsidR="00000000">
        <w:tblPrEx>
          <w:tblBorders>
            <w:top w:val="none" w:sz="0" w:space="0" w:color="auto"/>
            <w:bottom w:val="none" w:sz="0" w:space="0" w:color="auto"/>
            <w:insideH w:val="none" w:sz="0" w:space="0" w:color="auto"/>
            <w:insideV w:val="none" w:sz="0" w:space="0" w:color="auto"/>
          </w:tblBorders>
        </w:tblPrEx>
        <w:tc>
          <w:tcPr>
            <w:tcW w:w="373"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C</w:t>
            </w:r>
            <w:r>
              <w:rPr>
                <w:b/>
                <w:bCs/>
                <w:lang w:val="vi-VN"/>
              </w:rPr>
              <w:t>ấp</w:t>
            </w:r>
            <w:r>
              <w:rPr>
                <w:b/>
                <w:bCs/>
              </w:rPr>
              <w:t xml:space="preserve"> 1</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2</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3</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4</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5</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6</w:t>
            </w:r>
          </w:p>
        </w:tc>
        <w:tc>
          <w:tcPr>
            <w:tcW w:w="15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 </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3"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V</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5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Nước thiên nhiên</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3"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V</w:t>
            </w:r>
            <w:r>
              <w:rPr>
                <w:b/>
                <w:bCs/>
              </w:rPr>
              <w:t>1</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5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Nước khoáng thi</w:t>
            </w:r>
            <w:r>
              <w:rPr>
                <w:b/>
                <w:bCs/>
                <w:lang w:val="vi-VN"/>
              </w:rPr>
              <w:t>ên nhiên, nước nóng thiên nhiên, nước thiên nhiên tinh lọc đóng chai, đóng hộp</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3"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V101</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5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Nước khoáng thiên nhiên, nước nóng thiên nhiên đóng chai, đóng hộp</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3"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V10101</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5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Nước khoáng thiên nhiên, nước nóng thiên nhiên dùng để đóng chai, đó</w:t>
            </w:r>
            <w:r>
              <w:rPr>
                <w:lang w:val="vi-VN"/>
              </w:rPr>
              <w:t>ng hộp chất lượng trung bình (so với tiêu chuẩn đóng chai phải lọc bỏ một số hợp chất để hợp quy với Bộ Y tế)</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325.000</w:t>
            </w:r>
          </w:p>
        </w:tc>
      </w:tr>
      <w:tr w:rsidR="00000000">
        <w:tblPrEx>
          <w:tblBorders>
            <w:top w:val="none" w:sz="0" w:space="0" w:color="auto"/>
            <w:bottom w:val="none" w:sz="0" w:space="0" w:color="auto"/>
            <w:insideH w:val="none" w:sz="0" w:space="0" w:color="auto"/>
            <w:insideV w:val="none" w:sz="0" w:space="0" w:color="auto"/>
          </w:tblBorders>
        </w:tblPrEx>
        <w:tc>
          <w:tcPr>
            <w:tcW w:w="373"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V10102</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5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Nước khoáng thiên nhiên, nước nóng thiên nhiên dùng để đóng chai, đóng hộp chất lượng cao (lọc, khử vi khuẩn, vi sinh</w:t>
            </w:r>
            <w:r>
              <w:rPr>
                <w:lang w:val="vi-VN"/>
              </w:rPr>
              <w:t>, không phải lọc một số hợp chất vô cơ)</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450.000</w:t>
            </w:r>
          </w:p>
        </w:tc>
      </w:tr>
      <w:tr w:rsidR="00000000">
        <w:tblPrEx>
          <w:tblBorders>
            <w:top w:val="none" w:sz="0" w:space="0" w:color="auto"/>
            <w:bottom w:val="none" w:sz="0" w:space="0" w:color="auto"/>
            <w:insideH w:val="none" w:sz="0" w:space="0" w:color="auto"/>
            <w:insideV w:val="none" w:sz="0" w:space="0" w:color="auto"/>
          </w:tblBorders>
        </w:tblPrEx>
        <w:tc>
          <w:tcPr>
            <w:tcW w:w="373"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V10103</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5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Nước khoáng thiên nhiên, nước nóng thiên nhiên đóng chai, đóng hộp</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1.650.000</w:t>
            </w:r>
          </w:p>
        </w:tc>
      </w:tr>
      <w:tr w:rsidR="00000000">
        <w:tblPrEx>
          <w:tblBorders>
            <w:top w:val="none" w:sz="0" w:space="0" w:color="auto"/>
            <w:bottom w:val="none" w:sz="0" w:space="0" w:color="auto"/>
            <w:insideH w:val="none" w:sz="0" w:space="0" w:color="auto"/>
            <w:insideV w:val="none" w:sz="0" w:space="0" w:color="auto"/>
          </w:tblBorders>
        </w:tblPrEx>
        <w:tc>
          <w:tcPr>
            <w:tcW w:w="373"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V10104</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5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Nước khoáng thiên nhiên dùng để ngâm, tắm, trị bệnh, dịch vụ du lịch...</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20.000</w:t>
            </w:r>
          </w:p>
        </w:tc>
      </w:tr>
      <w:tr w:rsidR="00000000">
        <w:tblPrEx>
          <w:tblBorders>
            <w:top w:val="none" w:sz="0" w:space="0" w:color="auto"/>
            <w:bottom w:val="none" w:sz="0" w:space="0" w:color="auto"/>
            <w:insideH w:val="none" w:sz="0" w:space="0" w:color="auto"/>
            <w:insideV w:val="none" w:sz="0" w:space="0" w:color="auto"/>
          </w:tblBorders>
        </w:tblPrEx>
        <w:tc>
          <w:tcPr>
            <w:tcW w:w="373"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V1</w:t>
            </w:r>
            <w:r>
              <w:rPr>
                <w:lang w:val="vi-VN"/>
              </w:rPr>
              <w:t>02</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5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i/>
                <w:iCs/>
                <w:lang w:val="vi-VN"/>
              </w:rPr>
              <w:t>Nước thiên nhiên tinh lọc đóng chai, đóng hộp</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3"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V10201</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5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Nước thiên nhiên khai thác tinh lọc đóng chai, đóng hộp</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150.000</w:t>
            </w:r>
          </w:p>
        </w:tc>
      </w:tr>
      <w:tr w:rsidR="00000000">
        <w:tblPrEx>
          <w:tblBorders>
            <w:top w:val="none" w:sz="0" w:space="0" w:color="auto"/>
            <w:bottom w:val="none" w:sz="0" w:space="0" w:color="auto"/>
            <w:insideH w:val="none" w:sz="0" w:space="0" w:color="auto"/>
            <w:insideV w:val="none" w:sz="0" w:space="0" w:color="auto"/>
          </w:tblBorders>
        </w:tblPrEx>
        <w:tc>
          <w:tcPr>
            <w:tcW w:w="373"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V</w:t>
            </w:r>
            <w:r>
              <w:t>1</w:t>
            </w:r>
            <w:r>
              <w:rPr>
                <w:lang w:val="vi-VN"/>
              </w:rPr>
              <w:t>0202</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5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Nước thiên nhiên tinh lọc đóng chai, đóng hộp</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750.000</w:t>
            </w:r>
          </w:p>
        </w:tc>
      </w:tr>
      <w:tr w:rsidR="00000000">
        <w:tblPrEx>
          <w:tblBorders>
            <w:top w:val="none" w:sz="0" w:space="0" w:color="auto"/>
            <w:bottom w:val="none" w:sz="0" w:space="0" w:color="auto"/>
            <w:insideH w:val="none" w:sz="0" w:space="0" w:color="auto"/>
            <w:insideV w:val="none" w:sz="0" w:space="0" w:color="auto"/>
          </w:tblBorders>
        </w:tblPrEx>
        <w:tc>
          <w:tcPr>
            <w:tcW w:w="373"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V2</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5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 xml:space="preserve">Nước thiên nhiên dùng </w:t>
            </w:r>
            <w:r>
              <w:rPr>
                <w:b/>
                <w:bCs/>
                <w:lang w:val="vi-VN"/>
              </w:rPr>
              <w:t>cho sản xuất kinh doanh nước sạch</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3"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V201</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5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Nước mặt</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4.000</w:t>
            </w:r>
          </w:p>
        </w:tc>
      </w:tr>
      <w:tr w:rsidR="00000000">
        <w:tblPrEx>
          <w:tblBorders>
            <w:top w:val="none" w:sz="0" w:space="0" w:color="auto"/>
            <w:bottom w:val="none" w:sz="0" w:space="0" w:color="auto"/>
            <w:insideH w:val="none" w:sz="0" w:space="0" w:color="auto"/>
            <w:insideV w:val="none" w:sz="0" w:space="0" w:color="auto"/>
          </w:tblBorders>
        </w:tblPrEx>
        <w:tc>
          <w:tcPr>
            <w:tcW w:w="373"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V202</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5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Nước dưới đất (nước ngầm)</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373"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V3</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5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Nước thiên nhiên dùng cho mục đích khác</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3"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V301</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5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Nước thiên nhiên dùng trong sản xuất rượu, bia, nước giải k</w:t>
            </w:r>
            <w:r>
              <w:rPr>
                <w:lang w:val="vi-VN"/>
              </w:rPr>
              <w:t>hát, nước đá</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70.000</w:t>
            </w:r>
          </w:p>
        </w:tc>
      </w:tr>
      <w:tr w:rsidR="00000000">
        <w:tblPrEx>
          <w:tblBorders>
            <w:top w:val="none" w:sz="0" w:space="0" w:color="auto"/>
            <w:bottom w:val="none" w:sz="0" w:space="0" w:color="auto"/>
            <w:insideH w:val="none" w:sz="0" w:space="0" w:color="auto"/>
            <w:insideV w:val="none" w:sz="0" w:space="0" w:color="auto"/>
          </w:tblBorders>
        </w:tblPrEx>
        <w:tc>
          <w:tcPr>
            <w:tcW w:w="373"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V302</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5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Nước thiên nhiên dùng cho khai khoáng</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45.000</w:t>
            </w:r>
          </w:p>
        </w:tc>
      </w:tr>
      <w:tr w:rsidR="00000000">
        <w:tblPrEx>
          <w:tblBorders>
            <w:top w:val="none" w:sz="0" w:space="0" w:color="auto"/>
            <w:bottom w:val="none" w:sz="0" w:space="0" w:color="auto"/>
            <w:insideH w:val="none" w:sz="0" w:space="0" w:color="auto"/>
            <w:insideV w:val="none" w:sz="0" w:space="0" w:color="auto"/>
          </w:tblBorders>
        </w:tblPrEx>
        <w:tc>
          <w:tcPr>
            <w:tcW w:w="373"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V303</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15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Nước thiên nhiên dùng mục đích khác (làm mát, vệ sinh công nghiệp, xây dựng, d</w:t>
            </w:r>
            <w:r>
              <w:t>ù</w:t>
            </w:r>
            <w:r>
              <w:rPr>
                <w:lang w:val="vi-VN"/>
              </w:rPr>
              <w:t>ng cho sản xuất, chế biến thủy sản, hải sản, nông sản...)</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5.000</w:t>
            </w:r>
          </w:p>
        </w:tc>
      </w:tr>
      <w:tr w:rsidR="00000000">
        <w:tblPrEx>
          <w:tblBorders>
            <w:top w:val="none" w:sz="0" w:space="0" w:color="auto"/>
            <w:bottom w:val="none" w:sz="0" w:space="0" w:color="auto"/>
            <w:insideH w:val="none" w:sz="0" w:space="0" w:color="auto"/>
            <w:insideV w:val="none" w:sz="0" w:space="0" w:color="auto"/>
          </w:tblBorders>
        </w:tblPrEx>
        <w:tc>
          <w:tcPr>
            <w:tcW w:w="373"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V4</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5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rPr>
                <w:b/>
                <w:bCs/>
                <w:lang w:val="vi-VN"/>
              </w:rPr>
              <w:t>Khí C</w:t>
            </w:r>
            <w:r>
              <w:rPr>
                <w:b/>
                <w:bCs/>
              </w:rPr>
              <w:t>O</w:t>
            </w:r>
            <w:r>
              <w:rPr>
                <w:b/>
                <w:bCs/>
                <w:lang w:val="vi-VN"/>
              </w:rPr>
              <w:t>2 thu hồi từ nước khoáng thiên nhiên</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m</w:t>
            </w:r>
            <w:r>
              <w:rPr>
                <w:vertAlign w:val="superscript"/>
              </w:rPr>
              <w:t>3</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rPr>
                <w:lang w:val="vi-VN"/>
              </w:rPr>
              <w:t>2.550.000</w:t>
            </w:r>
          </w:p>
        </w:tc>
      </w:tr>
    </w:tbl>
    <w:p w:rsidR="00000000" w:rsidRDefault="00BD0594">
      <w:pPr>
        <w:spacing w:before="120" w:after="280" w:afterAutospacing="1"/>
      </w:pPr>
      <w:r>
        <w:rPr>
          <w:lang w:val="vi-VN"/>
        </w:rPr>
        <w:t> </w:t>
      </w:r>
    </w:p>
    <w:p w:rsidR="00000000" w:rsidRDefault="00BD0594">
      <w:pPr>
        <w:spacing w:before="120" w:after="280" w:afterAutospacing="1"/>
        <w:jc w:val="center"/>
      </w:pPr>
      <w:bookmarkStart w:id="20" w:name="chuong_pl_6"/>
      <w:r>
        <w:rPr>
          <w:b/>
          <w:bCs/>
          <w:lang w:val="vi-VN"/>
        </w:rPr>
        <w:t>PHỤ LỤC VI</w:t>
      </w:r>
      <w:bookmarkEnd w:id="20"/>
    </w:p>
    <w:p w:rsidR="00000000" w:rsidRDefault="00BD0594">
      <w:pPr>
        <w:spacing w:before="120" w:after="280" w:afterAutospacing="1"/>
        <w:jc w:val="center"/>
      </w:pPr>
      <w:bookmarkStart w:id="21" w:name="chuong_pl_6_name"/>
      <w:r>
        <w:rPr>
          <w:lang w:val="vi-VN"/>
        </w:rPr>
        <w:t>ĐỊNH MỨC SỬ DỤNG TÀI NGUYÊN VÀ BẢNG GIÁ TÍNH THUẾ TÀI NGUYÊN ĐỐI VỚI YẾN SÀO THIÊN NHIÊN</w:t>
      </w:r>
      <w:bookmarkEnd w:id="21"/>
      <w:r>
        <w:br/>
      </w:r>
      <w:r>
        <w:rPr>
          <w:i/>
          <w:iCs/>
          <w:lang w:val="vi-VN"/>
        </w:rPr>
        <w:t xml:space="preserve">(Kèm theo Quyết định số </w:t>
      </w:r>
      <w:r>
        <w:rPr>
          <w:i/>
          <w:iCs/>
        </w:rPr>
        <w:t>40</w:t>
      </w:r>
      <w:r>
        <w:rPr>
          <w:i/>
          <w:iCs/>
          <w:lang w:val="vi-VN"/>
        </w:rPr>
        <w:t xml:space="preserve">/2018/QĐ-UBND ngày </w:t>
      </w:r>
      <w:r>
        <w:rPr>
          <w:i/>
          <w:iCs/>
        </w:rPr>
        <w:t>20</w:t>
      </w:r>
      <w:r>
        <w:rPr>
          <w:i/>
          <w:iCs/>
          <w:lang w:val="vi-VN"/>
        </w:rPr>
        <w:t xml:space="preserve"> tháng</w:t>
      </w:r>
      <w:r>
        <w:rPr>
          <w:i/>
          <w:iCs/>
        </w:rPr>
        <w:t xml:space="preserve"> 12 </w:t>
      </w:r>
      <w:r>
        <w:rPr>
          <w:i/>
          <w:iCs/>
          <w:lang w:val="vi-VN"/>
        </w:rPr>
        <w:t>năm 2018 của UBND tỉnh)</w:t>
      </w:r>
    </w:p>
    <w:p w:rsidR="00000000" w:rsidRDefault="00BD0594">
      <w:pPr>
        <w:spacing w:before="120" w:after="280" w:afterAutospacing="1"/>
      </w:pPr>
      <w:r>
        <w:rPr>
          <w:b/>
          <w:bCs/>
          <w:lang w:val="vi-VN"/>
        </w:rPr>
        <w:t>I. ĐỊNH M</w:t>
      </w:r>
      <w:r>
        <w:rPr>
          <w:b/>
          <w:bCs/>
          <w:lang w:val="vi-VN"/>
        </w:rPr>
        <w:t>ỨC SỬ DỤNG TÀI NGUYÊN ĐỐI VỚI YẾN SÀO THIÊN NHIÊN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9"/>
        <w:gridCol w:w="3913"/>
        <w:gridCol w:w="2236"/>
        <w:gridCol w:w="2322"/>
      </w:tblGrid>
      <w:tr w:rsidR="00000000">
        <w:tc>
          <w:tcPr>
            <w:tcW w:w="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STT</w:t>
            </w:r>
          </w:p>
        </w:tc>
        <w:tc>
          <w:tcPr>
            <w:tcW w:w="20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Định mức sử dụng tài nguyên đối với yến sào thiên nhiên</w:t>
            </w:r>
          </w:p>
        </w:tc>
        <w:tc>
          <w:tcPr>
            <w:tcW w:w="11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Sản lượng sản phẩm tài nguyên hoặc sản phẩm công nghiệp</w:t>
            </w:r>
          </w:p>
        </w:tc>
        <w:tc>
          <w:tcPr>
            <w:tcW w:w="12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Sản lượng tài nguyên khai thác</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1</w:t>
            </w:r>
          </w:p>
        </w:tc>
        <w:tc>
          <w:tcPr>
            <w:tcW w:w="20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D0594">
            <w:pPr>
              <w:spacing w:before="120"/>
            </w:pPr>
            <w:r>
              <w:rPr>
                <w:lang w:val="vi-VN"/>
              </w:rPr>
              <w:t>Quy đổi khối lượng sang khối lượng giữa sản lượng sản ph</w:t>
            </w:r>
            <w:r>
              <w:rPr>
                <w:lang w:val="vi-VN"/>
              </w:rPr>
              <w:t>ẩm tài nguyên hoặc sản phẩm công nghiệp và sản lượng tài nguyên khai thác và ngược lại</w:t>
            </w:r>
          </w:p>
        </w:tc>
        <w:tc>
          <w:tcPr>
            <w:tcW w:w="11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1 kg</w:t>
            </w:r>
          </w:p>
        </w:tc>
        <w:tc>
          <w:tcPr>
            <w:tcW w:w="12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lang w:val="vi-VN"/>
              </w:rPr>
              <w:t>1,11 kg</w:t>
            </w:r>
          </w:p>
        </w:tc>
      </w:tr>
    </w:tbl>
    <w:p w:rsidR="00000000" w:rsidRDefault="00BD0594">
      <w:pPr>
        <w:spacing w:before="120" w:after="280" w:afterAutospacing="1"/>
      </w:pPr>
      <w:r>
        <w:rPr>
          <w:b/>
          <w:bCs/>
          <w:lang w:val="vi-VN"/>
        </w:rPr>
        <w:t>II. BẢNG GIÁ TÍNH THUẾ TÀI NGUYÊN ĐỐI VỚI YẾN SÀO THIÊN NHIÊN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682"/>
        <w:gridCol w:w="721"/>
        <w:gridCol w:w="712"/>
        <w:gridCol w:w="854"/>
        <w:gridCol w:w="781"/>
        <w:gridCol w:w="742"/>
        <w:gridCol w:w="2940"/>
        <w:gridCol w:w="807"/>
        <w:gridCol w:w="1136"/>
      </w:tblGrid>
      <w:tr w:rsidR="00000000">
        <w:tc>
          <w:tcPr>
            <w:tcW w:w="2407" w:type="pct"/>
            <w:h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Mã nhóm, loại tài nguyên</w:t>
            </w:r>
          </w:p>
        </w:tc>
        <w:tc>
          <w:tcPr>
            <w:tcW w:w="2407"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Mã nhóm, loại tài nguyên</w:t>
            </w:r>
          </w:p>
        </w:tc>
        <w:tc>
          <w:tcPr>
            <w:tcW w:w="2407"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Mã nhóm, loại tài nguyên</w:t>
            </w:r>
          </w:p>
        </w:tc>
        <w:tc>
          <w:tcPr>
            <w:tcW w:w="2407"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xml:space="preserve">Mã nhóm, loại tài </w:t>
            </w:r>
            <w:r>
              <w:rPr>
                <w:b/>
                <w:bCs/>
                <w:lang w:val="vi-VN"/>
              </w:rPr>
              <w:t>nguyên</w:t>
            </w:r>
          </w:p>
        </w:tc>
        <w:tc>
          <w:tcPr>
            <w:tcW w:w="2407"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Mã nhóm, loại tài nguyên</w:t>
            </w:r>
          </w:p>
        </w:tc>
        <w:tc>
          <w:tcPr>
            <w:tcW w:w="2407" w:type="pct"/>
            <w:gridSpan w:val="6"/>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Mã nhóm, loại tài nguyên</w:t>
            </w:r>
          </w:p>
        </w:tc>
        <w:tc>
          <w:tcPr>
            <w:tcW w:w="15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Tên nhóm, loại tài nguyên</w:t>
            </w:r>
          </w:p>
        </w:tc>
        <w:tc>
          <w:tcPr>
            <w:tcW w:w="4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Đơn vị tính</w:t>
            </w:r>
          </w:p>
        </w:tc>
        <w:tc>
          <w:tcPr>
            <w:tcW w:w="60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Giá tính thuế tài nguyên</w:t>
            </w:r>
          </w:p>
        </w:tc>
      </w:tr>
      <w:tr w:rsidR="00000000">
        <w:tblPrEx>
          <w:tblBorders>
            <w:top w:val="none" w:sz="0" w:space="0" w:color="auto"/>
            <w:bottom w:val="none" w:sz="0" w:space="0" w:color="auto"/>
            <w:insideH w:val="none" w:sz="0" w:space="0" w:color="auto"/>
            <w:insideV w:val="none" w:sz="0" w:space="0" w:color="auto"/>
          </w:tblBorders>
        </w:tblPrEx>
        <w:tc>
          <w:tcPr>
            <w:tcW w:w="368"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C</w:t>
            </w:r>
            <w:r>
              <w:rPr>
                <w:b/>
                <w:bCs/>
                <w:lang w:val="vi-VN"/>
              </w:rPr>
              <w:t>ấp</w:t>
            </w:r>
            <w:r>
              <w:rPr>
                <w:b/>
                <w:bCs/>
              </w:rPr>
              <w:t xml:space="preserve"> 1</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2</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3</w:t>
            </w: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4</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5</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Cấp 6</w:t>
            </w:r>
          </w:p>
        </w:tc>
        <w:tc>
          <w:tcPr>
            <w:tcW w:w="1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6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8"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rPr>
              <w:t>VI</w:t>
            </w:r>
          </w:p>
        </w:tc>
        <w:tc>
          <w:tcPr>
            <w:tcW w:w="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4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rPr>
                <w:b/>
                <w:bCs/>
                <w:lang w:val="vi-VN"/>
              </w:rPr>
              <w:t> </w:t>
            </w:r>
          </w:p>
        </w:tc>
        <w:tc>
          <w:tcPr>
            <w:tcW w:w="15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pPr>
            <w:r>
              <w:t>Yến sào thiên nhiên</w:t>
            </w:r>
          </w:p>
        </w:tc>
        <w:tc>
          <w:tcPr>
            <w:tcW w:w="4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center"/>
            </w:pPr>
            <w:r>
              <w:t>đồng/kg</w:t>
            </w:r>
          </w:p>
        </w:tc>
        <w:tc>
          <w:tcPr>
            <w:tcW w:w="6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D0594">
            <w:pPr>
              <w:spacing w:before="120"/>
              <w:jc w:val="right"/>
            </w:pPr>
            <w:r>
              <w:t>54.000.000</w:t>
            </w:r>
          </w:p>
        </w:tc>
      </w:tr>
    </w:tbl>
    <w:p w:rsidR="00BD0594" w:rsidRDefault="00BD0594">
      <w:pPr>
        <w:spacing w:before="120" w:after="280" w:afterAutospacing="1"/>
      </w:pPr>
      <w:r>
        <w:t> </w:t>
      </w:r>
    </w:p>
    <w:sectPr w:rsidR="00BD05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096"/>
    <w:rsid w:val="009F2096"/>
    <w:rsid w:val="00BD059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6223</Words>
  <Characters>35474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2022-09-20T07:14:00Z</dcterms:created>
  <dcterms:modified xsi:type="dcterms:W3CDTF">2022-09-20T07:14:00Z</dcterms:modified>
</cp:coreProperties>
</file>