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2A87">
            <w:pPr>
              <w:spacing w:before="120"/>
              <w:jc w:val="center"/>
            </w:pPr>
            <w:r>
              <w:rPr>
                <w:b/>
                <w:bCs/>
                <w:lang w:val="vi-VN"/>
              </w:rPr>
              <w:t>ỦY BAN NHÂN DÂN</w:t>
            </w:r>
            <w:r>
              <w:rPr>
                <w:b/>
                <w:bCs/>
              </w:rPr>
              <w:br/>
            </w:r>
            <w:r>
              <w:rPr>
                <w:b/>
                <w:bCs/>
                <w:lang w:val="vi-VN"/>
              </w:rPr>
              <w:t>TỈNH ĐIỆN BIÊN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2A87">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2A87">
            <w:pPr>
              <w:spacing w:before="120"/>
              <w:jc w:val="center"/>
            </w:pPr>
            <w:r>
              <w:rPr>
                <w:lang w:val="vi-VN"/>
              </w:rPr>
              <w:t xml:space="preserve">Số: </w:t>
            </w:r>
            <w:r>
              <w:t>2201</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2A87">
            <w:pPr>
              <w:spacing w:before="120"/>
              <w:jc w:val="right"/>
            </w:pPr>
            <w:r>
              <w:rPr>
                <w:i/>
                <w:iCs/>
                <w:lang w:val="vi-VN"/>
              </w:rPr>
              <w:t>Điện Biên, ngày 01 tháng 12 năm 2022</w:t>
            </w:r>
          </w:p>
        </w:tc>
      </w:tr>
    </w:tbl>
    <w:p w:rsidR="00000000" w:rsidRDefault="00E02A87">
      <w:pPr>
        <w:spacing w:before="120" w:after="280" w:afterAutospacing="1"/>
      </w:pPr>
      <w:r>
        <w:rPr>
          <w:lang w:val="vi-VN"/>
        </w:rPr>
        <w:t> </w:t>
      </w:r>
    </w:p>
    <w:p w:rsidR="00000000" w:rsidRDefault="00E02A87">
      <w:pPr>
        <w:spacing w:before="120" w:after="280" w:afterAutospacing="1"/>
        <w:jc w:val="center"/>
      </w:pPr>
      <w:r>
        <w:rPr>
          <w:b/>
          <w:bCs/>
          <w:lang w:val="vi-VN"/>
        </w:rPr>
        <w:t>QUYẾT ĐỊNH</w:t>
      </w:r>
    </w:p>
    <w:p w:rsidR="00000000" w:rsidRDefault="00E02A87">
      <w:pPr>
        <w:spacing w:before="120" w:after="280" w:afterAutospacing="1"/>
        <w:jc w:val="center"/>
      </w:pPr>
      <w:r>
        <w:rPr>
          <w:lang w:val="vi-VN"/>
        </w:rPr>
        <w:t>VỀ VIỆC CÔNG BỐ DANH MỤC THỦ TỤC HÀNH CHÍNH SỬA ĐỔI, BỔ SUNG TRONG LĨ</w:t>
      </w:r>
      <w:r>
        <w:rPr>
          <w:lang w:val="vi-VN"/>
        </w:rPr>
        <w:t>NH VỰC TỔ CHỨC CÁN BỘ THUỘC THẨM QUYỀN GIẢI QUYẾT CỦA SỞ Y TẾ TỈNH ĐIỆN BIÊN</w:t>
      </w:r>
    </w:p>
    <w:p w:rsidR="00000000" w:rsidRDefault="00E02A87">
      <w:pPr>
        <w:spacing w:before="120" w:after="280" w:afterAutospacing="1"/>
        <w:jc w:val="center"/>
      </w:pPr>
      <w:r>
        <w:rPr>
          <w:b/>
          <w:bCs/>
          <w:lang w:val="vi-VN"/>
        </w:rPr>
        <w:t>CHỦ TỊCH ỦY BAN NHÂN DÂN TỈNH ĐIỆN BIÊN</w:t>
      </w:r>
    </w:p>
    <w:p w:rsidR="00000000" w:rsidRDefault="00E02A87">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w:t>
      </w:r>
      <w:r>
        <w:rPr>
          <w:i/>
          <w:iCs/>
          <w:lang w:val="vi-VN"/>
        </w:rPr>
        <w:t>ổ chức chính quyền địa phương ngày 22 tháng 11 năm 2019.</w:t>
      </w:r>
    </w:p>
    <w:p w:rsidR="00000000" w:rsidRDefault="00E02A87">
      <w:pPr>
        <w:spacing w:before="120" w:after="280" w:afterAutospacing="1"/>
      </w:pPr>
      <w:r>
        <w:rPr>
          <w:i/>
          <w:iCs/>
          <w:lang w:val="vi-VN"/>
        </w:rPr>
        <w:t>Căn cứ Nghị định số 63/2010/NĐ-CP ngày 08 tháng 6 năm 2010 của Chính phủ về kiểm soát thủ tục hành chính; Nghị định số 48/2013/NĐ-CP ngày 14 tháng 5 năm 2013 của Chính phủ Sửa đổi, bổ sung một số điề</w:t>
      </w:r>
      <w:r>
        <w:rPr>
          <w:i/>
          <w:iCs/>
          <w:lang w:val="vi-VN"/>
        </w:rPr>
        <w:t>u của các nghị định liên quan đến kiểm soát thủ tục hành chính;</w:t>
      </w:r>
    </w:p>
    <w:p w:rsidR="00000000" w:rsidRDefault="00E02A87">
      <w:pPr>
        <w:spacing w:before="120" w:after="280" w:afterAutospacing="1"/>
      </w:pPr>
      <w:r>
        <w:rPr>
          <w:i/>
          <w:iCs/>
          <w:lang w:val="vi-VN"/>
        </w:rPr>
        <w:t>Căn cứ Thông tư số 02/2017/TT-VPCP ngày 31 tháng 10 năm 2017 của Bộ trưởng, Chủ nhiệm Văn phòng Chính phủ hướng dẫn nghiệp vụ về kiểm soát thủ tục hành chính;</w:t>
      </w:r>
    </w:p>
    <w:p w:rsidR="00000000" w:rsidRDefault="00E02A87">
      <w:pPr>
        <w:spacing w:before="120" w:after="280" w:afterAutospacing="1"/>
      </w:pPr>
      <w:r>
        <w:rPr>
          <w:i/>
          <w:iCs/>
          <w:lang w:val="vi-VN"/>
        </w:rPr>
        <w:t xml:space="preserve">Căn cứ Quyết định số 3147/QĐ-BYT </w:t>
      </w:r>
      <w:r>
        <w:rPr>
          <w:i/>
          <w:iCs/>
          <w:lang w:val="vi-VN"/>
        </w:rPr>
        <w:t>ngày 22/11/2022 của Bộ trưởng Bộ Y tế về việc công bố thủ tục hành chính trong lĩnh vực Tổ chức cán bộ thuộc phạm vi chức năng quản lý của Bộ Y tế được sửa đổi, bổ sung theo quy định tại Thông tư số 11/2022/TT-BYT ngày 01 tháng 11 năm 2022 của Bộ Y tế;</w:t>
      </w:r>
    </w:p>
    <w:p w:rsidR="00000000" w:rsidRDefault="00E02A87">
      <w:pPr>
        <w:spacing w:before="120" w:after="280" w:afterAutospacing="1"/>
      </w:pPr>
      <w:r>
        <w:rPr>
          <w:i/>
          <w:iCs/>
          <w:lang w:val="vi-VN"/>
        </w:rPr>
        <w:t>The</w:t>
      </w:r>
      <w:r>
        <w:rPr>
          <w:i/>
          <w:iCs/>
          <w:lang w:val="vi-VN"/>
        </w:rPr>
        <w:t>o đề nghị của Giám đốc Sở Y tế tỉnh Điện Biên.</w:t>
      </w:r>
    </w:p>
    <w:p w:rsidR="00000000" w:rsidRDefault="00E02A87">
      <w:pPr>
        <w:spacing w:before="120" w:after="280" w:afterAutospacing="1"/>
        <w:jc w:val="center"/>
      </w:pPr>
      <w:r>
        <w:rPr>
          <w:b/>
          <w:bCs/>
          <w:lang w:val="vi-VN"/>
        </w:rPr>
        <w:t>QUYẾT ĐỊNH:</w:t>
      </w:r>
    </w:p>
    <w:p w:rsidR="00000000" w:rsidRDefault="00E02A87">
      <w:pPr>
        <w:spacing w:before="120" w:after="280" w:afterAutospacing="1"/>
      </w:pPr>
      <w:r>
        <w:rPr>
          <w:b/>
          <w:bCs/>
          <w:lang w:val="vi-VN"/>
        </w:rPr>
        <w:t>Điều 1.</w:t>
      </w:r>
      <w:r>
        <w:rPr>
          <w:lang w:val="vi-VN"/>
        </w:rPr>
        <w:t xml:space="preserve"> Công bố kèm theo Quyết định này Danh mục thủ tục hành chính sửa đổi, bổ sung trong lĩnh vực Tổ chức cán bộ thuộc thẩm quyền giải quyết của Sở Y tế tỉnh Điện Biên </w:t>
      </w:r>
      <w:r>
        <w:rPr>
          <w:i/>
          <w:iCs/>
          <w:lang w:val="vi-VN"/>
        </w:rPr>
        <w:t>(có danh mục cụ thể kèm the</w:t>
      </w:r>
      <w:r>
        <w:rPr>
          <w:i/>
          <w:iCs/>
          <w:lang w:val="vi-VN"/>
        </w:rPr>
        <w:t>o).</w:t>
      </w:r>
    </w:p>
    <w:p w:rsidR="00000000" w:rsidRDefault="00E02A87">
      <w:pPr>
        <w:spacing w:before="120" w:after="280" w:afterAutospacing="1"/>
      </w:pPr>
      <w:r>
        <w:rPr>
          <w:b/>
          <w:bCs/>
          <w:lang w:val="vi-VN"/>
        </w:rPr>
        <w:t>Điều 2.</w:t>
      </w:r>
      <w:r>
        <w:rPr>
          <w:lang w:val="vi-VN"/>
        </w:rPr>
        <w:t xml:space="preserve"> Quyết định này có hiệu lực thi hành kể từ ngày ký.</w:t>
      </w:r>
    </w:p>
    <w:p w:rsidR="00000000" w:rsidRDefault="00E02A87">
      <w:pPr>
        <w:spacing w:before="120" w:after="280" w:afterAutospacing="1"/>
      </w:pPr>
      <w:r>
        <w:rPr>
          <w:b/>
          <w:bCs/>
          <w:lang w:val="vi-VN"/>
        </w:rPr>
        <w:t>Điều 3.</w:t>
      </w:r>
      <w:r>
        <w:rPr>
          <w:lang w:val="vi-VN"/>
        </w:rPr>
        <w:t xml:space="preserve"> Chánh văn phòng Ủy ban nhân dân tỉnh, Giám đốc Sở Y tế, và các tổ chức, cá nhân có liên quan chịu trách nhiệm thi hành Quyết định này./.</w:t>
      </w:r>
    </w:p>
    <w:p w:rsidR="00000000" w:rsidRDefault="00E02A87">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2A87">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xml:space="preserve">- Cục Kiểm soát TTHC </w:t>
            </w:r>
            <w:r>
              <w:rPr>
                <w:sz w:val="16"/>
                <w:lang w:val="vi-VN"/>
              </w:rPr>
              <w:t>(VPCP);</w:t>
            </w:r>
            <w:r>
              <w:rPr>
                <w:sz w:val="16"/>
                <w:lang w:val="vi-VN"/>
              </w:rPr>
              <w:br/>
              <w:t>- Cổng DVC trực tuyến tỉnh (Sở TT&amp;TT);</w:t>
            </w:r>
            <w:r>
              <w:rPr>
                <w:sz w:val="16"/>
                <w:lang w:val="vi-VN"/>
              </w:rPr>
              <w:br/>
              <w:t>- Cổng thông tin điện tử tỉnh;</w:t>
            </w:r>
            <w:r>
              <w:rPr>
                <w:sz w:val="16"/>
                <w:lang w:val="vi-VN"/>
              </w:rPr>
              <w:br/>
              <w:t>- Lưu: VT, KSTT.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2A87">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Lê Thành Đô</w:t>
            </w:r>
          </w:p>
        </w:tc>
      </w:tr>
    </w:tbl>
    <w:p w:rsidR="00000000" w:rsidRDefault="00E02A87">
      <w:pPr>
        <w:spacing w:before="120" w:after="280" w:afterAutospacing="1"/>
      </w:pPr>
      <w:r>
        <w:rPr>
          <w:lang w:val="vi-VN"/>
        </w:rPr>
        <w:t> </w:t>
      </w:r>
    </w:p>
    <w:p w:rsidR="00000000" w:rsidRDefault="00E02A87">
      <w:pPr>
        <w:spacing w:before="120" w:after="280" w:afterAutospacing="1"/>
        <w:jc w:val="center"/>
      </w:pPr>
      <w:r>
        <w:rPr>
          <w:b/>
          <w:bCs/>
          <w:lang w:val="vi-VN"/>
        </w:rPr>
        <w:t>DANH MỤC</w:t>
      </w:r>
    </w:p>
    <w:p w:rsidR="00000000" w:rsidRDefault="00E02A87">
      <w:pPr>
        <w:spacing w:before="120" w:after="280" w:afterAutospacing="1"/>
        <w:jc w:val="center"/>
      </w:pPr>
      <w:r>
        <w:rPr>
          <w:lang w:val="vi-VN"/>
        </w:rPr>
        <w:t>THỦ TỤC HÀNH CHÍNH SỬA ĐỔI, BỔ SUNG TRONG LĨNH VỰC TỔ CHỨC CÁN BỘ THUỘC THẨM QUYỀN GIẢI QUYẾT CỦA SỞ Y TẾ TỈNH ĐIỆN BIÊN</w:t>
      </w:r>
      <w:r>
        <w:rPr>
          <w:lang w:val="vi-VN"/>
        </w:rPr>
        <w:br/>
      </w:r>
      <w:r>
        <w:rPr>
          <w:i/>
          <w:iCs/>
          <w:lang w:val="vi-VN"/>
        </w:rPr>
        <w:t>(Ba</w:t>
      </w:r>
      <w:r>
        <w:rPr>
          <w:i/>
          <w:iCs/>
          <w:lang w:val="vi-VN"/>
        </w:rPr>
        <w:t>n hành kèm theo Quyết định số 2201/QĐ-UBND ngày 01 tháng 12 năm 2022 của Chủ tịch Ủy ban nhân dân tỉnh Điện Biên)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8"/>
        <w:gridCol w:w="1152"/>
        <w:gridCol w:w="863"/>
        <w:gridCol w:w="1431"/>
        <w:gridCol w:w="1004"/>
        <w:gridCol w:w="2080"/>
        <w:gridCol w:w="735"/>
        <w:gridCol w:w="869"/>
        <w:gridCol w:w="818"/>
      </w:tblGrid>
      <w:tr w:rsidR="00215E19" w:rsidTr="00215E19">
        <w:tc>
          <w:tcPr>
            <w:tcW w:w="22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02A87">
            <w:pPr>
              <w:spacing w:before="120"/>
              <w:jc w:val="center"/>
            </w:pPr>
            <w:r>
              <w:rPr>
                <w:b/>
                <w:bCs/>
                <w:lang w:val="vi-VN"/>
              </w:rPr>
              <w:t>TT</w:t>
            </w:r>
          </w:p>
        </w:tc>
        <w:tc>
          <w:tcPr>
            <w:tcW w:w="6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02A87">
            <w:pPr>
              <w:spacing w:before="120"/>
              <w:jc w:val="center"/>
            </w:pPr>
            <w:r>
              <w:rPr>
                <w:b/>
                <w:bCs/>
                <w:lang w:val="vi-VN"/>
              </w:rPr>
              <w:t>Tên thủ tục hành chính</w:t>
            </w:r>
          </w:p>
        </w:tc>
        <w:tc>
          <w:tcPr>
            <w:tcW w:w="4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02A87">
            <w:pPr>
              <w:spacing w:before="120"/>
              <w:jc w:val="center"/>
            </w:pPr>
            <w:r>
              <w:rPr>
                <w:b/>
                <w:bCs/>
                <w:lang w:val="vi-VN"/>
              </w:rPr>
              <w:t>Th</w:t>
            </w:r>
            <w:r>
              <w:rPr>
                <w:b/>
                <w:bCs/>
              </w:rPr>
              <w:t>ờ</w:t>
            </w:r>
            <w:r>
              <w:rPr>
                <w:b/>
                <w:bCs/>
                <w:lang w:val="vi-VN"/>
              </w:rPr>
              <w:t>i h</w:t>
            </w:r>
            <w:r>
              <w:rPr>
                <w:b/>
                <w:bCs/>
              </w:rPr>
              <w:t xml:space="preserve">ạn </w:t>
            </w:r>
            <w:r>
              <w:rPr>
                <w:b/>
                <w:bCs/>
                <w:lang w:val="vi-VN"/>
              </w:rPr>
              <w:t>giải quyết</w:t>
            </w:r>
          </w:p>
        </w:tc>
        <w:tc>
          <w:tcPr>
            <w:tcW w:w="7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02A87">
            <w:pPr>
              <w:spacing w:before="120"/>
              <w:jc w:val="center"/>
            </w:pPr>
            <w:r>
              <w:rPr>
                <w:b/>
                <w:bCs/>
                <w:lang w:val="vi-VN"/>
              </w:rPr>
              <w:t>Đ</w:t>
            </w:r>
            <w:r>
              <w:rPr>
                <w:b/>
                <w:bCs/>
              </w:rPr>
              <w:t>ị</w:t>
            </w:r>
            <w:r>
              <w:rPr>
                <w:b/>
                <w:bCs/>
                <w:lang w:val="vi-VN"/>
              </w:rPr>
              <w:t xml:space="preserve">a điểm thực </w:t>
            </w:r>
            <w:r>
              <w:rPr>
                <w:b/>
                <w:bCs/>
              </w:rPr>
              <w:t>hiện</w:t>
            </w:r>
          </w:p>
        </w:tc>
        <w:tc>
          <w:tcPr>
            <w:tcW w:w="5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02A87">
            <w:pPr>
              <w:spacing w:before="120"/>
              <w:jc w:val="center"/>
            </w:pPr>
            <w:r>
              <w:rPr>
                <w:b/>
                <w:bCs/>
                <w:lang w:val="vi-VN"/>
              </w:rPr>
              <w:t>Phí, lệ phí</w:t>
            </w:r>
          </w:p>
        </w:tc>
        <w:tc>
          <w:tcPr>
            <w:tcW w:w="11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02A87">
            <w:pPr>
              <w:spacing w:before="120"/>
              <w:jc w:val="center"/>
            </w:pPr>
            <w:r>
              <w:rPr>
                <w:b/>
                <w:bCs/>
                <w:lang w:val="vi-VN"/>
              </w:rPr>
              <w:t>Tên VBQPPL quy định nội dung sửa đổi, bổ sung, thay thế</w:t>
            </w:r>
          </w:p>
        </w:tc>
        <w:tc>
          <w:tcPr>
            <w:tcW w:w="129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02A87">
            <w:pPr>
              <w:spacing w:before="120"/>
              <w:jc w:val="center"/>
            </w:pPr>
            <w:r>
              <w:rPr>
                <w:b/>
                <w:bCs/>
                <w:lang w:val="vi-VN"/>
              </w:rPr>
              <w:t>Cách thức</w:t>
            </w:r>
            <w:r>
              <w:rPr>
                <w:b/>
                <w:bCs/>
                <w:lang w:val="vi-VN"/>
              </w:rPr>
              <w:t xml:space="preserve"> </w:t>
            </w:r>
            <w:r>
              <w:rPr>
                <w:b/>
                <w:bCs/>
              </w:rPr>
              <w:t>thực hiện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02A8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02A8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02A8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02A8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02A8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02A87">
            <w:pPr>
              <w:spacing w:before="120"/>
              <w:jc w:val="center"/>
            </w:pP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02A87">
            <w:pPr>
              <w:spacing w:before="120"/>
              <w:jc w:val="center"/>
            </w:pPr>
            <w:r>
              <w:rPr>
                <w:b/>
                <w:bCs/>
                <w:lang w:val="vi-VN"/>
              </w:rPr>
              <w:t>Trực tiếp</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02A87">
            <w:pPr>
              <w:spacing w:before="120"/>
              <w:jc w:val="center"/>
            </w:pPr>
            <w:r>
              <w:rPr>
                <w:b/>
                <w:bCs/>
                <w:lang w:val="vi-VN"/>
              </w:rPr>
              <w:t>Tr</w:t>
            </w:r>
            <w:r>
              <w:rPr>
                <w:b/>
                <w:bCs/>
              </w:rPr>
              <w:t xml:space="preserve">ực </w:t>
            </w:r>
            <w:r>
              <w:rPr>
                <w:b/>
                <w:bCs/>
                <w:lang w:val="vi-VN"/>
              </w:rPr>
              <w:t>tuyến</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02A87">
            <w:pPr>
              <w:spacing w:before="120"/>
              <w:jc w:val="center"/>
            </w:pPr>
            <w:r>
              <w:rPr>
                <w:b/>
                <w:bCs/>
                <w:lang w:val="vi-VN"/>
              </w:rPr>
              <w:t>Qua dịch vụ BCCI</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02A87">
            <w:pPr>
              <w:spacing w:before="120"/>
            </w:pPr>
            <w:r>
              <w:rPr>
                <w:lang w:val="vi-VN"/>
              </w:rPr>
              <w:t>1</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02A87">
            <w:pPr>
              <w:spacing w:before="120"/>
            </w:pPr>
            <w:r>
              <w:rPr>
                <w:lang w:val="vi-VN"/>
              </w:rPr>
              <w:t>Bổ nhiệm giám định viên pháp y và pháp y tâm thần thuộc thẩm quyền của Ủy ban nhân dân cấp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02A87">
            <w:pPr>
              <w:spacing w:before="120"/>
            </w:pPr>
            <w:r>
              <w:rPr>
                <w:i/>
                <w:iCs/>
                <w:lang w:val="vi-VN"/>
              </w:rPr>
              <w:t>Thời hạn 20 ngày kể từ ngày nhận đủ hồ sơ hợp lệ</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02A87">
            <w:pPr>
              <w:spacing w:before="120"/>
            </w:pPr>
            <w:r>
              <w:rPr>
                <w:lang w:val="vi-VN"/>
              </w:rPr>
              <w:t>Bộ phận tiếp</w:t>
            </w:r>
            <w:r>
              <w:rPr>
                <w:lang w:val="vi-VN"/>
              </w:rPr>
              <w:t xml:space="preserve"> nhận và trả kết quả thuộc Văn phòng Sở Y tế tỉnh Điện Biên (Số 48 Tổ dân phố 14, phường Mường Thanh, thành phố Điện Biên Phủ, tỉnh Điện Biên)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02A87">
            <w:pPr>
              <w:spacing w:before="120"/>
            </w:pPr>
            <w:r>
              <w:rPr>
                <w:lang w:val="vi-VN"/>
              </w:rPr>
              <w:t>Không</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02A87">
            <w:pPr>
              <w:spacing w:before="120"/>
            </w:pPr>
            <w:r>
              <w:rPr>
                <w:i/>
                <w:iCs/>
                <w:lang w:val="vi-VN"/>
              </w:rPr>
              <w:t>Thông tư số 11/2022/TT-BYT ngày 01/11/2022 của Bộ trưởng Bộ Y tế về quy định tiêu chuẩn, hồ sơ, thủ tục, bổ</w:t>
            </w:r>
            <w:r>
              <w:rPr>
                <w:i/>
                <w:iCs/>
                <w:lang w:val="vi-VN"/>
              </w:rPr>
              <w:t xml:space="preserve"> nhiệm cấp thẻ, miễn nhiệm và thu hồi thẻ, giám định viên pháp y và giám định viên pháp y tâm thần</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02A87">
            <w:pPr>
              <w:spacing w:before="120"/>
              <w:jc w:val="center"/>
            </w:pPr>
            <w:r>
              <w:rPr>
                <w:lang w:val="vi-VN"/>
              </w:rPr>
              <w:t>X</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02A87">
            <w:pPr>
              <w:spacing w:before="120"/>
              <w:jc w:val="center"/>
            </w:pPr>
            <w:r>
              <w:rPr>
                <w:lang w:val="vi-VN"/>
              </w:rPr>
              <w:t>Mức độ 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02A87">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02A87">
            <w:pPr>
              <w:spacing w:before="120"/>
            </w:pPr>
            <w:r>
              <w:rPr>
                <w:lang w:val="vi-VN"/>
              </w:rPr>
              <w:t>2</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02A87">
            <w:pPr>
              <w:spacing w:before="120"/>
            </w:pPr>
            <w:r>
              <w:rPr>
                <w:lang w:val="vi-VN"/>
              </w:rPr>
              <w:t>Miễn nhiệm giám định viên pháp y và pháp y tâm thần thuộc thẩm quyền của Ủy ban nhân dân cấp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02A87">
            <w:pPr>
              <w:spacing w:before="120"/>
            </w:pPr>
            <w:r>
              <w:rPr>
                <w:lang w:val="vi-VN"/>
              </w:rPr>
              <w:t>10 ngày làm việc kể từ ngày nhận đủ hồ sơ h</w:t>
            </w:r>
            <w:r>
              <w:rPr>
                <w:lang w:val="vi-VN"/>
              </w:rPr>
              <w:t>ợp lệ</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02A87">
            <w:pPr>
              <w:spacing w:before="120"/>
            </w:pPr>
            <w:r>
              <w:rPr>
                <w:lang w:val="vi-VN"/>
              </w:rPr>
              <w:t xml:space="preserve">Bộ phận tiếp nhận và trả kết quả thuộc Văn phòng Sở Y tế tỉnh Điện Biên (Số 48 Tổ dân phố 14, phường Mường Thanh, thành phố Điện Biên </w:t>
            </w:r>
            <w:r>
              <w:rPr>
                <w:lang w:val="vi-VN"/>
              </w:rPr>
              <w:lastRenderedPageBreak/>
              <w:t>Phủ, tỉnh Điện Biên)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02A87">
            <w:pPr>
              <w:spacing w:before="120"/>
            </w:pPr>
            <w:r>
              <w:rPr>
                <w:lang w:val="vi-VN"/>
              </w:rPr>
              <w:lastRenderedPageBreak/>
              <w:t>Không</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02A87">
            <w:pPr>
              <w:spacing w:before="120"/>
            </w:pPr>
            <w:r>
              <w:rPr>
                <w:i/>
                <w:iCs/>
                <w:lang w:val="vi-VN"/>
              </w:rPr>
              <w:t xml:space="preserve">Thông tư số 11/2022/TT-BYT ngày 01/11/2022 của Bộ trưởng Bộ Y tế về quy định tiêu chuẩn, </w:t>
            </w:r>
            <w:r>
              <w:rPr>
                <w:i/>
                <w:iCs/>
                <w:lang w:val="vi-VN"/>
              </w:rPr>
              <w:t>hồ sơ, thủ tục, bổ nhiệm cấp thẻ, miễn nhiệm và thu hồi thẻ, giám định viên pháp y và giám định viên pháp y tâm thần.</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02A87">
            <w:pPr>
              <w:spacing w:before="120"/>
              <w:jc w:val="center"/>
            </w:pPr>
            <w:r>
              <w:rPr>
                <w:lang w:val="vi-VN"/>
              </w:rPr>
              <w:t>X</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02A87">
            <w:pPr>
              <w:spacing w:before="120"/>
              <w:jc w:val="center"/>
            </w:pPr>
            <w:r>
              <w:rPr>
                <w:lang w:val="vi-VN"/>
              </w:rPr>
              <w:t>Mức độ 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02A87">
            <w:pPr>
              <w:spacing w:before="120"/>
              <w:jc w:val="center"/>
            </w:pPr>
            <w:r>
              <w:rPr>
                <w:lang w:val="vi-VN"/>
              </w:rPr>
              <w:t>X</w:t>
            </w:r>
          </w:p>
        </w:tc>
      </w:tr>
    </w:tbl>
    <w:p w:rsidR="00E02A87" w:rsidRDefault="00E02A87">
      <w:pPr>
        <w:spacing w:before="120" w:after="280" w:afterAutospacing="1"/>
      </w:pPr>
      <w:r>
        <w:rPr>
          <w:b/>
          <w:bCs/>
          <w:i/>
          <w:iCs/>
          <w:lang w:val="vi-VN"/>
        </w:rPr>
        <w:lastRenderedPageBreak/>
        <w:t>Lưu ý:</w:t>
      </w:r>
      <w:r>
        <w:rPr>
          <w:i/>
          <w:iCs/>
          <w:lang w:val="vi-VN"/>
        </w:rPr>
        <w:t xml:space="preserve"> Nội dung sửa đổi, bổ sung là </w:t>
      </w:r>
      <w:bookmarkStart w:id="0" w:name="_GoBack"/>
      <w:bookmarkEnd w:id="0"/>
      <w:r>
        <w:rPr>
          <w:i/>
          <w:iCs/>
          <w:lang w:val="vi-VN"/>
        </w:rPr>
        <w:t>phần in nghiêng.</w:t>
      </w:r>
    </w:p>
    <w:sectPr w:rsidR="00E02A8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19"/>
    <w:rsid w:val="00215E19"/>
    <w:rsid w:val="00E02A8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2022-12-13T03:40:00Z</dcterms:created>
  <dcterms:modified xsi:type="dcterms:W3CDTF">2022-12-13T03:40:00Z</dcterms:modified>
</cp:coreProperties>
</file>