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B1DA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A6C1B2"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616D7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7520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22EEFE" w14:textId="77777777" w:rsidR="00000000" w:rsidRDefault="00000000">
            <w:pPr>
              <w:spacing w:before="120"/>
              <w:jc w:val="center"/>
            </w:pPr>
            <w:r>
              <w:rPr>
                <w:lang w:val="vi-VN"/>
              </w:rPr>
              <w:t xml:space="preserve">Số: </w:t>
            </w:r>
            <w:r>
              <w:t>215</w:t>
            </w:r>
            <w:r>
              <w:rPr>
                <w:lang w:val="vi-VN"/>
              </w:rPr>
              <w:t>2/QĐ-BTC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3752ED" w14:textId="77777777" w:rsidR="00000000" w:rsidRDefault="00000000">
            <w:pPr>
              <w:spacing w:before="120"/>
              <w:jc w:val="right"/>
            </w:pPr>
            <w:r>
              <w:rPr>
                <w:i/>
                <w:iCs/>
                <w:lang w:val="vi-VN"/>
              </w:rPr>
              <w:t xml:space="preserve">Hà Nội, ngày </w:t>
            </w:r>
            <w:r>
              <w:rPr>
                <w:i/>
                <w:iCs/>
              </w:rPr>
              <w:t>25</w:t>
            </w:r>
            <w:r>
              <w:rPr>
                <w:i/>
                <w:iCs/>
                <w:lang w:val="vi-VN"/>
              </w:rPr>
              <w:t xml:space="preserve"> tháng 10 năm 2022</w:t>
            </w:r>
          </w:p>
        </w:tc>
      </w:tr>
    </w:tbl>
    <w:p w14:paraId="187E9FE4" w14:textId="77777777" w:rsidR="00000000" w:rsidRDefault="00000000">
      <w:pPr>
        <w:spacing w:before="120" w:after="280" w:afterAutospacing="1"/>
      </w:pPr>
      <w:r>
        <w:t> </w:t>
      </w:r>
    </w:p>
    <w:p w14:paraId="4CC8A07B" w14:textId="77777777" w:rsidR="00000000" w:rsidRDefault="00000000">
      <w:pPr>
        <w:spacing w:before="120" w:after="280" w:afterAutospacing="1"/>
        <w:jc w:val="center"/>
      </w:pPr>
      <w:r>
        <w:rPr>
          <w:b/>
          <w:bCs/>
          <w:lang w:val="vi-VN"/>
        </w:rPr>
        <w:t>QUYẾT ĐỊNH</w:t>
      </w:r>
    </w:p>
    <w:p w14:paraId="47C1606E" w14:textId="77777777" w:rsidR="00000000" w:rsidRDefault="00000000">
      <w:pPr>
        <w:spacing w:before="120" w:after="280" w:afterAutospacing="1"/>
        <w:jc w:val="center"/>
      </w:pPr>
      <w:r>
        <w:rPr>
          <w:lang w:val="vi-VN"/>
        </w:rPr>
        <w:t>VỀ VIỆC GIAO NHIỆM VỤ VÀ ĐIỀU CHỈNH DỰ TOÁN CHI NGÂN SÁCH NHÀ NƯỚC NĂM 2022</w:t>
      </w:r>
    </w:p>
    <w:p w14:paraId="609D3C51" w14:textId="77777777" w:rsidR="00000000" w:rsidRDefault="00000000">
      <w:pPr>
        <w:spacing w:before="120" w:after="280" w:afterAutospacing="1"/>
        <w:jc w:val="center"/>
      </w:pPr>
      <w:r>
        <w:rPr>
          <w:b/>
          <w:bCs/>
          <w:lang w:val="vi-VN"/>
        </w:rPr>
        <w:t>BỘ TRƯỞNG BỘ TÀI CHÍNH</w:t>
      </w:r>
    </w:p>
    <w:p w14:paraId="0B1FDFE6" w14:textId="77777777" w:rsidR="00000000" w:rsidRDefault="00000000">
      <w:pPr>
        <w:spacing w:before="120" w:after="280" w:afterAutospacing="1"/>
      </w:pPr>
      <w:r>
        <w:rPr>
          <w:i/>
          <w:iCs/>
          <w:lang w:val="vi-VN"/>
        </w:rPr>
        <w:t>C</w:t>
      </w:r>
      <w:r>
        <w:rPr>
          <w:i/>
          <w:iCs/>
        </w:rPr>
        <w:t>ă</w:t>
      </w:r>
      <w:r>
        <w:rPr>
          <w:i/>
          <w:iCs/>
          <w:lang w:val="vi-VN"/>
        </w:rPr>
        <w:t>n cứ Nghị định số 87/2017/NĐ-CP ngày 26/7/2017 của Chính phủ quy định chức n</w:t>
      </w:r>
      <w:r>
        <w:rPr>
          <w:i/>
          <w:iCs/>
        </w:rPr>
        <w:t>ă</w:t>
      </w:r>
      <w:r>
        <w:rPr>
          <w:i/>
          <w:iCs/>
          <w:lang w:val="vi-VN"/>
        </w:rPr>
        <w:t>ng, nhiệm vụ, quyền hạn và cơ cấu tổ chức của Bộ Tài chính;</w:t>
      </w:r>
    </w:p>
    <w:p w14:paraId="60DD2051" w14:textId="77777777" w:rsidR="00000000" w:rsidRDefault="00000000">
      <w:pPr>
        <w:spacing w:before="120" w:after="280" w:afterAutospacing="1"/>
      </w:pPr>
      <w:r>
        <w:rPr>
          <w:i/>
          <w:iCs/>
          <w:lang w:val="vi-VN"/>
        </w:rPr>
        <w:t>C</w:t>
      </w:r>
      <w:r>
        <w:rPr>
          <w:i/>
          <w:iCs/>
        </w:rPr>
        <w:t>ă</w:t>
      </w:r>
      <w:r>
        <w:rPr>
          <w:i/>
          <w:iCs/>
          <w:lang w:val="vi-VN"/>
        </w:rPr>
        <w:t>n cứ Nghị định số 60/2021/NĐ-CP ngày 2</w:t>
      </w:r>
      <w:r>
        <w:rPr>
          <w:i/>
          <w:iCs/>
        </w:rPr>
        <w:t>1</w:t>
      </w:r>
      <w:r>
        <w:rPr>
          <w:i/>
          <w:iCs/>
          <w:lang w:val="vi-VN"/>
        </w:rPr>
        <w:t>/6/202</w:t>
      </w:r>
      <w:r>
        <w:rPr>
          <w:i/>
          <w:iCs/>
        </w:rPr>
        <w:t xml:space="preserve">1 </w:t>
      </w:r>
      <w:r>
        <w:rPr>
          <w:i/>
          <w:iCs/>
          <w:lang w:val="vi-VN"/>
        </w:rPr>
        <w:t>của Chính phủ quy định cơ ch</w:t>
      </w:r>
      <w:r>
        <w:rPr>
          <w:i/>
          <w:iCs/>
        </w:rPr>
        <w:t xml:space="preserve">ế </w:t>
      </w:r>
      <w:r>
        <w:rPr>
          <w:i/>
          <w:iCs/>
          <w:lang w:val="vi-VN"/>
        </w:rPr>
        <w:t>tự chủ tài chính của đơn vị sự nghiệp công lập;</w:t>
      </w:r>
    </w:p>
    <w:p w14:paraId="1E2DB23F" w14:textId="77777777" w:rsidR="00000000" w:rsidRDefault="00000000">
      <w:pPr>
        <w:spacing w:before="120" w:after="280" w:afterAutospacing="1"/>
      </w:pPr>
      <w:r>
        <w:rPr>
          <w:i/>
          <w:iCs/>
          <w:lang w:val="vi-VN"/>
        </w:rPr>
        <w:t>Căn cứ Quyết định số 2166/QĐ-BTC ngày 24/10/2017 của Bộ trưởng Bộ Tài chính quy định chức năng, nhiệm vụ, quyền hạn và cơ cấu tổ chức của Cục Kế hoạch - Tài chính;</w:t>
      </w:r>
    </w:p>
    <w:p w14:paraId="5A1BE72A" w14:textId="77777777" w:rsidR="00000000" w:rsidRDefault="00000000">
      <w:pPr>
        <w:spacing w:before="120" w:after="280" w:afterAutospacing="1"/>
      </w:pPr>
      <w:r>
        <w:rPr>
          <w:i/>
          <w:iCs/>
          <w:lang w:val="vi-VN"/>
        </w:rPr>
        <w:t>C</w:t>
      </w:r>
      <w:r>
        <w:rPr>
          <w:i/>
          <w:iCs/>
        </w:rPr>
        <w:t>ă</w:t>
      </w:r>
      <w:r>
        <w:rPr>
          <w:i/>
          <w:iCs/>
          <w:lang w:val="vi-VN"/>
        </w:rPr>
        <w:t>n cứ các Quyết định số 2530/QĐ-BTC ngày 29/12/2021, số 262/QĐ-BTC ngày 09/3/2022, số 532/QĐ-BTC ngày 08/4/2022, số 1392/QĐ-BTC ngày 08/7/2022, số 1444/QĐ-BTC ngày 20/7/2022, số 2017/QĐ-BTC ngày 04/10/2022 của Bộ trưởng Bộ Tài chính về việc giao, điều chỉnh dự toán thu, chi ngân sách nhà nước năm 2022;</w:t>
      </w:r>
    </w:p>
    <w:p w14:paraId="7B800CA6" w14:textId="77777777" w:rsidR="00000000" w:rsidRDefault="00000000">
      <w:pPr>
        <w:spacing w:before="120" w:after="280" w:afterAutospacing="1"/>
      </w:pPr>
      <w:r>
        <w:rPr>
          <w:i/>
          <w:iCs/>
          <w:lang w:val="vi-VN"/>
        </w:rPr>
        <w:t xml:space="preserve">Theo đề nghị của Cục trưởng Cục Kế hoạch - Tài chính và Tổng Biên tập Thời </w:t>
      </w:r>
      <w:r>
        <w:rPr>
          <w:i/>
          <w:iCs/>
        </w:rPr>
        <w:t>bá</w:t>
      </w:r>
      <w:r>
        <w:rPr>
          <w:i/>
          <w:iCs/>
          <w:lang w:val="vi-VN"/>
        </w:rPr>
        <w:t>o Tài chính Việt Nam.</w:t>
      </w:r>
    </w:p>
    <w:p w14:paraId="7A7226B3" w14:textId="77777777" w:rsidR="00000000" w:rsidRDefault="00000000">
      <w:pPr>
        <w:spacing w:before="120" w:after="280" w:afterAutospacing="1"/>
        <w:jc w:val="center"/>
      </w:pPr>
      <w:r>
        <w:rPr>
          <w:b/>
          <w:bCs/>
          <w:lang w:val="vi-VN"/>
        </w:rPr>
        <w:t>QUYẾT ĐỊNH:</w:t>
      </w:r>
    </w:p>
    <w:p w14:paraId="08439E89" w14:textId="77777777" w:rsidR="00000000" w:rsidRDefault="00000000">
      <w:pPr>
        <w:spacing w:before="120" w:after="280" w:afterAutospacing="1"/>
      </w:pPr>
      <w:r>
        <w:rPr>
          <w:b/>
          <w:bCs/>
          <w:lang w:val="vi-VN"/>
        </w:rPr>
        <w:t>Điều 1.</w:t>
      </w:r>
      <w:r>
        <w:rPr>
          <w:lang w:val="vi-VN"/>
        </w:rPr>
        <w:t xml:space="preserve"> Giao Thời báo Tài chính Việt Nam thực hiện nhiệm vụ sản xuất Bản tin Video chạy chữ tại sảnh tầng 1 trụ sở cơ quan Bộ Tài chính.</w:t>
      </w:r>
    </w:p>
    <w:p w14:paraId="2525AAD7" w14:textId="77777777" w:rsidR="00000000" w:rsidRDefault="00000000">
      <w:pPr>
        <w:spacing w:before="120" w:after="280" w:afterAutospacing="1"/>
      </w:pPr>
      <w:r>
        <w:rPr>
          <w:b/>
          <w:bCs/>
          <w:lang w:val="vi-VN"/>
        </w:rPr>
        <w:t>Điều 2.</w:t>
      </w:r>
      <w:r>
        <w:rPr>
          <w:lang w:val="vi-VN"/>
        </w:rPr>
        <w:t xml:space="preserve"> Điều chỉnh dự toán chi ngân sách nhà nước năm 2022 đối với các đơn vị dự toán thuộc Bộ Tài chính theo phụ lục </w:t>
      </w:r>
      <w:r>
        <w:t>đ</w:t>
      </w:r>
      <w:r>
        <w:rPr>
          <w:lang w:val="vi-VN"/>
        </w:rPr>
        <w:t>ính kèm.</w:t>
      </w:r>
    </w:p>
    <w:p w14:paraId="3117AF02" w14:textId="77777777" w:rsidR="00000000" w:rsidRDefault="00000000">
      <w:pPr>
        <w:spacing w:before="120" w:after="280" w:afterAutospacing="1"/>
      </w:pPr>
      <w:r>
        <w:rPr>
          <w:b/>
          <w:bCs/>
          <w:lang w:val="vi-VN"/>
        </w:rPr>
        <w:t>Điều 3.</w:t>
      </w:r>
      <w:r>
        <w:rPr>
          <w:lang w:val="vi-VN"/>
        </w:rPr>
        <w:t xml:space="preserve"> Căn cứ nhiệm vụ, dự toán chi ngân sách nhà nước năm 2022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w:t>
      </w:r>
      <w:r>
        <w:t>ể</w:t>
      </w:r>
      <w:r>
        <w:rPr>
          <w:lang w:val="vi-VN"/>
        </w:rPr>
        <w:t xml:space="preserve"> x</w:t>
      </w:r>
      <w:r>
        <w:t>ả</w:t>
      </w:r>
      <w:r>
        <w:rPr>
          <w:lang w:val="vi-VN"/>
        </w:rPr>
        <w:t>y ra thất thoát, lãng phí, tiêu cực.</w:t>
      </w:r>
    </w:p>
    <w:p w14:paraId="74A19C57" w14:textId="77777777" w:rsidR="00000000" w:rsidRDefault="00000000">
      <w:pPr>
        <w:spacing w:before="120" w:after="280" w:afterAutospacing="1"/>
      </w:pPr>
      <w:r>
        <w:rPr>
          <w:b/>
          <w:bCs/>
          <w:lang w:val="vi-VN"/>
        </w:rPr>
        <w:lastRenderedPageBreak/>
        <w:t>Điều 4.</w:t>
      </w:r>
      <w:r>
        <w:rPr>
          <w:lang w:val="vi-VN"/>
        </w:rPr>
        <w:t xml:space="preserve"> Quyết định này có hiệu lực thi hành kể từ ngày ký. Cục trư</w:t>
      </w:r>
      <w:r>
        <w:t>ở</w:t>
      </w:r>
      <w:r>
        <w:rPr>
          <w:lang w:val="vi-VN"/>
        </w:rPr>
        <w:t>ng Cục Kế hoạch - Tài chính, Tổng Biên tập Thời báo Tài chính Việt Nam, Thủ trư</w:t>
      </w:r>
      <w:r>
        <w:t>ở</w:t>
      </w:r>
      <w:r>
        <w:rPr>
          <w:lang w:val="vi-VN"/>
        </w:rPr>
        <w:t>ng các đơn vị dự toán thuộc Bộ Tài chính và Thủ trưởng các đơn vị có liên quan chịu trách nhiệm thi hành Quyết định này./.</w:t>
      </w:r>
    </w:p>
    <w:p w14:paraId="76F7B3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A0EB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B8FB5E"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Tài chính (Vụ NSNN, Vụ HCSN);</w:t>
            </w:r>
            <w:r>
              <w:rPr>
                <w:sz w:val="16"/>
                <w:lang w:val="vi-VN"/>
              </w:rPr>
              <w:br/>
              <w:t>- Kiểm toán nhà nước;</w:t>
            </w:r>
            <w:r>
              <w:rPr>
                <w:sz w:val="16"/>
                <w:lang w:val="vi-VN"/>
              </w:rPr>
              <w:br/>
              <w:t>- Kho bạc nhà nước;</w:t>
            </w:r>
            <w:r>
              <w:rPr>
                <w:sz w:val="16"/>
                <w:lang w:val="vi-VN"/>
              </w:rPr>
              <w:br/>
              <w:t>- Kho bạc nhà nước (nơi giao dịch);</w:t>
            </w:r>
            <w:r>
              <w:rPr>
                <w:sz w:val="16"/>
                <w:lang w:val="vi-VN"/>
              </w:rPr>
              <w:br/>
              <w:t>- Cục TH&amp;TKTC (đ</w:t>
            </w:r>
            <w:r>
              <w:rPr>
                <w:sz w:val="16"/>
              </w:rPr>
              <w:t xml:space="preserve">ể </w:t>
            </w:r>
            <w:r>
              <w:rPr>
                <w:sz w:val="16"/>
                <w:lang w:val="vi-VN"/>
              </w:rPr>
              <w:t>công khai);</w:t>
            </w:r>
            <w:r>
              <w:rPr>
                <w:sz w:val="16"/>
                <w:lang w:val="vi-VN"/>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8FF46E"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Nguyễn Đức Chi</w:t>
            </w:r>
          </w:p>
        </w:tc>
      </w:tr>
    </w:tbl>
    <w:p w14:paraId="2F65B89F" w14:textId="77777777" w:rsidR="00000000" w:rsidRDefault="00000000">
      <w:pPr>
        <w:spacing w:before="120" w:after="280" w:afterAutospacing="1"/>
      </w:pPr>
      <w:r>
        <w:t> </w:t>
      </w:r>
    </w:p>
    <w:p w14:paraId="6C688B5E" w14:textId="77777777" w:rsidR="00000000" w:rsidRDefault="00000000">
      <w:pPr>
        <w:spacing w:before="120" w:after="280" w:afterAutospacing="1"/>
        <w:jc w:val="center"/>
      </w:pPr>
      <w:r>
        <w:rPr>
          <w:b/>
          <w:bCs/>
        </w:rPr>
        <w:t>PHỤ LỤC I</w:t>
      </w:r>
    </w:p>
    <w:p w14:paraId="01B78CAA" w14:textId="77777777" w:rsidR="00000000" w:rsidRDefault="00000000">
      <w:pPr>
        <w:spacing w:before="120" w:after="280" w:afterAutospacing="1"/>
        <w:jc w:val="center"/>
      </w:pPr>
      <w:r>
        <w:rPr>
          <w:lang w:val="vi-VN"/>
        </w:rPr>
        <w:t>ĐIỀU CHỈNH DỰ TOÁN CHI NGÂN SÁCH NHÀ NƯỚC NĂM 2022</w:t>
      </w:r>
      <w:r>
        <w:br/>
      </w:r>
      <w:r>
        <w:rPr>
          <w:lang w:val="vi-VN"/>
        </w:rPr>
        <w:t>Đơn vị: Cục Kế hoạch - Tài chính</w:t>
      </w:r>
      <w:r>
        <w:br/>
      </w:r>
      <w:r>
        <w:rPr>
          <w:lang w:val="vi-VN"/>
        </w:rPr>
        <w:t xml:space="preserve">Mã số đơn vị </w:t>
      </w:r>
      <w:r>
        <w:t>Q</w:t>
      </w:r>
      <w:r>
        <w:rPr>
          <w:lang w:val="vi-VN"/>
        </w:rPr>
        <w:t>HNSNN: 1057530</w:t>
      </w:r>
      <w:r>
        <w:br/>
      </w:r>
      <w:r>
        <w:rPr>
          <w:lang w:val="vi-VN"/>
        </w:rPr>
        <w:t>M</w:t>
      </w:r>
      <w:r>
        <w:t xml:space="preserve">ã </w:t>
      </w:r>
      <w:r>
        <w:rPr>
          <w:lang w:val="vi-VN"/>
        </w:rPr>
        <w:t>số KBNN giao dịch: 0011</w:t>
      </w:r>
      <w:r>
        <w:br/>
      </w:r>
      <w:r>
        <w:rPr>
          <w:i/>
          <w:iCs/>
          <w:lang w:val="vi-VN"/>
        </w:rPr>
        <w:t>(Kèm theo Quyết định số 2</w:t>
      </w:r>
      <w:r>
        <w:rPr>
          <w:i/>
          <w:iCs/>
        </w:rPr>
        <w:t>152</w:t>
      </w:r>
      <w:r>
        <w:rPr>
          <w:i/>
          <w:iCs/>
          <w:lang w:val="vi-VN"/>
        </w:rPr>
        <w:t xml:space="preserve">/QĐ-BTC ngày </w:t>
      </w:r>
      <w:r>
        <w:rPr>
          <w:i/>
          <w:iCs/>
        </w:rPr>
        <w:t>25</w:t>
      </w:r>
      <w:r>
        <w:rPr>
          <w:i/>
          <w:iCs/>
          <w:lang w:val="vi-VN"/>
        </w:rPr>
        <w:t>/10/2022 của Bộ Tài chính)</w:t>
      </w:r>
    </w:p>
    <w:p w14:paraId="799BFE71" w14:textId="77777777" w:rsidR="00000000" w:rsidRDefault="00000000">
      <w:pPr>
        <w:spacing w:before="120" w:after="280" w:afterAutospacing="1"/>
        <w:jc w:val="right"/>
      </w:pPr>
      <w:r>
        <w:rPr>
          <w:i/>
          <w:iCs/>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4483"/>
        <w:gridCol w:w="1425"/>
        <w:gridCol w:w="1425"/>
        <w:gridCol w:w="1444"/>
      </w:tblGrid>
      <w:tr w:rsidR="00824FEB" w14:paraId="30E006B8" w14:textId="77777777" w:rsidTr="00824FEB">
        <w:tc>
          <w:tcPr>
            <w:tcW w:w="3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2717" w14:textId="77777777" w:rsidR="00000000" w:rsidRDefault="00000000">
            <w:pPr>
              <w:spacing w:before="120"/>
              <w:jc w:val="center"/>
            </w:pPr>
            <w:r>
              <w:rPr>
                <w:b/>
                <w:bCs/>
                <w:lang w:val="vi-VN"/>
              </w:rPr>
              <w:t>STT</w:t>
            </w:r>
          </w:p>
        </w:tc>
        <w:tc>
          <w:tcPr>
            <w:tcW w:w="2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9FCF" w14:textId="77777777" w:rsidR="00000000" w:rsidRDefault="00000000">
            <w:pPr>
              <w:spacing w:before="120"/>
              <w:jc w:val="center"/>
            </w:pPr>
            <w:r>
              <w:rPr>
                <w:b/>
                <w:bCs/>
                <w:lang w:val="vi-VN"/>
              </w:rPr>
              <w:t>Nội dung</w:t>
            </w:r>
          </w:p>
        </w:tc>
        <w:tc>
          <w:tcPr>
            <w:tcW w:w="7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84D1" w14:textId="77777777" w:rsidR="00000000" w:rsidRDefault="00000000">
            <w:pPr>
              <w:spacing w:before="120"/>
              <w:jc w:val="center"/>
            </w:pPr>
            <w:r>
              <w:rPr>
                <w:b/>
                <w:bCs/>
                <w:lang w:val="vi-VN"/>
              </w:rPr>
              <w:t>Tổng cộng</w:t>
            </w:r>
          </w:p>
        </w:tc>
        <w:tc>
          <w:tcPr>
            <w:tcW w:w="15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1DBF" w14:textId="77777777" w:rsidR="00000000" w:rsidRDefault="00000000">
            <w:pPr>
              <w:spacing w:before="120"/>
              <w:jc w:val="center"/>
            </w:pPr>
            <w:r>
              <w:rPr>
                <w:b/>
                <w:bCs/>
                <w:lang w:val="vi-VN"/>
              </w:rPr>
              <w:t>Trong đó</w:t>
            </w:r>
          </w:p>
        </w:tc>
      </w:tr>
      <w:tr w:rsidR="00000000" w14:paraId="6473F9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6E84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EF62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AC3EFD" w14:textId="77777777" w:rsidR="00000000" w:rsidRDefault="00000000">
            <w:pPr>
              <w:spacing w:before="120"/>
              <w:jc w:val="center"/>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1E37" w14:textId="77777777" w:rsidR="00000000" w:rsidRDefault="00000000">
            <w:pPr>
              <w:spacing w:before="120"/>
              <w:jc w:val="center"/>
            </w:pPr>
            <w:r>
              <w:rPr>
                <w:b/>
                <w:bCs/>
                <w:lang w:val="vi-VN"/>
              </w:rPr>
              <w:t>Nguồn NSNN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0790" w14:textId="77777777" w:rsidR="00000000" w:rsidRDefault="00000000">
            <w:pPr>
              <w:spacing w:before="120"/>
              <w:jc w:val="center"/>
            </w:pPr>
            <w:r>
              <w:rPr>
                <w:b/>
                <w:bCs/>
                <w:lang w:val="vi-VN"/>
              </w:rPr>
              <w:t>Nguồn khác</w:t>
            </w:r>
          </w:p>
        </w:tc>
      </w:tr>
      <w:tr w:rsidR="00000000" w14:paraId="3AD90D0E"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1ED7" w14:textId="77777777" w:rsidR="00000000" w:rsidRDefault="00000000">
            <w:pPr>
              <w:spacing w:before="120"/>
              <w:jc w:val="center"/>
            </w:pPr>
            <w:r>
              <w:rPr>
                <w:lang w:val="vi-VN"/>
              </w:rPr>
              <w:t> </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F77E" w14:textId="77777777" w:rsidR="00000000" w:rsidRDefault="00000000">
            <w:pPr>
              <w:spacing w:before="120"/>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915D"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688A" w14:textId="77777777" w:rsidR="00000000" w:rsidRDefault="00000000">
            <w:pPr>
              <w:spacing w:before="120"/>
              <w:jc w:val="center"/>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421C" w14:textId="77777777" w:rsidR="00000000" w:rsidRDefault="00000000">
            <w:pPr>
              <w:spacing w:before="120"/>
              <w:jc w:val="center"/>
            </w:pPr>
            <w:r>
              <w:rPr>
                <w:lang w:val="vi-VN"/>
              </w:rPr>
              <w:t> </w:t>
            </w:r>
          </w:p>
        </w:tc>
      </w:tr>
      <w:tr w:rsidR="00000000" w14:paraId="75149D0E"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A69B" w14:textId="77777777" w:rsidR="00000000" w:rsidRDefault="00000000">
            <w:pPr>
              <w:spacing w:before="120"/>
              <w:jc w:val="center"/>
            </w:pPr>
            <w:r>
              <w:rPr>
                <w:b/>
                <w:bCs/>
                <w:lang w:val="vi-VN"/>
              </w:rPr>
              <w:t> </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5DF4" w14:textId="77777777" w:rsidR="00000000" w:rsidRDefault="00000000">
            <w:pPr>
              <w:spacing w:before="120"/>
            </w:pPr>
            <w:r>
              <w:rPr>
                <w:b/>
                <w:bCs/>
                <w:lang w:val="vi-VN"/>
              </w:rPr>
              <w:t>DỰ TOÁN CHI NGÂN SÁCH NHÀ NƯỚC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24B8" w14:textId="77777777" w:rsidR="00000000" w:rsidRDefault="00000000">
            <w:pPr>
              <w:spacing w:before="120"/>
              <w:jc w:val="right"/>
            </w:pPr>
            <w:r>
              <w:rPr>
                <w:b/>
                <w:bCs/>
                <w:lang w:val="vi-VN"/>
              </w:rPr>
              <w:t>-52.683</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C80D4" w14:textId="77777777" w:rsidR="00000000" w:rsidRDefault="00000000">
            <w:pPr>
              <w:spacing w:before="120"/>
              <w:jc w:val="right"/>
            </w:pPr>
            <w:r>
              <w:rPr>
                <w:b/>
                <w:bCs/>
                <w:lang w:val="vi-VN"/>
              </w:rPr>
              <w:t>-52.683</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4AFD" w14:textId="77777777" w:rsidR="00000000" w:rsidRDefault="00000000">
            <w:pPr>
              <w:spacing w:before="120"/>
              <w:jc w:val="right"/>
            </w:pPr>
            <w:r>
              <w:rPr>
                <w:b/>
                <w:bCs/>
                <w:lang w:val="vi-VN"/>
              </w:rPr>
              <w:t>0</w:t>
            </w:r>
          </w:p>
        </w:tc>
      </w:tr>
      <w:tr w:rsidR="00000000" w14:paraId="22AAA8C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176D" w14:textId="77777777" w:rsidR="00000000" w:rsidRDefault="00000000">
            <w:pPr>
              <w:spacing w:before="120"/>
              <w:jc w:val="center"/>
            </w:pPr>
            <w:r>
              <w:rPr>
                <w:lang w:val="vi-VN"/>
              </w:rPr>
              <w:t> </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7574" w14:textId="77777777" w:rsidR="00000000" w:rsidRDefault="00000000">
            <w:pPr>
              <w:spacing w:before="120"/>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E092" w14:textId="77777777" w:rsidR="00000000" w:rsidRDefault="00000000">
            <w:pPr>
              <w:spacing w:before="120"/>
              <w:jc w:val="right"/>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1D93" w14:textId="77777777" w:rsidR="00000000" w:rsidRDefault="00000000">
            <w:pPr>
              <w:spacing w:before="120"/>
              <w:jc w:val="right"/>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76C2" w14:textId="77777777" w:rsidR="00000000" w:rsidRDefault="00000000">
            <w:pPr>
              <w:spacing w:before="120"/>
              <w:jc w:val="right"/>
            </w:pPr>
            <w:r>
              <w:rPr>
                <w:lang w:val="vi-VN"/>
              </w:rPr>
              <w:t> </w:t>
            </w:r>
          </w:p>
        </w:tc>
      </w:tr>
      <w:tr w:rsidR="00000000" w14:paraId="16A754F6"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910A" w14:textId="77777777" w:rsidR="00000000" w:rsidRDefault="00000000">
            <w:pPr>
              <w:spacing w:before="120"/>
              <w:jc w:val="center"/>
            </w:pPr>
            <w:r>
              <w:rPr>
                <w:b/>
                <w:bCs/>
                <w:lang w:val="vi-VN"/>
              </w:rPr>
              <w:t>I</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E475" w14:textId="77777777" w:rsidR="00000000" w:rsidRDefault="00000000">
            <w:pPr>
              <w:spacing w:before="120"/>
            </w:pPr>
            <w:r>
              <w:rPr>
                <w:b/>
                <w:bCs/>
                <w:lang w:val="vi-VN"/>
              </w:rPr>
              <w:t>QUẢN LÝ HÀNH CHÍNH (Khoản 341)</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1C58" w14:textId="77777777" w:rsidR="00000000" w:rsidRDefault="00000000">
            <w:pPr>
              <w:spacing w:before="120"/>
              <w:jc w:val="right"/>
            </w:pPr>
            <w:r>
              <w:rPr>
                <w:b/>
                <w:bCs/>
                <w:lang w:val="vi-VN"/>
              </w:rPr>
              <w:t>-52.683</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12C85" w14:textId="77777777" w:rsidR="00000000" w:rsidRDefault="00000000">
            <w:pPr>
              <w:spacing w:before="120"/>
              <w:jc w:val="right"/>
            </w:pPr>
            <w:r>
              <w:rPr>
                <w:b/>
                <w:bCs/>
                <w:lang w:val="vi-VN"/>
              </w:rPr>
              <w:t>-52.683</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A7E8" w14:textId="77777777" w:rsidR="00000000" w:rsidRDefault="00000000">
            <w:pPr>
              <w:spacing w:before="120"/>
              <w:jc w:val="right"/>
            </w:pPr>
            <w:r>
              <w:rPr>
                <w:b/>
                <w:bCs/>
                <w:lang w:val="vi-VN"/>
              </w:rPr>
              <w:t>0</w:t>
            </w:r>
          </w:p>
        </w:tc>
      </w:tr>
      <w:tr w:rsidR="00000000" w14:paraId="757BF4AD"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2780" w14:textId="77777777" w:rsidR="00000000" w:rsidRDefault="00000000">
            <w:pPr>
              <w:spacing w:before="120"/>
              <w:jc w:val="center"/>
            </w:pPr>
            <w:r>
              <w:rPr>
                <w:b/>
                <w:bCs/>
                <w:lang w:val="vi-VN"/>
              </w:rPr>
              <w:t>1</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F33F0" w14:textId="77777777" w:rsidR="00000000" w:rsidRDefault="00000000">
            <w:pPr>
              <w:spacing w:before="120"/>
            </w:pPr>
            <w:r>
              <w:rPr>
                <w:b/>
                <w:bCs/>
                <w:lang w:val="vi-VN"/>
              </w:rPr>
              <w:t>Kinh phí thực hiện tự chủ</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613E" w14:textId="77777777" w:rsidR="00000000" w:rsidRDefault="00000000">
            <w:pPr>
              <w:spacing w:before="120"/>
              <w:jc w:val="right"/>
            </w:pPr>
            <w:r>
              <w:rPr>
                <w:b/>
                <w:bCs/>
                <w:lang w:val="vi-VN"/>
              </w:rPr>
              <w:t>-52</w:t>
            </w:r>
            <w:r>
              <w:rPr>
                <w:b/>
                <w:bCs/>
              </w:rPr>
              <w:t>.</w:t>
            </w:r>
            <w:r>
              <w:rPr>
                <w:b/>
                <w:bCs/>
                <w:lang w:val="vi-VN"/>
              </w:rPr>
              <w:t>683</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664F" w14:textId="77777777" w:rsidR="00000000" w:rsidRDefault="00000000">
            <w:pPr>
              <w:spacing w:before="120"/>
              <w:jc w:val="right"/>
            </w:pPr>
            <w:r>
              <w:rPr>
                <w:b/>
                <w:bCs/>
                <w:lang w:val="vi-VN"/>
              </w:rPr>
              <w:t>-52.683</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B5EB" w14:textId="77777777" w:rsidR="00000000" w:rsidRDefault="00000000">
            <w:pPr>
              <w:spacing w:before="120"/>
              <w:jc w:val="right"/>
            </w:pPr>
            <w:r>
              <w:rPr>
                <w:b/>
                <w:bCs/>
                <w:lang w:val="vi-VN"/>
              </w:rPr>
              <w:t>0</w:t>
            </w:r>
          </w:p>
        </w:tc>
      </w:tr>
      <w:tr w:rsidR="00000000" w14:paraId="7614D0D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77E0" w14:textId="77777777" w:rsidR="00000000" w:rsidRDefault="00000000">
            <w:pPr>
              <w:spacing w:before="120"/>
              <w:jc w:val="center"/>
            </w:pPr>
            <w:r>
              <w:rPr>
                <w:lang w:val="vi-VN"/>
              </w:rPr>
              <w:t>1.1</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19CED" w14:textId="77777777" w:rsidR="00000000" w:rsidRDefault="00000000">
            <w:pPr>
              <w:spacing w:before="120"/>
            </w:pPr>
            <w:r>
              <w:rPr>
                <w:lang w:val="vi-VN"/>
              </w:rPr>
              <w:t>Chi quản lý hành chính theo định mức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EDB1" w14:textId="77777777" w:rsidR="00000000" w:rsidRDefault="00000000">
            <w:pPr>
              <w:spacing w:before="120"/>
              <w:jc w:val="right"/>
            </w:pPr>
            <w:r>
              <w:rPr>
                <w:lang w:val="vi-VN"/>
              </w:rPr>
              <w:t>-52.683</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5E9E" w14:textId="77777777" w:rsidR="00000000" w:rsidRDefault="00000000">
            <w:pPr>
              <w:spacing w:before="120"/>
              <w:jc w:val="right"/>
            </w:pPr>
            <w:r>
              <w:rPr>
                <w:lang w:val="vi-VN"/>
              </w:rPr>
              <w:t>-52.683</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9988" w14:textId="77777777" w:rsidR="00000000" w:rsidRDefault="00000000">
            <w:pPr>
              <w:spacing w:before="120"/>
              <w:jc w:val="right"/>
            </w:pPr>
            <w:r>
              <w:rPr>
                <w:lang w:val="vi-VN"/>
              </w:rPr>
              <w:t>0</w:t>
            </w:r>
          </w:p>
        </w:tc>
      </w:tr>
      <w:tr w:rsidR="00000000" w14:paraId="443E122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D187" w14:textId="77777777" w:rsidR="00000000" w:rsidRDefault="00000000">
            <w:pPr>
              <w:spacing w:before="120"/>
              <w:jc w:val="center"/>
            </w:pPr>
            <w:r>
              <w:rPr>
                <w:b/>
                <w:bCs/>
                <w:lang w:val="vi-VN"/>
              </w:rPr>
              <w:t>2</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E09C" w14:textId="77777777" w:rsidR="00000000" w:rsidRDefault="00000000">
            <w:pPr>
              <w:spacing w:before="120"/>
            </w:pPr>
            <w:r>
              <w:rPr>
                <w:b/>
                <w:bCs/>
                <w:lang w:val="vi-VN"/>
              </w:rPr>
              <w:t>Kinh phí không thực hiện tự ch</w:t>
            </w:r>
            <w:r>
              <w:rPr>
                <w:b/>
                <w:bCs/>
              </w:rPr>
              <w:t>ủ</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C632" w14:textId="77777777" w:rsidR="00000000" w:rsidRDefault="00000000">
            <w:pPr>
              <w:spacing w:before="120"/>
              <w:jc w:val="right"/>
            </w:pPr>
            <w:r>
              <w:rPr>
                <w:b/>
                <w:bCs/>
                <w:lang w:val="vi-VN"/>
              </w:rPr>
              <w:t>0</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3A05" w14:textId="77777777" w:rsidR="00000000" w:rsidRDefault="00000000">
            <w:pPr>
              <w:spacing w:before="120"/>
              <w:jc w:val="right"/>
            </w:pPr>
            <w:r>
              <w:rPr>
                <w:b/>
                <w:bCs/>
                <w:lang w:val="vi-VN"/>
              </w:rPr>
              <w:t>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7ABA" w14:textId="77777777" w:rsidR="00000000" w:rsidRDefault="00000000">
            <w:pPr>
              <w:spacing w:before="120"/>
              <w:jc w:val="right"/>
            </w:pPr>
            <w:r>
              <w:rPr>
                <w:b/>
                <w:bCs/>
                <w:lang w:val="vi-VN"/>
              </w:rPr>
              <w:t>0</w:t>
            </w:r>
          </w:p>
        </w:tc>
      </w:tr>
      <w:tr w:rsidR="00000000" w14:paraId="1E00036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412E" w14:textId="77777777" w:rsidR="00000000" w:rsidRDefault="00000000">
            <w:pPr>
              <w:spacing w:before="120"/>
              <w:jc w:val="center"/>
            </w:pPr>
            <w:r>
              <w:rPr>
                <w:lang w:val="vi-VN"/>
              </w:rPr>
              <w:t> </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0417A"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AEE7"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95A2" w14:textId="77777777" w:rsidR="00000000" w:rsidRDefault="00000000">
            <w:pPr>
              <w:spacing w:before="120"/>
              <w:jc w:val="center"/>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26CA" w14:textId="77777777" w:rsidR="00000000" w:rsidRDefault="00000000">
            <w:pPr>
              <w:spacing w:before="120"/>
              <w:jc w:val="center"/>
            </w:pPr>
            <w:r>
              <w:rPr>
                <w:lang w:val="vi-VN"/>
              </w:rPr>
              <w:t> </w:t>
            </w:r>
          </w:p>
        </w:tc>
      </w:tr>
    </w:tbl>
    <w:p w14:paraId="018F4F2D" w14:textId="77777777" w:rsidR="00000000" w:rsidRDefault="00000000">
      <w:pPr>
        <w:spacing w:before="120" w:after="280" w:afterAutospacing="1"/>
      </w:pPr>
      <w:r>
        <w:t> </w:t>
      </w:r>
    </w:p>
    <w:p w14:paraId="71DD3322" w14:textId="77777777" w:rsidR="00000000" w:rsidRDefault="00000000">
      <w:pPr>
        <w:spacing w:before="120" w:after="280" w:afterAutospacing="1"/>
        <w:jc w:val="center"/>
      </w:pPr>
      <w:r>
        <w:rPr>
          <w:b/>
          <w:bCs/>
        </w:rPr>
        <w:t>PHỤ LỤC II</w:t>
      </w:r>
    </w:p>
    <w:p w14:paraId="4DFF8BA0" w14:textId="77777777" w:rsidR="00000000" w:rsidRDefault="00000000">
      <w:pPr>
        <w:spacing w:before="120" w:after="280" w:afterAutospacing="1"/>
        <w:jc w:val="center"/>
      </w:pPr>
      <w:r>
        <w:rPr>
          <w:lang w:val="vi-VN"/>
        </w:rPr>
        <w:t>ĐIỀU CHỈNH DỰ TOÁN CHI NGÂN SÁCH NHÀ NƯỚC NĂM 2022</w:t>
      </w:r>
      <w:r>
        <w:br/>
      </w:r>
      <w:r>
        <w:rPr>
          <w:lang w:val="vi-VN"/>
        </w:rPr>
        <w:t xml:space="preserve">Đơn vị: </w:t>
      </w:r>
      <w:r>
        <w:t>Thời báo</w:t>
      </w:r>
      <w:r>
        <w:rPr>
          <w:lang w:val="vi-VN"/>
        </w:rPr>
        <w:t xml:space="preserve"> Tài chính </w:t>
      </w:r>
      <w:r>
        <w:t>Việt Nam</w:t>
      </w:r>
      <w:r>
        <w:br/>
      </w:r>
      <w:r>
        <w:rPr>
          <w:lang w:val="vi-VN"/>
        </w:rPr>
        <w:t xml:space="preserve">Mã số đơn vị </w:t>
      </w:r>
      <w:r>
        <w:t>Q</w:t>
      </w:r>
      <w:r>
        <w:rPr>
          <w:lang w:val="vi-VN"/>
        </w:rPr>
        <w:t>HNSNN: 1057</w:t>
      </w:r>
      <w:r>
        <w:t>626</w:t>
      </w:r>
      <w:r>
        <w:br/>
      </w:r>
      <w:r>
        <w:rPr>
          <w:lang w:val="vi-VN"/>
        </w:rPr>
        <w:t>M</w:t>
      </w:r>
      <w:r>
        <w:t xml:space="preserve">ã </w:t>
      </w:r>
      <w:r>
        <w:rPr>
          <w:lang w:val="vi-VN"/>
        </w:rPr>
        <w:t>số KBNN giao dịch: 0011</w:t>
      </w:r>
      <w:r>
        <w:br/>
      </w:r>
      <w:r>
        <w:rPr>
          <w:i/>
          <w:iCs/>
          <w:lang w:val="vi-VN"/>
        </w:rPr>
        <w:t>(Kèm theo Quyết định số 2</w:t>
      </w:r>
      <w:r>
        <w:rPr>
          <w:i/>
          <w:iCs/>
        </w:rPr>
        <w:t>152</w:t>
      </w:r>
      <w:r>
        <w:rPr>
          <w:i/>
          <w:iCs/>
          <w:lang w:val="vi-VN"/>
        </w:rPr>
        <w:t xml:space="preserve">/QĐ-BTC ngày </w:t>
      </w:r>
      <w:r>
        <w:rPr>
          <w:i/>
          <w:iCs/>
        </w:rPr>
        <w:t>25</w:t>
      </w:r>
      <w:r>
        <w:rPr>
          <w:i/>
          <w:iCs/>
          <w:lang w:val="vi-VN"/>
        </w:rPr>
        <w:t>/10/2022 của Bộ Tài chính)</w:t>
      </w:r>
    </w:p>
    <w:p w14:paraId="5F9C4A45" w14:textId="77777777" w:rsidR="00000000" w:rsidRDefault="00000000">
      <w:pPr>
        <w:spacing w:before="120" w:after="280" w:afterAutospacing="1"/>
        <w:jc w:val="right"/>
      </w:pPr>
      <w:r>
        <w:rPr>
          <w:i/>
          <w:iCs/>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7"/>
        <w:gridCol w:w="4416"/>
        <w:gridCol w:w="1446"/>
        <w:gridCol w:w="1453"/>
        <w:gridCol w:w="1478"/>
      </w:tblGrid>
      <w:tr w:rsidR="00824FEB" w14:paraId="2E6BC073" w14:textId="77777777" w:rsidTr="00824FEB">
        <w:tc>
          <w:tcPr>
            <w:tcW w:w="2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2E68" w14:textId="77777777" w:rsidR="00000000" w:rsidRDefault="00000000">
            <w:pPr>
              <w:spacing w:before="120"/>
              <w:jc w:val="center"/>
            </w:pPr>
            <w:r>
              <w:rPr>
                <w:b/>
                <w:bCs/>
                <w:lang w:val="vi-VN"/>
              </w:rPr>
              <w:t>STT</w:t>
            </w:r>
          </w:p>
        </w:tc>
        <w:tc>
          <w:tcPr>
            <w:tcW w:w="23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107E" w14:textId="77777777" w:rsidR="00000000" w:rsidRDefault="00000000">
            <w:pPr>
              <w:spacing w:before="120"/>
              <w:jc w:val="center"/>
            </w:pPr>
            <w:r>
              <w:rPr>
                <w:b/>
                <w:bCs/>
                <w:lang w:val="vi-VN"/>
              </w:rPr>
              <w:t>Nội dung</w:t>
            </w:r>
          </w:p>
        </w:tc>
        <w:tc>
          <w:tcPr>
            <w:tcW w:w="7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7AE7" w14:textId="77777777" w:rsidR="00000000" w:rsidRDefault="00000000">
            <w:pPr>
              <w:spacing w:before="120"/>
              <w:jc w:val="center"/>
            </w:pPr>
            <w:r>
              <w:rPr>
                <w:b/>
                <w:bCs/>
                <w:lang w:val="vi-VN"/>
              </w:rPr>
              <w:t>Tổng cộng</w:t>
            </w:r>
          </w:p>
        </w:tc>
        <w:tc>
          <w:tcPr>
            <w:tcW w:w="156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D48D" w14:textId="77777777" w:rsidR="00000000" w:rsidRDefault="00000000">
            <w:pPr>
              <w:spacing w:before="120"/>
              <w:jc w:val="center"/>
            </w:pPr>
            <w:r>
              <w:rPr>
                <w:b/>
                <w:bCs/>
                <w:lang w:val="vi-VN"/>
              </w:rPr>
              <w:t>Trong đó</w:t>
            </w:r>
          </w:p>
        </w:tc>
      </w:tr>
      <w:tr w:rsidR="00000000" w14:paraId="7991DD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C2D9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2519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404207" w14:textId="77777777" w:rsidR="00000000" w:rsidRDefault="00000000">
            <w:pPr>
              <w:spacing w:before="120"/>
              <w:jc w:val="center"/>
            </w:pP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C2A4" w14:textId="77777777" w:rsidR="00000000" w:rsidRDefault="00000000">
            <w:pPr>
              <w:spacing w:before="120"/>
              <w:jc w:val="center"/>
            </w:pPr>
            <w:r>
              <w:rPr>
                <w:b/>
                <w:bCs/>
                <w:lang w:val="vi-VN"/>
              </w:rPr>
              <w:t>Nguồn NSNN</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B49E" w14:textId="77777777" w:rsidR="00000000" w:rsidRDefault="00000000">
            <w:pPr>
              <w:spacing w:before="120"/>
              <w:jc w:val="center"/>
            </w:pPr>
            <w:r>
              <w:rPr>
                <w:b/>
                <w:bCs/>
                <w:lang w:val="vi-VN"/>
              </w:rPr>
              <w:t>Nguồn khác</w:t>
            </w:r>
          </w:p>
        </w:tc>
      </w:tr>
      <w:tr w:rsidR="00000000" w14:paraId="0EAA5BF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CD03" w14:textId="77777777" w:rsidR="00000000" w:rsidRDefault="00000000">
            <w:pPr>
              <w:spacing w:before="120"/>
              <w:jc w:val="center"/>
            </w:pPr>
            <w:r>
              <w:rPr>
                <w:lang w:val="vi-VN"/>
              </w:rPr>
              <w:t> </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EF4A" w14:textId="77777777" w:rsidR="00000000" w:rsidRDefault="00000000">
            <w:pPr>
              <w:spacing w:before="120"/>
            </w:pPr>
            <w:r>
              <w:rPr>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C5D3" w14:textId="77777777" w:rsidR="00000000" w:rsidRDefault="00000000">
            <w:pPr>
              <w:spacing w:before="120"/>
              <w:jc w:val="center"/>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6DE41" w14:textId="77777777" w:rsidR="00000000" w:rsidRDefault="00000000">
            <w:pPr>
              <w:spacing w:before="120"/>
              <w:jc w:val="center"/>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96312" w14:textId="77777777" w:rsidR="00000000" w:rsidRDefault="00000000">
            <w:pPr>
              <w:spacing w:before="120"/>
              <w:jc w:val="center"/>
            </w:pPr>
            <w:r>
              <w:rPr>
                <w:lang w:val="vi-VN"/>
              </w:rPr>
              <w:t> </w:t>
            </w:r>
          </w:p>
        </w:tc>
      </w:tr>
      <w:tr w:rsidR="00000000" w14:paraId="091226B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F5F0" w14:textId="77777777" w:rsidR="00000000" w:rsidRDefault="00000000">
            <w:pPr>
              <w:spacing w:before="120"/>
              <w:jc w:val="center"/>
            </w:pPr>
            <w:r>
              <w:rPr>
                <w:b/>
                <w:bCs/>
                <w:lang w:val="vi-VN"/>
              </w:rPr>
              <w:t> </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CA0D" w14:textId="77777777" w:rsidR="00000000" w:rsidRDefault="00000000">
            <w:pPr>
              <w:spacing w:before="120"/>
            </w:pPr>
            <w:r>
              <w:rPr>
                <w:b/>
                <w:bCs/>
                <w:lang w:val="vi-VN"/>
              </w:rPr>
              <w:t>DỰ TOÁN CHI NGÂN SÁCH NHÀ NƯỚC</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0606" w14:textId="77777777" w:rsidR="00000000" w:rsidRDefault="00000000">
            <w:pPr>
              <w:spacing w:before="120"/>
              <w:jc w:val="right"/>
            </w:pPr>
            <w:r>
              <w:rPr>
                <w:b/>
                <w:bCs/>
                <w:lang w:val="vi-VN"/>
              </w:rPr>
              <w:t>52.683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01F3" w14:textId="77777777" w:rsidR="00000000" w:rsidRDefault="00000000">
            <w:pPr>
              <w:spacing w:before="120"/>
              <w:jc w:val="right"/>
            </w:pPr>
            <w:r>
              <w:rPr>
                <w:b/>
                <w:bCs/>
                <w:lang w:val="vi-VN"/>
              </w:rPr>
              <w:t>52.683</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A516" w14:textId="77777777" w:rsidR="00000000" w:rsidRDefault="00000000">
            <w:pPr>
              <w:spacing w:before="120"/>
              <w:jc w:val="right"/>
            </w:pPr>
            <w:r>
              <w:rPr>
                <w:b/>
                <w:bCs/>
                <w:lang w:val="vi-VN"/>
              </w:rPr>
              <w:t>0</w:t>
            </w:r>
          </w:p>
        </w:tc>
      </w:tr>
      <w:tr w:rsidR="00000000" w14:paraId="46FC73CB"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1FA3" w14:textId="77777777" w:rsidR="00000000" w:rsidRDefault="00000000">
            <w:pPr>
              <w:spacing w:before="120"/>
              <w:jc w:val="center"/>
            </w:pPr>
            <w:r>
              <w:rPr>
                <w:lang w:val="vi-VN"/>
              </w:rPr>
              <w:t> </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6BEF" w14:textId="77777777" w:rsidR="00000000" w:rsidRDefault="00000000">
            <w:pPr>
              <w:spacing w:before="120"/>
            </w:pPr>
            <w:r>
              <w:rPr>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80C0"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FFD3" w14:textId="77777777" w:rsidR="00000000" w:rsidRDefault="00000000">
            <w:pPr>
              <w:spacing w:before="120"/>
              <w:jc w:val="right"/>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EC5D" w14:textId="77777777" w:rsidR="00000000" w:rsidRDefault="00000000">
            <w:pPr>
              <w:spacing w:before="120"/>
              <w:jc w:val="right"/>
            </w:pPr>
            <w:r>
              <w:rPr>
                <w:lang w:val="vi-VN"/>
              </w:rPr>
              <w:t> </w:t>
            </w:r>
          </w:p>
        </w:tc>
      </w:tr>
      <w:tr w:rsidR="00000000" w14:paraId="45E3701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FB93" w14:textId="77777777" w:rsidR="00000000" w:rsidRDefault="00000000">
            <w:pPr>
              <w:spacing w:before="120"/>
              <w:jc w:val="center"/>
            </w:pPr>
            <w:r>
              <w:rPr>
                <w:b/>
                <w:bCs/>
                <w:lang w:val="vi-VN"/>
              </w:rPr>
              <w:t>I</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2585" w14:textId="77777777" w:rsidR="00000000" w:rsidRDefault="00000000">
            <w:pPr>
              <w:spacing w:before="120"/>
            </w:pPr>
            <w:r>
              <w:rPr>
                <w:b/>
                <w:bCs/>
                <w:lang w:val="vi-VN"/>
              </w:rPr>
              <w:t>QUẢN LÝ HÀNH CHÍNH (Khoản 341)</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4778" w14:textId="77777777" w:rsidR="00000000" w:rsidRDefault="00000000">
            <w:pPr>
              <w:spacing w:before="120"/>
              <w:jc w:val="right"/>
            </w:pPr>
            <w:r>
              <w:rPr>
                <w:b/>
                <w:bCs/>
                <w:lang w:val="vi-VN"/>
              </w:rPr>
              <w:t>52.683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8C81" w14:textId="77777777" w:rsidR="00000000" w:rsidRDefault="00000000">
            <w:pPr>
              <w:spacing w:before="120"/>
              <w:jc w:val="right"/>
            </w:pPr>
            <w:r>
              <w:rPr>
                <w:b/>
                <w:bCs/>
                <w:lang w:val="vi-VN"/>
              </w:rPr>
              <w:t>52.683</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F666" w14:textId="77777777" w:rsidR="00000000" w:rsidRDefault="00000000">
            <w:pPr>
              <w:spacing w:before="120"/>
              <w:jc w:val="right"/>
            </w:pPr>
            <w:r>
              <w:rPr>
                <w:b/>
                <w:bCs/>
                <w:lang w:val="vi-VN"/>
              </w:rPr>
              <w:t>0</w:t>
            </w:r>
          </w:p>
        </w:tc>
      </w:tr>
      <w:tr w:rsidR="00000000" w14:paraId="18958C2A"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BFD5" w14:textId="77777777" w:rsidR="00000000" w:rsidRDefault="00000000">
            <w:pPr>
              <w:spacing w:before="120"/>
              <w:jc w:val="center"/>
            </w:pPr>
            <w:r>
              <w:rPr>
                <w:b/>
                <w:bCs/>
                <w:lang w:val="vi-VN"/>
              </w:rPr>
              <w:t>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C2A2A" w14:textId="77777777" w:rsidR="00000000" w:rsidRDefault="00000000">
            <w:pPr>
              <w:spacing w:before="120"/>
            </w:pPr>
            <w:r>
              <w:rPr>
                <w:b/>
                <w:bCs/>
                <w:lang w:val="vi-VN"/>
              </w:rPr>
              <w:t>Kinh chi thường xuyên giao tự ch</w:t>
            </w:r>
            <w:r>
              <w:rPr>
                <w:b/>
                <w:bCs/>
              </w:rPr>
              <w:t>ủ</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7AA8" w14:textId="77777777" w:rsidR="00000000" w:rsidRDefault="00000000">
            <w:pPr>
              <w:spacing w:before="120"/>
              <w:jc w:val="right"/>
            </w:pPr>
            <w:r>
              <w:rPr>
                <w:b/>
                <w:bCs/>
                <w:lang w:val="vi-VN"/>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039FF" w14:textId="77777777" w:rsidR="00000000" w:rsidRDefault="00000000">
            <w:pPr>
              <w:spacing w:before="120"/>
              <w:jc w:val="right"/>
            </w:pPr>
            <w:r>
              <w:rPr>
                <w:b/>
                <w:bCs/>
                <w:lang w:val="vi-VN"/>
              </w:rPr>
              <w:t>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E9F8" w14:textId="77777777" w:rsidR="00000000" w:rsidRDefault="00000000">
            <w:pPr>
              <w:spacing w:before="120"/>
              <w:jc w:val="right"/>
            </w:pPr>
            <w:r>
              <w:rPr>
                <w:b/>
                <w:bCs/>
                <w:lang w:val="vi-VN"/>
              </w:rPr>
              <w:t>0</w:t>
            </w:r>
          </w:p>
        </w:tc>
      </w:tr>
      <w:tr w:rsidR="00000000" w14:paraId="44BD7C6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DC28" w14:textId="77777777" w:rsidR="00000000" w:rsidRDefault="00000000">
            <w:pPr>
              <w:spacing w:before="120"/>
              <w:jc w:val="center"/>
            </w:pPr>
            <w:r>
              <w:rPr>
                <w:b/>
                <w:bCs/>
                <w:lang w:val="vi-VN"/>
              </w:rPr>
              <w:t>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CD82" w14:textId="77777777" w:rsidR="00000000" w:rsidRDefault="00000000">
            <w:pPr>
              <w:spacing w:before="120"/>
            </w:pPr>
            <w:r>
              <w:rPr>
                <w:b/>
                <w:bCs/>
                <w:lang w:val="vi-VN"/>
              </w:rPr>
              <w:t>Kinh chi thường xuyên không giao tự ch</w:t>
            </w:r>
            <w:r>
              <w:rPr>
                <w:b/>
                <w:bCs/>
              </w:rPr>
              <w:t>ủ</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F268" w14:textId="77777777" w:rsidR="00000000" w:rsidRDefault="00000000">
            <w:pPr>
              <w:spacing w:before="120"/>
              <w:jc w:val="right"/>
            </w:pPr>
            <w:r>
              <w:rPr>
                <w:b/>
                <w:bCs/>
                <w:lang w:val="vi-VN"/>
              </w:rPr>
              <w:t>52.683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551F" w14:textId="77777777" w:rsidR="00000000" w:rsidRDefault="00000000">
            <w:pPr>
              <w:spacing w:before="120"/>
              <w:jc w:val="right"/>
            </w:pPr>
            <w:r>
              <w:rPr>
                <w:b/>
                <w:bCs/>
                <w:lang w:val="vi-VN"/>
              </w:rPr>
              <w:t>52.683</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8231" w14:textId="77777777" w:rsidR="00000000" w:rsidRDefault="00000000">
            <w:pPr>
              <w:spacing w:before="120"/>
              <w:jc w:val="right"/>
            </w:pPr>
            <w:r>
              <w:rPr>
                <w:b/>
                <w:bCs/>
                <w:lang w:val="vi-VN"/>
              </w:rPr>
              <w:t>0</w:t>
            </w:r>
          </w:p>
        </w:tc>
      </w:tr>
      <w:tr w:rsidR="00000000" w14:paraId="608A30D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275B" w14:textId="77777777" w:rsidR="00000000" w:rsidRDefault="00000000">
            <w:pPr>
              <w:spacing w:before="120"/>
              <w:jc w:val="center"/>
            </w:pPr>
            <w:r>
              <w:rPr>
                <w:lang w:val="vi-VN"/>
              </w:rPr>
              <w:t>2.1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AC05" w14:textId="77777777" w:rsidR="00000000" w:rsidRDefault="00000000">
            <w:pPr>
              <w:spacing w:before="120"/>
            </w:pPr>
            <w:r>
              <w:rPr>
                <w:lang w:val="vi-VN"/>
              </w:rPr>
              <w:t>Chi nghiệp vụ chuyên môn đặc thù</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0D1D" w14:textId="77777777" w:rsidR="00000000" w:rsidRDefault="00000000">
            <w:pPr>
              <w:spacing w:before="120"/>
              <w:jc w:val="right"/>
            </w:pPr>
            <w:r>
              <w:rPr>
                <w:lang w:val="vi-VN"/>
              </w:rPr>
              <w:t>52.683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EE72" w14:textId="77777777" w:rsidR="00000000" w:rsidRDefault="00000000">
            <w:pPr>
              <w:spacing w:before="120"/>
              <w:jc w:val="right"/>
            </w:pPr>
            <w:r>
              <w:rPr>
                <w:lang w:val="vi-VN"/>
              </w:rPr>
              <w:t>52.683</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6E3F" w14:textId="77777777" w:rsidR="00000000" w:rsidRDefault="00000000">
            <w:pPr>
              <w:spacing w:before="120"/>
              <w:jc w:val="right"/>
            </w:pPr>
            <w:r>
              <w:rPr>
                <w:lang w:val="vi-VN"/>
              </w:rPr>
              <w:t>0</w:t>
            </w:r>
          </w:p>
        </w:tc>
      </w:tr>
      <w:tr w:rsidR="00000000" w14:paraId="595D59D0"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8CA9" w14:textId="77777777" w:rsidR="00000000" w:rsidRDefault="00000000">
            <w:pPr>
              <w:spacing w:before="120"/>
              <w:jc w:val="center"/>
            </w:pPr>
            <w:r>
              <w:rPr>
                <w:lang w:val="vi-VN"/>
              </w:rPr>
              <w:t> </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0017" w14:textId="77777777" w:rsidR="00000000" w:rsidRDefault="00000000">
            <w:pPr>
              <w:spacing w:before="120"/>
            </w:pPr>
            <w:r>
              <w:rPr>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6440"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A252" w14:textId="77777777" w:rsidR="00000000" w:rsidRDefault="00000000">
            <w:pPr>
              <w:spacing w:before="120"/>
              <w:jc w:val="right"/>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110A" w14:textId="77777777" w:rsidR="00000000" w:rsidRDefault="00000000">
            <w:pPr>
              <w:spacing w:before="120"/>
              <w:jc w:val="right"/>
            </w:pPr>
            <w:r>
              <w:rPr>
                <w:lang w:val="vi-VN"/>
              </w:rPr>
              <w:t> </w:t>
            </w:r>
          </w:p>
        </w:tc>
      </w:tr>
    </w:tbl>
    <w:p w14:paraId="6D4B6EB4" w14:textId="77777777" w:rsidR="00000000" w:rsidRDefault="00000000">
      <w:pPr>
        <w:spacing w:before="120" w:after="280" w:afterAutospacing="1"/>
      </w:pPr>
      <w:r>
        <w:rPr>
          <w:b/>
          <w:bCs/>
          <w:lang w:val="vi-VN"/>
        </w:rPr>
        <w:t>Ghi chú:</w:t>
      </w:r>
    </w:p>
    <w:p w14:paraId="01E2F00C" w14:textId="77777777" w:rsidR="00000000" w:rsidRDefault="00000000">
      <w:pPr>
        <w:spacing w:before="120" w:after="280" w:afterAutospacing="1"/>
      </w:pPr>
      <w:r>
        <w:rPr>
          <w:lang w:val="vi-VN"/>
        </w:rPr>
        <w:t xml:space="preserve">- Mục </w:t>
      </w:r>
      <w:r>
        <w:t>I</w:t>
      </w:r>
      <w:r>
        <w:rPr>
          <w:lang w:val="vi-VN"/>
        </w:rPr>
        <w:t>.2.1: Thực hiện nhiệm vụ Sản xuất Bản tin Video chạy ch</w:t>
      </w:r>
      <w:r>
        <w:t xml:space="preserve">ữ </w:t>
      </w:r>
      <w:r>
        <w:rPr>
          <w:lang w:val="vi-VN"/>
        </w:rPr>
        <w:t>tại sảnh tầng 1 trụ sở cơ quan Bộ Tài chính.</w:t>
      </w:r>
    </w:p>
    <w:p w14:paraId="7A1FAB30" w14:textId="77777777" w:rsidR="00526472" w:rsidRDefault="00000000">
      <w:pPr>
        <w:spacing w:before="120" w:after="280" w:afterAutospacing="1"/>
      </w:pPr>
      <w:r>
        <w:rPr>
          <w:lang w:val="vi-VN"/>
        </w:rPr>
        <w:t>- Căn cứ nhiệm vụ được giao và dự toán được điều chỉnh, Thời báo Tài chính Việt Nam chịu trách nhiệm tổ chức triển khai thực hiện theo đúng yêu cầu, chỉ đạo của L</w:t>
      </w:r>
      <w:r>
        <w:t>ã</w:t>
      </w:r>
      <w:r>
        <w:rPr>
          <w:lang w:val="vi-VN"/>
        </w:rPr>
        <w:t xml:space="preserve">nh </w:t>
      </w:r>
      <w:r>
        <w:t>đ</w:t>
      </w:r>
      <w:r>
        <w:rPr>
          <w:lang w:val="vi-VN"/>
        </w:rPr>
        <w:t xml:space="preserve">ạo Bộ Tài chính tại </w:t>
      </w:r>
      <w:r>
        <w:t>T</w:t>
      </w:r>
      <w:r>
        <w:rPr>
          <w:lang w:val="vi-VN"/>
        </w:rPr>
        <w:t>hông báo số 736/TB-VP ngày 11/10/2022 của Văn phòng Bộ Tài chính</w:t>
      </w:r>
      <w:r>
        <w:t>.</w:t>
      </w:r>
    </w:p>
    <w:sectPr w:rsidR="005264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EB"/>
    <w:rsid w:val="00526472"/>
    <w:rsid w:val="00824F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30BC1"/>
  <w15:chartTrackingRefBased/>
  <w15:docId w15:val="{BF125433-C845-4191-970B-77CFB1A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2022-10-27T09:20:00Z</dcterms:created>
  <dcterms:modified xsi:type="dcterms:W3CDTF">2022-10-27T09:20:00Z</dcterms:modified>
</cp:coreProperties>
</file>