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585D5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335164"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C6668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F0D8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0124E6" w14:textId="77777777" w:rsidR="00000000" w:rsidRDefault="00000000">
            <w:pPr>
              <w:spacing w:before="120"/>
              <w:jc w:val="center"/>
            </w:pPr>
            <w:r>
              <w:rPr>
                <w:lang w:val="vi-VN"/>
              </w:rPr>
              <w:t>Số: 2011/QĐ-BTC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F16D0A" w14:textId="77777777" w:rsidR="00000000" w:rsidRDefault="00000000">
            <w:pPr>
              <w:spacing w:before="120"/>
              <w:jc w:val="right"/>
            </w:pPr>
            <w:r>
              <w:rPr>
                <w:i/>
                <w:iCs/>
                <w:lang w:val="vi-VN"/>
              </w:rPr>
              <w:t>Hà Nội, ngày 03 tháng 10 năm 2022</w:t>
            </w:r>
          </w:p>
        </w:tc>
      </w:tr>
    </w:tbl>
    <w:p w14:paraId="67A4CAE4" w14:textId="77777777" w:rsidR="00000000" w:rsidRDefault="00000000">
      <w:pPr>
        <w:spacing w:before="120" w:after="280" w:afterAutospacing="1"/>
      </w:pPr>
      <w:r>
        <w:rPr>
          <w:lang w:val="vi-VN"/>
        </w:rPr>
        <w:t> </w:t>
      </w:r>
    </w:p>
    <w:p w14:paraId="38087D25" w14:textId="77777777" w:rsidR="00000000" w:rsidRDefault="00000000">
      <w:pPr>
        <w:spacing w:before="120" w:after="280" w:afterAutospacing="1"/>
        <w:jc w:val="center"/>
      </w:pPr>
      <w:r>
        <w:rPr>
          <w:b/>
          <w:bCs/>
          <w:lang w:val="vi-VN"/>
        </w:rPr>
        <w:t>QUYẾT ĐỊNH</w:t>
      </w:r>
    </w:p>
    <w:p w14:paraId="38B5D8FF" w14:textId="77777777" w:rsidR="00000000" w:rsidRDefault="00000000">
      <w:pPr>
        <w:spacing w:before="120" w:after="280" w:afterAutospacing="1"/>
        <w:jc w:val="center"/>
      </w:pPr>
      <w:r>
        <w:rPr>
          <w:lang w:val="vi-VN"/>
        </w:rPr>
        <w:t>BAN HÀNH KẾ HOẠCH HÀNH ĐỘNG CỦA BỘ TÀI CHÍNH THỰC HIỆN NGHỊ QUYẾT SỐ 96/NQ-CP NGÀY 01 THÁNG 8 NĂM 2022 VỀ CHƯƠNG TRÌNH HÀNH ĐỘNG CỦA CHÍNH PHỦ THỰC HIỆN NGHỊ QUYẾT SỐ 11-NQ/TW NGÀY 10 THÁNG 02 NĂM 2022 CỦA BỘ CHÍNH TRỊ VỀ PHƯƠNG HƯỚNG PHÁT TRIỂN KINH TẾ - XÃ HỘI, BẢO ĐẢM QUỐC PHÒNG, AN NINH VÙNG TRUNG DU VÀ MIỀN NÚI BẮC BỘ ĐẾN NĂM 2030, TẦM NHÌN ĐẾN NĂM 2045</w:t>
      </w:r>
    </w:p>
    <w:p w14:paraId="33527F56" w14:textId="77777777" w:rsidR="00000000" w:rsidRDefault="00000000">
      <w:pPr>
        <w:spacing w:before="120" w:after="280" w:afterAutospacing="1"/>
        <w:jc w:val="center"/>
      </w:pPr>
      <w:r>
        <w:rPr>
          <w:b/>
          <w:bCs/>
          <w:lang w:val="vi-VN"/>
        </w:rPr>
        <w:t>BỘ TRƯỞNG BỘ TÀI CHÍNH</w:t>
      </w:r>
    </w:p>
    <w:p w14:paraId="7EEBD1C4" w14:textId="77777777" w:rsidR="00000000" w:rsidRDefault="00000000">
      <w:pPr>
        <w:spacing w:before="120" w:after="280" w:afterAutospacing="1"/>
      </w:pPr>
      <w:r>
        <w:rPr>
          <w:i/>
          <w:iCs/>
          <w:lang w:val="vi-VN"/>
        </w:rPr>
        <w:t>Căn cứ Nghị quyết số 11-NQ/TW ngày 10 tháng 02 năm 2022 của Bộ Chính trị về phương hướng phát triển kinh tế - xã hội, bảo đảm quốc phòng, an ninh Vùng Trung du và miền núi Bắc Bộ đến năm 2030, tầm nhìn đến năm 2045;</w:t>
      </w:r>
    </w:p>
    <w:p w14:paraId="37DB5001" w14:textId="77777777" w:rsidR="00000000" w:rsidRDefault="00000000">
      <w:pPr>
        <w:spacing w:before="120" w:after="280" w:afterAutospacing="1"/>
      </w:pPr>
      <w:r>
        <w:rPr>
          <w:i/>
          <w:iCs/>
          <w:lang w:val="vi-VN"/>
        </w:rPr>
        <w:t>Căn cứ Nghị quyết số 96/NQ-CP ngày 01 tháng 8 năm 2022 của Chính phủ ban hành Chương trình hành động của Chính phủ thực hiện Nghị quyết số 11-NQ/TW ngày 10 tháng 02 năm 2022 của Bộ Chính trị về phương hướng phát triển kinh tế - xã hội, bảo đảm quốc phòng, an ninh Vùng Trung du và miền núi Bắc Bộ đến năm 2030, tầm nhìn đến năm 2045;</w:t>
      </w:r>
    </w:p>
    <w:p w14:paraId="7398FD51"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4F3B0D27" w14:textId="77777777" w:rsidR="00000000" w:rsidRDefault="00000000">
      <w:pPr>
        <w:spacing w:before="120" w:after="280" w:afterAutospacing="1"/>
      </w:pPr>
      <w:r>
        <w:rPr>
          <w:i/>
          <w:iCs/>
          <w:lang w:val="vi-VN"/>
        </w:rPr>
        <w:t>Theo đề nghị của Vụ trưởng Vụ Ngân sách nhà nước.</w:t>
      </w:r>
    </w:p>
    <w:p w14:paraId="27746D68" w14:textId="77777777" w:rsidR="00000000" w:rsidRDefault="00000000">
      <w:pPr>
        <w:spacing w:before="120" w:after="280" w:afterAutospacing="1"/>
        <w:jc w:val="center"/>
      </w:pPr>
      <w:r>
        <w:rPr>
          <w:b/>
          <w:bCs/>
          <w:lang w:val="vi-VN"/>
        </w:rPr>
        <w:t>QUYẾT ĐỊNH:</w:t>
      </w:r>
    </w:p>
    <w:p w14:paraId="3895F943" w14:textId="77777777" w:rsidR="00000000" w:rsidRDefault="00000000">
      <w:pPr>
        <w:spacing w:before="120" w:after="280" w:afterAutospacing="1"/>
      </w:pPr>
      <w:r>
        <w:rPr>
          <w:b/>
          <w:bCs/>
          <w:lang w:val="vi-VN"/>
        </w:rPr>
        <w:t>Điều 1.</w:t>
      </w:r>
      <w:r>
        <w:rPr>
          <w:lang w:val="vi-VN"/>
        </w:rPr>
        <w:t xml:space="preserve"> Ban hành kèm theo Quyết định này Kế hoạch hành động của Bộ Tài chính thực hiện thực hiện Nghị quyết số 96/NQ-CP ngày 01 tháng 8 năm 2022 của Chính phủ ban hành Chương trình hành động của Chính phủ thực hiện Nghị quyết số 11-NQ/TW ngày 10 tháng 02 năm 2022 của Bộ Chính trị về phương hướng phát triển kinh tế - xã hội, bảo đảm quốc phòng, an ninh Vùng Trung du và miền núi Bắc Bộ đến năm 2030, tầm nhìn đến năm 2045.</w:t>
      </w:r>
    </w:p>
    <w:p w14:paraId="6C8847F1" w14:textId="77777777" w:rsidR="00000000" w:rsidRDefault="00000000">
      <w:pPr>
        <w:spacing w:before="120" w:after="280" w:afterAutospacing="1"/>
      </w:pPr>
      <w:r>
        <w:rPr>
          <w:b/>
          <w:bCs/>
          <w:lang w:val="vi-VN"/>
        </w:rPr>
        <w:t>Điều 2.</w:t>
      </w:r>
      <w:r>
        <w:rPr>
          <w:lang w:val="vi-VN"/>
        </w:rPr>
        <w:t xml:space="preserve"> Các đồng chí Lãnh đạo Bộ căn cứ các giải pháp, nhiệm vụ Chính phủ giao trong Nghị quyết số 96/NQ-CP và nội dung của Quyết định này, chỉ đạo các đơn vị thuộc lĩnh vực mình phụ trách thực hiện tốt những nhiệm vụ được giao, bảo đảm đạt mục tiêu và yêu cầu; chủ động kiểm tra việc triển khai thực hiện.</w:t>
      </w:r>
    </w:p>
    <w:p w14:paraId="433CE921" w14:textId="77777777" w:rsidR="00000000" w:rsidRDefault="00000000">
      <w:pPr>
        <w:spacing w:before="120" w:after="280" w:afterAutospacing="1"/>
      </w:pPr>
      <w:r>
        <w:rPr>
          <w:lang w:val="vi-VN"/>
        </w:rPr>
        <w:lastRenderedPageBreak/>
        <w:t>Thủ trưởng các đơn vị thuộc Bộ chủ động bám sát những mục tiêu, yêu cầu, nhiệm vụ Chính phủ giao trong Nghị quyết số 96/NQ-CP; chỉ đạo của Lãnh đạo Bộ và những nhiệm vụ được giao trong Kế hoạch này, tổ chức triển khai thực hiện đạt kết quả cao nhất; tiếp tục cụ thể hóa các nhiệm vụ trong Kế hoạch này thành đề án, công việc, văn bản đề báo cáo Lãnh đạo Bộ, trong đó cần xác định rõ đơn vị chủ trì, đơn vị tham gia phối hợp, thời gian hoàn thành đối với từng công việc được giao.</w:t>
      </w:r>
    </w:p>
    <w:p w14:paraId="12C86524" w14:textId="77777777" w:rsidR="00000000" w:rsidRDefault="00000000">
      <w:pPr>
        <w:spacing w:before="120" w:after="280" w:afterAutospacing="1"/>
      </w:pPr>
      <w:r>
        <w:rPr>
          <w:b/>
          <w:bCs/>
          <w:lang w:val="vi-VN"/>
        </w:rPr>
        <w:t>Điều 3.</w:t>
      </w:r>
      <w:r>
        <w:rPr>
          <w:lang w:val="vi-VN"/>
        </w:rPr>
        <w:t xml:space="preserve"> Trong phạm vi chức năng, nhiệm vụ được giao, định kỳ hàng năm, các đơn vị thuộc Bộ được giao chủ trì thực hiện các nhiệm vụ tại Kế hoạch kèm theo Quyết định này chủ động kiểm điểm, đánh giá tình hình thực hiện báo cáo Lãnh đạo Bộ kết quả; đồng thời gửi Vụ Ngân sách nhà nước (trước ngày 05 tháng 12 hàng năm) để tổng hợp gửi Bộ Kế hoạch và Đầu tư theo quy định.</w:t>
      </w:r>
    </w:p>
    <w:p w14:paraId="2CDCDADD" w14:textId="77777777" w:rsidR="00000000" w:rsidRDefault="00000000">
      <w:pPr>
        <w:spacing w:before="120" w:after="280" w:afterAutospacing="1"/>
      </w:pPr>
      <w:r>
        <w:rPr>
          <w:lang w:val="vi-VN"/>
        </w:rPr>
        <w:t>Trong quá trình thực hiện, căn cứ yêu cầu của Chính phủ, Thủ tướng Chính phủ, đề nghị của các Bộ, cơ quan liên quan về việc báo cáo đột xuất hoặc thường xuyên tình hình, kết quả triển khai thực hiện Nghị quyết số 96/NQ-CP các đơn vị báo cáo theo sự phân công của Lãnh đạo Bộ.</w:t>
      </w:r>
    </w:p>
    <w:p w14:paraId="2FC52063" w14:textId="77777777" w:rsidR="00000000" w:rsidRDefault="00000000">
      <w:pPr>
        <w:spacing w:before="120" w:after="280" w:afterAutospacing="1"/>
      </w:pPr>
      <w:r>
        <w:rPr>
          <w:b/>
          <w:bCs/>
          <w:lang w:val="vi-VN"/>
        </w:rPr>
        <w:t>Điều 4.</w:t>
      </w:r>
      <w:r>
        <w:rPr>
          <w:lang w:val="vi-VN"/>
        </w:rPr>
        <w:t xml:space="preserve"> Quyết định này có hiệu lực kể từ ngày ký. Thủ trưởng các đơn vị thuộc Bộ Tài chính, cá nhân và tổ chức có liên quan có trách nhiệm thi hành Quyết định này./.</w:t>
      </w:r>
    </w:p>
    <w:p w14:paraId="3878301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9135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DA7A36" w14:textId="77777777" w:rsidR="00000000" w:rsidRDefault="00000000">
            <w:pPr>
              <w:spacing w:before="120"/>
            </w:pPr>
            <w:r>
              <w:rPr>
                <w:b/>
                <w:bCs/>
                <w:i/>
                <w:iCs/>
                <w:lang w:val="vi-VN"/>
              </w:rPr>
              <w:br/>
              <w:t>Nơi nhận:</w:t>
            </w:r>
            <w:r>
              <w:rPr>
                <w:b/>
                <w:bCs/>
                <w:i/>
                <w:iCs/>
                <w:lang w:val="vi-VN"/>
              </w:rPr>
              <w:br/>
            </w:r>
            <w:r>
              <w:rPr>
                <w:sz w:val="16"/>
                <w:lang w:val="vi-VN"/>
              </w:rPr>
              <w:t>- Thủ tướng Chính phủ (để b/c);</w:t>
            </w:r>
            <w:r>
              <w:rPr>
                <w:sz w:val="16"/>
                <w:lang w:val="vi-VN"/>
              </w:rPr>
              <w:br/>
              <w:t>- Văn phòng Chính phủ;</w:t>
            </w:r>
            <w:r>
              <w:rPr>
                <w:sz w:val="16"/>
                <w:lang w:val="vi-VN"/>
              </w:rPr>
              <w:br/>
              <w:t>- Bộ Kế hoạch và Đầu tư;</w:t>
            </w:r>
            <w:r>
              <w:rPr>
                <w:sz w:val="16"/>
                <w:lang w:val="vi-VN"/>
              </w:rPr>
              <w:br/>
              <w:t>- Các đ/c Thứ trưởng Bộ Tài chính;</w:t>
            </w:r>
            <w:r>
              <w:rPr>
                <w:sz w:val="16"/>
                <w:lang w:val="vi-VN"/>
              </w:rPr>
              <w:br/>
              <w:t>- Các đơn vị thuộc Bộ;</w:t>
            </w:r>
            <w:r>
              <w:rPr>
                <w:sz w:val="16"/>
                <w:lang w:val="vi-VN"/>
              </w:rPr>
              <w:br/>
              <w:t>- Website Bộ Tài chính;</w:t>
            </w:r>
            <w:r>
              <w:rPr>
                <w:sz w:val="16"/>
                <w:lang w:val="vi-VN"/>
              </w:rPr>
              <w:br/>
              <w:t>- Cổng thông tin điện tử Bộ Tài chính;</w:t>
            </w:r>
            <w:r>
              <w:rPr>
                <w:sz w:val="16"/>
                <w:lang w:val="vi-VN"/>
              </w:rPr>
              <w:br/>
              <w:t>- Lưu: VT, NSNN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8F53DD"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Hồ Đức Phớc</w:t>
            </w:r>
          </w:p>
        </w:tc>
      </w:tr>
    </w:tbl>
    <w:p w14:paraId="5FAB3A88" w14:textId="77777777" w:rsidR="00000000" w:rsidRDefault="00000000">
      <w:pPr>
        <w:spacing w:before="120" w:after="280" w:afterAutospacing="1"/>
      </w:pPr>
      <w:r>
        <w:t> </w:t>
      </w:r>
    </w:p>
    <w:p w14:paraId="46F16513" w14:textId="77777777" w:rsidR="00000000" w:rsidRDefault="00000000">
      <w:pPr>
        <w:spacing w:before="120" w:after="280" w:afterAutospacing="1"/>
        <w:jc w:val="center"/>
      </w:pPr>
      <w:r>
        <w:rPr>
          <w:b/>
          <w:bCs/>
          <w:lang w:val="vi-VN"/>
        </w:rPr>
        <w:t>KẾ HOẠCH</w:t>
      </w:r>
    </w:p>
    <w:p w14:paraId="35BF526F" w14:textId="77777777" w:rsidR="00000000" w:rsidRDefault="00000000">
      <w:pPr>
        <w:spacing w:before="120" w:after="280" w:afterAutospacing="1"/>
        <w:jc w:val="center"/>
      </w:pPr>
      <w:r>
        <w:rPr>
          <w:lang w:val="vi-VN"/>
        </w:rPr>
        <w:t>THỰC HIỆN NGHỊ QUYẾT SỐ 96/NQ-CP NGÀY 01 THÁNG 8 NĂM 2022 CỦA CHÍNH PHỦ</w:t>
      </w:r>
      <w:r>
        <w:rPr>
          <w:lang w:val="vi-VN"/>
        </w:rPr>
        <w:br/>
      </w:r>
      <w:r>
        <w:rPr>
          <w:i/>
          <w:iCs/>
          <w:lang w:val="vi-VN"/>
        </w:rPr>
        <w:t>(Kèm theo Quyết định số 2011/QĐ-BTC ngày 03/10/2022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06"/>
        <w:gridCol w:w="727"/>
        <w:gridCol w:w="727"/>
        <w:gridCol w:w="1736"/>
        <w:gridCol w:w="901"/>
        <w:gridCol w:w="1968"/>
        <w:gridCol w:w="901"/>
      </w:tblGrid>
      <w:tr w:rsidR="00000000" w14:paraId="62859989" w14:textId="77777777">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3F93" w14:textId="77777777" w:rsidR="00000000" w:rsidRDefault="00000000">
            <w:pPr>
              <w:spacing w:before="120"/>
              <w:jc w:val="center"/>
            </w:pPr>
            <w:r>
              <w:rPr>
                <w:b/>
                <w:bCs/>
                <w:lang w:val="vi-VN"/>
              </w:rPr>
              <w:t>STT</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964F" w14:textId="77777777" w:rsidR="00000000" w:rsidRDefault="00000000">
            <w:pPr>
              <w:spacing w:before="120"/>
              <w:jc w:val="center"/>
            </w:pPr>
            <w:r>
              <w:rPr>
                <w:b/>
                <w:bCs/>
                <w:lang w:val="vi-VN"/>
              </w:rPr>
              <w:t>NHIỆM VỤ</w:t>
            </w:r>
          </w:p>
        </w:tc>
        <w:tc>
          <w:tcPr>
            <w:tcW w:w="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43F7A" w14:textId="77777777" w:rsidR="00000000" w:rsidRDefault="00000000">
            <w:pPr>
              <w:spacing w:before="120"/>
              <w:jc w:val="center"/>
            </w:pPr>
            <w:r>
              <w:rPr>
                <w:b/>
                <w:bCs/>
                <w:lang w:val="vi-VN"/>
              </w:rPr>
              <w:t>CƠ QUAN CHỦ TRÌ</w:t>
            </w:r>
          </w:p>
        </w:tc>
        <w:tc>
          <w:tcPr>
            <w:tcW w:w="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D8A7" w14:textId="77777777" w:rsidR="00000000" w:rsidRDefault="00000000">
            <w:pPr>
              <w:spacing w:before="120"/>
              <w:jc w:val="center"/>
            </w:pPr>
            <w:r>
              <w:rPr>
                <w:b/>
                <w:bCs/>
                <w:lang w:val="vi-VN"/>
              </w:rPr>
              <w:t>CƠ QUAN PHỐI HỢP</w:t>
            </w:r>
          </w:p>
        </w:tc>
        <w:tc>
          <w:tcPr>
            <w:tcW w:w="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5462" w14:textId="77777777" w:rsidR="00000000" w:rsidRDefault="00000000">
            <w:pPr>
              <w:spacing w:before="120"/>
              <w:jc w:val="center"/>
            </w:pPr>
            <w:r>
              <w:rPr>
                <w:b/>
                <w:bCs/>
                <w:lang w:val="vi-VN"/>
              </w:rPr>
              <w:t>ĐƠN VỊ THUỘC BTC CHỦ TRÌ</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2C04" w14:textId="77777777" w:rsidR="00000000" w:rsidRDefault="00000000">
            <w:pPr>
              <w:spacing w:before="120"/>
              <w:jc w:val="center"/>
            </w:pPr>
            <w:r>
              <w:rPr>
                <w:b/>
                <w:bCs/>
                <w:lang w:val="vi-VN"/>
              </w:rPr>
              <w:t>ĐƠN VỊ THUỘC BTC PHỐI HỢP</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44F5" w14:textId="77777777" w:rsidR="00000000" w:rsidRDefault="00000000">
            <w:pPr>
              <w:spacing w:before="120"/>
              <w:jc w:val="center"/>
            </w:pPr>
            <w:r>
              <w:rPr>
                <w:b/>
                <w:bCs/>
                <w:lang w:val="vi-VN"/>
              </w:rPr>
              <w:t>NHIỆM VỤ CỤ THỂ</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4AFC" w14:textId="77777777" w:rsidR="00000000" w:rsidRDefault="00000000">
            <w:pPr>
              <w:spacing w:before="120"/>
              <w:jc w:val="center"/>
            </w:pPr>
            <w:r>
              <w:rPr>
                <w:b/>
                <w:bCs/>
                <w:lang w:val="vi-VN"/>
              </w:rPr>
              <w:t xml:space="preserve">THỜI GIAN THỰC HIỆN, HOÀN THÀNH </w:t>
            </w:r>
          </w:p>
        </w:tc>
      </w:tr>
      <w:tr w:rsidR="00000000" w14:paraId="7E1711EF"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FFD81" w14:textId="77777777" w:rsidR="00000000" w:rsidRDefault="00000000">
            <w:pPr>
              <w:spacing w:before="120"/>
              <w:jc w:val="center"/>
            </w:pPr>
            <w:r>
              <w:rPr>
                <w:b/>
                <w:bCs/>
                <w:lang w:val="vi-VN"/>
              </w:rPr>
              <w:t>I</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0473" w14:textId="77777777" w:rsidR="00000000" w:rsidRDefault="00000000">
            <w:pPr>
              <w:spacing w:before="120"/>
            </w:pPr>
            <w:r>
              <w:rPr>
                <w:b/>
                <w:bCs/>
                <w:lang w:val="vi-VN"/>
              </w:rPr>
              <w:t>Nhiệm vụ do Bộ Tài chính chủ trì:</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0674D"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7BF4D" w14:textId="77777777" w:rsidR="00000000" w:rsidRDefault="00000000">
            <w:pPr>
              <w:spacing w:before="120"/>
              <w:jc w:val="center"/>
            </w:pPr>
            <w:r>
              <w:rPr>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2CE02" w14:textId="77777777" w:rsidR="00000000" w:rsidRDefault="00000000">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5DED2" w14:textId="77777777" w:rsidR="00000000" w:rsidRDefault="00000000">
            <w:pPr>
              <w:spacing w:before="120"/>
              <w:jc w:val="center"/>
            </w:pPr>
            <w:r>
              <w:rPr>
                <w:lang w:val="vi-VN"/>
              </w:rP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1EBB2" w14:textId="77777777" w:rsidR="00000000" w:rsidRDefault="00000000">
            <w:pPr>
              <w:spacing w:before="120"/>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B122" w14:textId="77777777" w:rsidR="00000000" w:rsidRDefault="00000000">
            <w:pPr>
              <w:spacing w:before="120"/>
              <w:jc w:val="center"/>
            </w:pPr>
            <w:r>
              <w:rPr>
                <w:lang w:val="vi-VN"/>
              </w:rPr>
              <w:t> </w:t>
            </w:r>
          </w:p>
        </w:tc>
      </w:tr>
      <w:tr w:rsidR="00000000" w14:paraId="6F6E853D"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17F194" w14:textId="77777777" w:rsidR="00000000" w:rsidRDefault="00000000">
            <w:pPr>
              <w:spacing w:before="120"/>
              <w:jc w:val="center"/>
            </w:pPr>
            <w:r>
              <w:rPr>
                <w:lang w:val="vi-VN"/>
              </w:rPr>
              <w:t>1</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B9DBE" w14:textId="77777777" w:rsidR="00000000" w:rsidRDefault="00000000">
            <w:pPr>
              <w:spacing w:before="120"/>
            </w:pPr>
            <w:r>
              <w:rPr>
                <w:lang w:val="vi-VN"/>
              </w:rPr>
              <w:t>Tổng thu ngân sách nhà nước của Vùng đến năm 2030 đạt 190 nghìn tỷ đồng.</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F8034" w14:textId="77777777" w:rsidR="00000000" w:rsidRDefault="00000000">
            <w:pPr>
              <w:spacing w:before="120"/>
              <w:jc w:val="center"/>
            </w:pPr>
            <w:r>
              <w:rPr>
                <w:lang w:val="vi-VN"/>
              </w:rPr>
              <w:t>Bộ Tài chính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6203C" w14:textId="77777777" w:rsidR="00000000" w:rsidRDefault="00000000">
            <w:pPr>
              <w:spacing w:before="120"/>
              <w:jc w:val="center"/>
            </w:pPr>
            <w:r>
              <w:rPr>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F735D" w14:textId="77777777" w:rsidR="00000000" w:rsidRDefault="00000000">
            <w:pPr>
              <w:spacing w:before="120"/>
              <w:jc w:val="center"/>
            </w:pPr>
            <w:r>
              <w:rPr>
                <w:lang w:val="vi-VN"/>
              </w:rPr>
              <w:t>TCT, TCHQ, V</w:t>
            </w:r>
            <w:r>
              <w:t>ụ C</w:t>
            </w:r>
            <w:r>
              <w:rPr>
                <w:lang w:val="vi-VN"/>
              </w:rPr>
              <w:t>ST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9A142" w14:textId="77777777" w:rsidR="00000000" w:rsidRDefault="00000000">
            <w:pPr>
              <w:spacing w:before="120"/>
              <w:jc w:val="center"/>
            </w:pPr>
            <w:r>
              <w:rPr>
                <w:lang w:val="vi-VN"/>
              </w:rP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C3F16" w14:textId="77777777" w:rsidR="00000000" w:rsidRDefault="00000000">
            <w:pPr>
              <w:spacing w:before="120" w:after="280" w:afterAutospacing="1"/>
            </w:pPr>
            <w:r>
              <w:rPr>
                <w:lang w:val="vi-VN"/>
              </w:rPr>
              <w:t>- Vụ CST nghiên cứu, xây dựng trình cấp có thẩm quyền ban hành các chính sách thu nhằm tăng thu ngân sách nhà nước của Vùng.</w:t>
            </w:r>
          </w:p>
          <w:p w14:paraId="5B2D0E3A" w14:textId="77777777" w:rsidR="00000000" w:rsidRDefault="00000000">
            <w:pPr>
              <w:spacing w:before="120"/>
            </w:pPr>
            <w:r>
              <w:rPr>
                <w:lang w:val="vi-VN"/>
              </w:rPr>
              <w:t>- TCT, TCHQ xây dựng dự toán thu ngân sách hàng năm và tổ chức thực hiện thu đảm bảo đạt và vượt mục tiêu đề ra.</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79BBD" w14:textId="77777777" w:rsidR="00000000" w:rsidRDefault="00000000">
            <w:pPr>
              <w:spacing w:before="120"/>
              <w:jc w:val="center"/>
            </w:pPr>
            <w:r>
              <w:rPr>
                <w:lang w:val="vi-VN"/>
              </w:rPr>
              <w:t>2030</w:t>
            </w:r>
          </w:p>
        </w:tc>
      </w:tr>
      <w:tr w:rsidR="00000000" w14:paraId="4F9A1814"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FA5E5B" w14:textId="77777777" w:rsidR="00000000" w:rsidRDefault="00000000">
            <w:pPr>
              <w:spacing w:before="120"/>
              <w:jc w:val="center"/>
            </w:pPr>
            <w:r>
              <w:rPr>
                <w:lang w:val="vi-VN"/>
              </w:rPr>
              <w:t>2</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2CA2A" w14:textId="77777777" w:rsidR="00000000" w:rsidRDefault="00000000">
            <w:pPr>
              <w:spacing w:before="120"/>
            </w:pPr>
            <w:r>
              <w:rPr>
                <w:lang w:val="vi-VN"/>
              </w:rPr>
              <w:t>Sửa đổi, bổ sung chính sách tài chính, chính sách thuế đối với các dự án thủy điện quan trọng theo hướng tăng tỷ trọng nguồn thu được phân bổ cho các địa phương trong vùng Trung du và miền núi phía Bắc.</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25F89" w14:textId="77777777" w:rsidR="00000000" w:rsidRDefault="00000000">
            <w:pPr>
              <w:spacing w:before="120"/>
              <w:jc w:val="center"/>
            </w:pPr>
            <w:r>
              <w:rPr>
                <w:lang w:val="vi-VN"/>
              </w:rPr>
              <w:t>Bộ Tài chính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7E00A" w14:textId="77777777" w:rsidR="00000000" w:rsidRDefault="00000000">
            <w:pPr>
              <w:spacing w:before="120"/>
              <w:jc w:val="center"/>
            </w:pPr>
            <w:r>
              <w:rPr>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AAE3B" w14:textId="77777777" w:rsidR="00000000" w:rsidRDefault="00000000">
            <w:pPr>
              <w:spacing w:before="120"/>
              <w:jc w:val="center"/>
            </w:pPr>
            <w:r>
              <w:rPr>
                <w:lang w:val="vi-VN"/>
              </w:rPr>
              <w:t>TCT, Vụ CST, Cục TCDN, Vụ NSNN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AFC06" w14:textId="77777777" w:rsidR="00000000" w:rsidRDefault="00000000">
            <w:pPr>
              <w:spacing w:before="120"/>
              <w:jc w:val="center"/>
            </w:pPr>
            <w:r>
              <w:rPr>
                <w:lang w:val="vi-VN"/>
              </w:rPr>
              <w:t>TCHQ, Vụ PC và các đơn vị có liên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37646" w14:textId="77777777" w:rsidR="00000000" w:rsidRDefault="00000000">
            <w:pPr>
              <w:spacing w:before="120"/>
            </w:pPr>
            <w:r>
              <w:rPr>
                <w:lang w:val="vi-VN"/>
              </w:rPr>
              <w:t>Trình cấp có thẩm quyền ban hành hoặc ban hành theo thẩm quyền các văn bản quy phạm pháp luật để tăng nguồn thu phân bổ cho các địa phương trong Vùng.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D649F" w14:textId="77777777" w:rsidR="00000000" w:rsidRDefault="00000000">
            <w:pPr>
              <w:spacing w:before="120"/>
              <w:jc w:val="center"/>
            </w:pPr>
            <w:r>
              <w:rPr>
                <w:lang w:val="vi-VN"/>
              </w:rPr>
              <w:t>2025</w:t>
            </w:r>
          </w:p>
        </w:tc>
      </w:tr>
      <w:tr w:rsidR="00000000" w14:paraId="11F62B7F"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9A9BD1" w14:textId="77777777" w:rsidR="00000000" w:rsidRDefault="00000000">
            <w:pPr>
              <w:spacing w:before="120"/>
              <w:jc w:val="center"/>
            </w:pPr>
            <w:r>
              <w:rPr>
                <w:lang w:val="vi-VN"/>
              </w:rPr>
              <w:t>3</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897FC" w14:textId="77777777" w:rsidR="00000000" w:rsidRDefault="00000000">
            <w:pPr>
              <w:spacing w:before="120"/>
            </w:pPr>
            <w:r>
              <w:rPr>
                <w:lang w:val="vi-VN"/>
              </w:rPr>
              <w:t>Sửa đổi, bổ sung chính sách tài chính, chính sách thuế đối với hoạt động xuất, nhập khẩu tại các cửa khẩu theo hướng tăng tỷ trọng nguồn thu được phân bổ cho các địa phương trong Vùng Trung du và miền núi phía Bắc.</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B9071" w14:textId="77777777" w:rsidR="00000000" w:rsidRDefault="00000000">
            <w:pPr>
              <w:spacing w:before="120"/>
              <w:jc w:val="center"/>
            </w:pPr>
            <w:r>
              <w:rPr>
                <w:lang w:val="vi-VN"/>
              </w:rPr>
              <w:t>Bộ Tài chính</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0F61F" w14:textId="77777777" w:rsidR="00000000" w:rsidRDefault="00000000">
            <w:pPr>
              <w:spacing w:before="120"/>
              <w:jc w:val="center"/>
            </w:pPr>
            <w:r>
              <w:rPr>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EF082" w14:textId="77777777" w:rsidR="00000000" w:rsidRDefault="00000000">
            <w:pPr>
              <w:spacing w:before="120"/>
              <w:jc w:val="center"/>
            </w:pPr>
            <w:r>
              <w:rPr>
                <w:lang w:val="vi-VN"/>
              </w:rPr>
              <w:t>TCT, Vụ CST, TCHQ, Vụ NSNN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D7E9F" w14:textId="77777777" w:rsidR="00000000" w:rsidRDefault="00000000">
            <w:pPr>
              <w:spacing w:before="120"/>
              <w:jc w:val="center"/>
            </w:pPr>
            <w:r>
              <w:rPr>
                <w:lang w:val="vi-VN"/>
              </w:rPr>
              <w:t>Vụ PC và các đơn vị có liên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F79F8" w14:textId="77777777" w:rsidR="00000000" w:rsidRDefault="00000000">
            <w:pPr>
              <w:spacing w:before="120"/>
            </w:pPr>
            <w:r>
              <w:rPr>
                <w:lang w:val="vi-VN"/>
              </w:rPr>
              <w:t>Trình cấp có thẩm quyền ban hành hoặc ban hành theo thẩm quyền các văn bản quy phạm pháp luật để tăng nguồn thu phân bổ cho các địa phương trong Vùng.</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701A0" w14:textId="77777777" w:rsidR="00000000" w:rsidRDefault="00000000">
            <w:pPr>
              <w:spacing w:before="120"/>
              <w:jc w:val="center"/>
            </w:pPr>
            <w:r>
              <w:rPr>
                <w:lang w:val="vi-VN"/>
              </w:rPr>
              <w:t>2025</w:t>
            </w:r>
          </w:p>
        </w:tc>
      </w:tr>
      <w:tr w:rsidR="00000000" w14:paraId="399696BA"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EF6ED8" w14:textId="77777777" w:rsidR="00000000" w:rsidRDefault="00000000">
            <w:pPr>
              <w:spacing w:before="120"/>
              <w:jc w:val="center"/>
            </w:pPr>
            <w:r>
              <w:rPr>
                <w:b/>
                <w:bCs/>
                <w:lang w:val="vi-VN"/>
              </w:rPr>
              <w:t>II</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C27CB" w14:textId="77777777" w:rsidR="00000000" w:rsidRDefault="00000000">
            <w:pPr>
              <w:spacing w:before="120"/>
            </w:pPr>
            <w:r>
              <w:rPr>
                <w:b/>
                <w:bCs/>
                <w:lang w:val="vi-VN"/>
              </w:rPr>
              <w:t>Nhiệm vụ do Bộ Tài chính phối hợp:</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F49A0" w14:textId="77777777"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83F6A" w14:textId="77777777" w:rsidR="00000000" w:rsidRDefault="00000000">
            <w:pPr>
              <w:spacing w:before="120"/>
              <w:jc w:val="center"/>
            </w:pPr>
            <w:r>
              <w:rPr>
                <w:lang w:val="vi-VN"/>
              </w:rP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59981" w14:textId="77777777" w:rsidR="00000000" w:rsidRDefault="00000000">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EB518" w14:textId="77777777" w:rsidR="00000000" w:rsidRDefault="00000000">
            <w:pPr>
              <w:spacing w:before="120"/>
              <w:jc w:val="center"/>
            </w:pPr>
            <w:r>
              <w:rPr>
                <w:lang w:val="vi-VN"/>
              </w:rP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61B47" w14:textId="77777777" w:rsidR="00000000" w:rsidRDefault="00000000">
            <w:pPr>
              <w:spacing w:before="120"/>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17085" w14:textId="77777777" w:rsidR="00000000" w:rsidRDefault="00000000">
            <w:pPr>
              <w:spacing w:before="120"/>
              <w:jc w:val="center"/>
            </w:pPr>
            <w:r>
              <w:rPr>
                <w:lang w:val="vi-VN"/>
              </w:rPr>
              <w:t> </w:t>
            </w:r>
          </w:p>
        </w:tc>
      </w:tr>
      <w:tr w:rsidR="00000000" w14:paraId="125187FA"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213383" w14:textId="77777777" w:rsidR="00000000" w:rsidRDefault="00000000">
            <w:pPr>
              <w:spacing w:before="120"/>
              <w:jc w:val="center"/>
            </w:pPr>
            <w:r>
              <w:rPr>
                <w:lang w:val="vi-VN"/>
              </w:rPr>
              <w:t>1</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20F8A" w14:textId="77777777" w:rsidR="00000000" w:rsidRDefault="00000000">
            <w:pPr>
              <w:spacing w:before="120"/>
            </w:pPr>
            <w:r>
              <w:rPr>
                <w:lang w:val="vi-VN"/>
              </w:rPr>
              <w:t>Quy hoạch vùng Trung du và miền núi phía Bắc thời kỳ 2021-2030, tầm nhìn đến năm 2050.</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B1101" w14:textId="77777777" w:rsidR="00000000" w:rsidRDefault="00000000">
            <w:pPr>
              <w:spacing w:before="120"/>
              <w:jc w:val="center"/>
            </w:pPr>
            <w:r>
              <w:rPr>
                <w:lang w:val="vi-VN"/>
              </w:rPr>
              <w:t>Bộ Kế hoạch và Đầu tư</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80E1C" w14:textId="77777777" w:rsidR="00000000" w:rsidRDefault="00000000">
            <w:pPr>
              <w:spacing w:before="120"/>
              <w:jc w:val="center"/>
            </w:pPr>
            <w:r>
              <w:rPr>
                <w:lang w:val="vi-VN"/>
              </w:rPr>
              <w:t>Bộ Tài chính, các bộ, cơ quan liên quan.</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20B3B" w14:textId="77777777" w:rsidR="00000000" w:rsidRDefault="00000000">
            <w:pPr>
              <w:spacing w:before="120"/>
              <w:jc w:val="center"/>
            </w:pPr>
            <w:r>
              <w:rPr>
                <w:lang w:val="vi-VN"/>
              </w:rPr>
              <w:t>Vụ ĐT, Vụ NSNN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5C614" w14:textId="77777777" w:rsidR="00000000" w:rsidRDefault="00000000">
            <w:pPr>
              <w:spacing w:before="120"/>
              <w:jc w:val="center"/>
            </w:pPr>
            <w:r>
              <w:rPr>
                <w:lang w:val="vi-VN"/>
              </w:rPr>
              <w:t>Các đơn vị có liên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CB978" w14:textId="77777777" w:rsidR="00000000" w:rsidRDefault="00000000">
            <w:pPr>
              <w:spacing w:before="120"/>
            </w:pPr>
            <w:r>
              <w:rPr>
                <w:lang w:val="vi-VN"/>
              </w:rPr>
              <w:t>Tham gia ý kiến với Bộ Kế hoạch và Đầu tư</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40004" w14:textId="77777777" w:rsidR="00000000" w:rsidRDefault="00000000">
            <w:pPr>
              <w:spacing w:before="120"/>
              <w:jc w:val="center"/>
            </w:pPr>
            <w:r>
              <w:rPr>
                <w:lang w:val="vi-VN"/>
              </w:rPr>
              <w:t>Quý III/2023</w:t>
            </w:r>
          </w:p>
        </w:tc>
      </w:tr>
      <w:tr w:rsidR="00000000" w14:paraId="4B6D52C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DA3239" w14:textId="77777777" w:rsidR="00000000" w:rsidRDefault="00000000">
            <w:pPr>
              <w:spacing w:before="120"/>
              <w:jc w:val="center"/>
            </w:pPr>
            <w:r>
              <w:rPr>
                <w:lang w:val="vi-VN"/>
              </w:rPr>
              <w:t>2</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59B96" w14:textId="77777777" w:rsidR="00000000" w:rsidRDefault="00000000">
            <w:pPr>
              <w:spacing w:before="120"/>
            </w:pPr>
            <w:r>
              <w:rPr>
                <w:lang w:val="vi-VN"/>
              </w:rPr>
              <w:t>Báo cáo rà soát các cơ chế, chính sách đặc thù cho vùng Trung du và miền núi phía Bắc.</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E8C07" w14:textId="77777777" w:rsidR="00000000" w:rsidRDefault="00000000">
            <w:pPr>
              <w:spacing w:before="120"/>
              <w:jc w:val="center"/>
            </w:pPr>
            <w:r>
              <w:rPr>
                <w:lang w:val="vi-VN"/>
              </w:rPr>
              <w:t>Bộ Kế hoạch và Đầu tư</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ECDC6" w14:textId="77777777" w:rsidR="00000000" w:rsidRDefault="00000000">
            <w:pPr>
              <w:spacing w:before="120"/>
              <w:jc w:val="center"/>
            </w:pPr>
            <w:r>
              <w:rPr>
                <w:lang w:val="vi-VN"/>
              </w:rPr>
              <w:t>Bộ Tài chính, các bộ, cơ quan liên quan.</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8E7B2" w14:textId="77777777" w:rsidR="00000000" w:rsidRDefault="00000000">
            <w:pPr>
              <w:spacing w:before="120"/>
              <w:jc w:val="center"/>
            </w:pPr>
            <w:r>
              <w:rPr>
                <w:lang w:val="vi-VN"/>
              </w:rPr>
              <w:t>Các đơn vị có liên quan (Văn phòng trình Bộ phân công cụ thể trên cơ sở nội dung đề xuất về cơ chế, chính sách đặc thù của Bộ Kế hoạch và Đầu tư).</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D4511" w14:textId="77777777" w:rsidR="00000000" w:rsidRDefault="00000000">
            <w:pPr>
              <w:spacing w:before="120"/>
              <w:jc w:val="center"/>
            </w:pPr>
            <w:r>
              <w:rPr>
                <w:lang w:val="vi-VN"/>
              </w:rPr>
              <w:t>Các đơn vị có liên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FA03B" w14:textId="77777777" w:rsidR="00000000" w:rsidRDefault="00000000">
            <w:pPr>
              <w:spacing w:before="120"/>
            </w:pPr>
            <w:r>
              <w:rPr>
                <w:lang w:val="vi-VN"/>
              </w:rPr>
              <w:t>Tham gia ý kiến với Bộ Kế hoạch và Đầu tư</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29F13" w14:textId="77777777" w:rsidR="00000000" w:rsidRDefault="00000000">
            <w:pPr>
              <w:spacing w:before="120"/>
              <w:jc w:val="center"/>
            </w:pPr>
            <w:r>
              <w:rPr>
                <w:lang w:val="vi-VN"/>
              </w:rPr>
              <w:t xml:space="preserve">Quý </w:t>
            </w:r>
            <w:r>
              <w:t>II</w:t>
            </w:r>
            <w:r>
              <w:rPr>
                <w:lang w:val="vi-VN"/>
              </w:rPr>
              <w:t>/2023</w:t>
            </w:r>
          </w:p>
        </w:tc>
      </w:tr>
    </w:tbl>
    <w:p w14:paraId="3C0C7398" w14:textId="77777777" w:rsidR="00556BF8" w:rsidRDefault="00000000">
      <w:pPr>
        <w:spacing w:before="120" w:after="280" w:afterAutospacing="1"/>
      </w:pPr>
      <w:r>
        <w:rPr>
          <w:lang w:val="vi-VN"/>
        </w:rPr>
        <w:t> </w:t>
      </w:r>
    </w:p>
    <w:sectPr w:rsidR="00556B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B8"/>
    <w:rsid w:val="002B59B8"/>
    <w:rsid w:val="00556B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A97C5"/>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2022-10-04T03:09:00Z</dcterms:created>
  <dcterms:modified xsi:type="dcterms:W3CDTF">2022-10-04T03:09:00Z</dcterms:modified>
</cp:coreProperties>
</file>