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3454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57EEB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6CE90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2E7E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D7F96" w14:textId="77777777" w:rsidR="00000000" w:rsidRDefault="00000000">
            <w:pPr>
              <w:spacing w:before="120"/>
              <w:jc w:val="center"/>
            </w:pPr>
            <w:r>
              <w:rPr>
                <w:lang w:val="vi-VN"/>
              </w:rPr>
              <w:t xml:space="preserve">Số: </w:t>
            </w:r>
            <w:r>
              <w:t>1900/Q</w:t>
            </w:r>
            <w:r>
              <w:rPr>
                <w:lang w:val="vi-VN"/>
              </w:rPr>
              <w:t>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647D79" w14:textId="77777777" w:rsidR="00000000" w:rsidRDefault="00000000">
            <w:pPr>
              <w:spacing w:before="120"/>
              <w:jc w:val="right"/>
            </w:pPr>
            <w:r>
              <w:rPr>
                <w:i/>
                <w:iCs/>
                <w:lang w:val="vi-VN"/>
              </w:rPr>
              <w:t xml:space="preserve">Hà Nội, ngày </w:t>
            </w:r>
            <w:r>
              <w:rPr>
                <w:i/>
                <w:iCs/>
              </w:rPr>
              <w:t>15</w:t>
            </w:r>
            <w:r>
              <w:rPr>
                <w:i/>
                <w:iCs/>
                <w:lang w:val="vi-VN"/>
              </w:rPr>
              <w:t xml:space="preserve"> tháng </w:t>
            </w:r>
            <w:r>
              <w:rPr>
                <w:i/>
                <w:iCs/>
              </w:rPr>
              <w:t>9</w:t>
            </w:r>
            <w:r>
              <w:rPr>
                <w:i/>
                <w:iCs/>
                <w:lang w:val="vi-VN"/>
              </w:rPr>
              <w:t xml:space="preserve"> năm </w:t>
            </w:r>
            <w:r>
              <w:rPr>
                <w:i/>
                <w:iCs/>
              </w:rPr>
              <w:t>2022</w:t>
            </w:r>
          </w:p>
        </w:tc>
      </w:tr>
    </w:tbl>
    <w:p w14:paraId="34C8EAA6" w14:textId="77777777" w:rsidR="00000000" w:rsidRDefault="00000000">
      <w:pPr>
        <w:spacing w:before="120" w:after="280" w:afterAutospacing="1"/>
      </w:pPr>
      <w:r>
        <w:t> </w:t>
      </w:r>
    </w:p>
    <w:p w14:paraId="1ADEA8E4" w14:textId="77777777" w:rsidR="00000000" w:rsidRDefault="00000000">
      <w:pPr>
        <w:spacing w:before="120" w:after="280" w:afterAutospacing="1"/>
        <w:jc w:val="center"/>
      </w:pPr>
      <w:r>
        <w:rPr>
          <w:b/>
          <w:bCs/>
          <w:lang w:val="vi-VN"/>
        </w:rPr>
        <w:t>QUYẾT ĐỊNH</w:t>
      </w:r>
    </w:p>
    <w:p w14:paraId="6B01EA59" w14:textId="77777777" w:rsidR="00000000" w:rsidRDefault="00000000">
      <w:pPr>
        <w:spacing w:before="120" w:after="280" w:afterAutospacing="1"/>
        <w:jc w:val="center"/>
      </w:pPr>
      <w:r>
        <w:rPr>
          <w:lang w:val="vi-VN"/>
        </w:rPr>
        <w:t>SỬA ĐỔI, BỔ SUNG DANH MỤC MÃ ĐỊNH DANH CÁC ĐƠN VỊ THUỘC BỘ TÀI CHÍNH PHỤC VỤ KẾT NỐI, CHIA SẺ DỮ LIỆU VỚI CÁC BỘ, NGÀNH, ĐỊA PHƯƠNG BAN HÀNH KÈM QUYẾT ĐỊNH SỐ 143/QĐ-BTC NGÀY 10/02/2022</w:t>
      </w:r>
    </w:p>
    <w:p w14:paraId="43884906" w14:textId="77777777" w:rsidR="00000000" w:rsidRDefault="00000000">
      <w:pPr>
        <w:spacing w:before="120" w:after="280" w:afterAutospacing="1"/>
        <w:jc w:val="center"/>
      </w:pPr>
      <w:r>
        <w:rPr>
          <w:b/>
          <w:bCs/>
          <w:lang w:val="vi-VN"/>
        </w:rPr>
        <w:t>BỘ TRƯỞNG BỘ TÀI CHÍNH</w:t>
      </w:r>
    </w:p>
    <w:p w14:paraId="5E664C36" w14:textId="77777777" w:rsidR="00000000" w:rsidRDefault="00000000">
      <w:pPr>
        <w:spacing w:before="120" w:after="280" w:afterAutospacing="1"/>
      </w:pPr>
      <w:r>
        <w:rPr>
          <w:i/>
          <w:iCs/>
          <w:lang w:val="vi-VN"/>
        </w:rPr>
        <w:t>Căn cứ Luật Công nghệ thông tin ngày 29/6/2006;</w:t>
      </w:r>
    </w:p>
    <w:p w14:paraId="15869613" w14:textId="77777777" w:rsidR="00000000" w:rsidRDefault="00000000">
      <w:pPr>
        <w:spacing w:before="120" w:after="280" w:afterAutospacing="1"/>
      </w:pPr>
      <w:r>
        <w:rPr>
          <w:i/>
          <w:iCs/>
          <w:lang w:val="vi-VN"/>
        </w:rPr>
        <w:t>C</w:t>
      </w:r>
      <w:r>
        <w:rPr>
          <w:i/>
          <w:iCs/>
        </w:rPr>
        <w:t>ă</w:t>
      </w:r>
      <w:r>
        <w:rPr>
          <w:i/>
          <w:iCs/>
          <w:lang w:val="vi-VN"/>
        </w:rPr>
        <w:t>n cứ Luật Giao dịch điện t</w:t>
      </w:r>
      <w:r>
        <w:rPr>
          <w:i/>
          <w:iCs/>
        </w:rPr>
        <w:t>ử</w:t>
      </w:r>
      <w:r>
        <w:rPr>
          <w:i/>
          <w:iCs/>
          <w:lang w:val="vi-VN"/>
        </w:rPr>
        <w:t xml:space="preserve"> ngày 29/</w:t>
      </w:r>
      <w:r>
        <w:rPr>
          <w:i/>
          <w:iCs/>
        </w:rPr>
        <w:t>11</w:t>
      </w:r>
      <w:r>
        <w:rPr>
          <w:i/>
          <w:iCs/>
          <w:lang w:val="vi-VN"/>
        </w:rPr>
        <w:t>/2005;</w:t>
      </w:r>
    </w:p>
    <w:p w14:paraId="6738244D" w14:textId="77777777" w:rsidR="00000000" w:rsidRDefault="00000000">
      <w:pPr>
        <w:spacing w:before="120" w:after="280" w:afterAutospacing="1"/>
      </w:pPr>
      <w:r>
        <w:rPr>
          <w:i/>
          <w:iCs/>
          <w:lang w:val="vi-VN"/>
        </w:rPr>
        <w:t xml:space="preserve">Căn cứ Nghị định số 64/2007/NĐ-CP ngày 10/4/2007 của Chính phủ về </w:t>
      </w:r>
      <w:r>
        <w:rPr>
          <w:i/>
          <w:iCs/>
        </w:rPr>
        <w:t>ứ</w:t>
      </w:r>
      <w:r>
        <w:rPr>
          <w:i/>
          <w:iCs/>
          <w:lang w:val="vi-VN"/>
        </w:rPr>
        <w:t>ng dụng công nghệ thông tin trong hoạt động của cơ quan Nhà nước;</w:t>
      </w:r>
    </w:p>
    <w:p w14:paraId="6FD59029"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47/2020/N</w:t>
      </w:r>
      <w:r>
        <w:rPr>
          <w:i/>
          <w:iCs/>
        </w:rPr>
        <w:t>Đ</w:t>
      </w:r>
      <w:r>
        <w:rPr>
          <w:i/>
          <w:iCs/>
          <w:lang w:val="vi-VN"/>
        </w:rPr>
        <w:t>-CP ngày 09/4/2020 của Chính phủ về qu</w:t>
      </w:r>
      <w:r>
        <w:rPr>
          <w:i/>
          <w:iCs/>
        </w:rPr>
        <w:t>ả</w:t>
      </w:r>
      <w:r>
        <w:rPr>
          <w:i/>
          <w:iCs/>
          <w:lang w:val="vi-VN"/>
        </w:rPr>
        <w:t>n lý, kết nối và chia sẻ d</w:t>
      </w:r>
      <w:r>
        <w:rPr>
          <w:i/>
          <w:iCs/>
        </w:rPr>
        <w:t xml:space="preserve">ữ </w:t>
      </w:r>
      <w:r>
        <w:rPr>
          <w:i/>
          <w:iCs/>
          <w:lang w:val="vi-VN"/>
        </w:rPr>
        <w:t>liệu số của cơ quan Nhà nước;</w:t>
      </w:r>
    </w:p>
    <w:p w14:paraId="6F086E33" w14:textId="77777777" w:rsidR="00000000" w:rsidRDefault="00000000">
      <w:pPr>
        <w:spacing w:before="120" w:after="280" w:afterAutospacing="1"/>
      </w:pPr>
      <w:r>
        <w:rPr>
          <w:i/>
          <w:iCs/>
          <w:lang w:val="vi-VN"/>
        </w:rPr>
        <w:t>C</w:t>
      </w:r>
      <w:r>
        <w:rPr>
          <w:i/>
          <w:iCs/>
        </w:rPr>
        <w:t>ă</w:t>
      </w:r>
      <w:r>
        <w:rPr>
          <w:i/>
          <w:iCs/>
          <w:lang w:val="vi-VN"/>
        </w:rPr>
        <w:t>n cứ Nghị định số 87/2017/NĐ-CP ngày 26/07/2017 của Chính phủ quy định chức n</w:t>
      </w:r>
      <w:r>
        <w:rPr>
          <w:i/>
          <w:iCs/>
        </w:rPr>
        <w:t>ă</w:t>
      </w:r>
      <w:r>
        <w:rPr>
          <w:i/>
          <w:iCs/>
          <w:lang w:val="vi-VN"/>
        </w:rPr>
        <w:t>ng, nhiệm vụ, quyền hạn và cơ c</w:t>
      </w:r>
      <w:r>
        <w:rPr>
          <w:i/>
          <w:iCs/>
        </w:rPr>
        <w:t>ấ</w:t>
      </w:r>
      <w:r>
        <w:rPr>
          <w:i/>
          <w:iCs/>
          <w:lang w:val="vi-VN"/>
        </w:rPr>
        <w:t>u tổ chức của Bộ Tài chính;</w:t>
      </w:r>
    </w:p>
    <w:p w14:paraId="31789DBA" w14:textId="77777777" w:rsidR="00000000" w:rsidRDefault="00000000">
      <w:pPr>
        <w:spacing w:before="120" w:after="280" w:afterAutospacing="1"/>
      </w:pPr>
      <w:r>
        <w:rPr>
          <w:i/>
          <w:iCs/>
          <w:lang w:val="vi-VN"/>
        </w:rPr>
        <w:t>C</w:t>
      </w:r>
      <w:r>
        <w:rPr>
          <w:i/>
          <w:iCs/>
        </w:rPr>
        <w:t>ă</w:t>
      </w:r>
      <w:r>
        <w:rPr>
          <w:i/>
          <w:iCs/>
          <w:lang w:val="vi-VN"/>
        </w:rPr>
        <w:t>n cứ Quyết định số 20/2020/QĐ-TTg ngày 22/7/2020 của Thủ tướng Ch</w:t>
      </w:r>
      <w:r>
        <w:rPr>
          <w:i/>
          <w:iCs/>
        </w:rPr>
        <w:t>í</w:t>
      </w:r>
      <w:r>
        <w:rPr>
          <w:i/>
          <w:iCs/>
          <w:lang w:val="vi-VN"/>
        </w:rPr>
        <w:t>nh ph</w:t>
      </w:r>
      <w:r>
        <w:rPr>
          <w:i/>
          <w:iCs/>
        </w:rPr>
        <w:t xml:space="preserve">ủ </w:t>
      </w:r>
      <w:r>
        <w:rPr>
          <w:i/>
          <w:iCs/>
          <w:lang w:val="vi-VN"/>
        </w:rPr>
        <w:t>về mã định danh điện tử của các cơ quan, tổ chức phục vụ k</w:t>
      </w:r>
      <w:r>
        <w:rPr>
          <w:i/>
          <w:iCs/>
        </w:rPr>
        <w:t>ế</w:t>
      </w:r>
      <w:r>
        <w:rPr>
          <w:i/>
          <w:iCs/>
          <w:lang w:val="vi-VN"/>
        </w:rPr>
        <w:t>t n</w:t>
      </w:r>
      <w:r>
        <w:rPr>
          <w:i/>
          <w:iCs/>
        </w:rPr>
        <w:t>ố</w:t>
      </w:r>
      <w:r>
        <w:rPr>
          <w:i/>
          <w:iCs/>
          <w:lang w:val="vi-VN"/>
        </w:rPr>
        <w:t>i, chia sẻ d</w:t>
      </w:r>
      <w:r>
        <w:rPr>
          <w:i/>
          <w:iCs/>
        </w:rPr>
        <w:t xml:space="preserve">ữ </w:t>
      </w:r>
      <w:r>
        <w:rPr>
          <w:i/>
          <w:iCs/>
          <w:lang w:val="vi-VN"/>
        </w:rPr>
        <w:t>liệu với các Bộ, ngành, địa phương;</w:t>
      </w:r>
    </w:p>
    <w:p w14:paraId="7B47C481" w14:textId="77777777" w:rsidR="00000000" w:rsidRDefault="00000000">
      <w:pPr>
        <w:spacing w:before="120" w:after="280" w:afterAutospacing="1"/>
      </w:pPr>
      <w:r>
        <w:rPr>
          <w:i/>
          <w:iCs/>
          <w:lang w:val="vi-VN"/>
        </w:rPr>
        <w:t>Quyết định số 143/QĐ-BTC ngày 10/02/2022 của Bộ trưởng Bộ Tài chính Ban hành danh mục mã định danh các đơn vị thuộc Bộ T</w:t>
      </w:r>
      <w:r>
        <w:rPr>
          <w:i/>
          <w:iCs/>
        </w:rPr>
        <w:t>à</w:t>
      </w:r>
      <w:r>
        <w:rPr>
          <w:i/>
          <w:iCs/>
          <w:lang w:val="vi-VN"/>
        </w:rPr>
        <w:t>i ch</w:t>
      </w:r>
      <w:r>
        <w:rPr>
          <w:i/>
          <w:iCs/>
        </w:rPr>
        <w:t>í</w:t>
      </w:r>
      <w:r>
        <w:rPr>
          <w:i/>
          <w:iCs/>
          <w:lang w:val="vi-VN"/>
        </w:rPr>
        <w:t>nh phục vụ kết n</w:t>
      </w:r>
      <w:r>
        <w:rPr>
          <w:i/>
          <w:iCs/>
        </w:rPr>
        <w:t>ố</w:t>
      </w:r>
      <w:r>
        <w:rPr>
          <w:i/>
          <w:iCs/>
          <w:lang w:val="vi-VN"/>
        </w:rPr>
        <w:t>i, chia sẻ d</w:t>
      </w:r>
      <w:r>
        <w:rPr>
          <w:i/>
          <w:iCs/>
        </w:rPr>
        <w:t xml:space="preserve">ữ </w:t>
      </w:r>
      <w:r>
        <w:rPr>
          <w:i/>
          <w:iCs/>
          <w:lang w:val="vi-VN"/>
        </w:rPr>
        <w:t>liệu với các bộ, ngành, địa phương;</w:t>
      </w:r>
    </w:p>
    <w:p w14:paraId="0B4A8433" w14:textId="77777777" w:rsidR="00000000" w:rsidRDefault="00000000">
      <w:pPr>
        <w:spacing w:before="120" w:after="280" w:afterAutospacing="1"/>
      </w:pPr>
      <w:r>
        <w:rPr>
          <w:i/>
          <w:iCs/>
          <w:lang w:val="vi-VN"/>
        </w:rPr>
        <w:t>Theo đề nghị của Cục trưởng Cục Tin học và Thống kê tài chính.</w:t>
      </w:r>
    </w:p>
    <w:p w14:paraId="44BE4B67" w14:textId="77777777" w:rsidR="00000000" w:rsidRDefault="00000000">
      <w:pPr>
        <w:spacing w:before="120" w:after="280" w:afterAutospacing="1"/>
        <w:jc w:val="center"/>
      </w:pPr>
      <w:r>
        <w:rPr>
          <w:b/>
          <w:bCs/>
          <w:lang w:val="vi-VN"/>
        </w:rPr>
        <w:t>QUYẾT ĐỊNH:</w:t>
      </w:r>
    </w:p>
    <w:p w14:paraId="535F9512" w14:textId="77777777" w:rsidR="00000000" w:rsidRDefault="00000000">
      <w:pPr>
        <w:spacing w:before="120" w:after="280" w:afterAutospacing="1"/>
      </w:pPr>
      <w:r>
        <w:rPr>
          <w:b/>
          <w:bCs/>
          <w:lang w:val="vi-VN"/>
        </w:rPr>
        <w:t xml:space="preserve">Điều </w:t>
      </w:r>
      <w:r>
        <w:rPr>
          <w:b/>
          <w:bCs/>
        </w:rPr>
        <w:t>1</w:t>
      </w:r>
      <w:r>
        <w:rPr>
          <w:b/>
          <w:bCs/>
          <w:lang w:val="vi-VN"/>
        </w:rPr>
        <w:t>.</w:t>
      </w:r>
      <w:r>
        <w:rPr>
          <w:lang w:val="vi-VN"/>
        </w:rPr>
        <w:t xml:space="preserve"> S</w:t>
      </w:r>
      <w:r>
        <w:t>ử</w:t>
      </w:r>
      <w:r>
        <w:rPr>
          <w:lang w:val="vi-VN"/>
        </w:rPr>
        <w:t>a đ</w:t>
      </w:r>
      <w:r>
        <w:t>ổ</w:t>
      </w:r>
      <w:r>
        <w:rPr>
          <w:lang w:val="vi-VN"/>
        </w:rPr>
        <w:t>i, bổ sung danh mục mã định danh các đơn vị thuộc Bộ Tài chính phục vụ kết nối, chia s</w:t>
      </w:r>
      <w:r>
        <w:t>ẻ</w:t>
      </w:r>
      <w:r>
        <w:rPr>
          <w:lang w:val="vi-VN"/>
        </w:rPr>
        <w:t xml:space="preserve"> d</w:t>
      </w:r>
      <w:r>
        <w:t xml:space="preserve">ữ </w:t>
      </w:r>
      <w:r>
        <w:rPr>
          <w:lang w:val="vi-VN"/>
        </w:rPr>
        <w:t>liệu với các bộ, ngành, địa phương ban hành kèm Quyết định số 143/QĐ-BTC ngày 10/02/2022 (phụ lục 01, 02, 03 đính kèm).</w:t>
      </w:r>
    </w:p>
    <w:p w14:paraId="14E6A789" w14:textId="77777777" w:rsidR="00000000" w:rsidRDefault="00000000">
      <w:pPr>
        <w:spacing w:before="120" w:after="280" w:afterAutospacing="1"/>
      </w:pPr>
      <w:r>
        <w:rPr>
          <w:b/>
          <w:bCs/>
          <w:lang w:val="vi-VN"/>
        </w:rPr>
        <w:t>Điều 2.</w:t>
      </w:r>
      <w:r>
        <w:rPr>
          <w:lang w:val="vi-VN"/>
        </w:rPr>
        <w:t xml:space="preserve"> Quyết định này có hiệu lực thi hành k</w:t>
      </w:r>
      <w:r>
        <w:t xml:space="preserve">ể </w:t>
      </w:r>
      <w:r>
        <w:rPr>
          <w:lang w:val="vi-VN"/>
        </w:rPr>
        <w:t>từ ngày k</w:t>
      </w:r>
      <w:r>
        <w:t>ý</w:t>
      </w:r>
      <w:r>
        <w:rPr>
          <w:lang w:val="vi-VN"/>
        </w:rPr>
        <w:t>.</w:t>
      </w:r>
    </w:p>
    <w:p w14:paraId="6FB5FDFF" w14:textId="77777777" w:rsidR="00000000" w:rsidRDefault="00000000">
      <w:pPr>
        <w:spacing w:before="120" w:after="280" w:afterAutospacing="1"/>
      </w:pPr>
      <w:r>
        <w:rPr>
          <w:b/>
          <w:bCs/>
          <w:lang w:val="vi-VN"/>
        </w:rPr>
        <w:lastRenderedPageBreak/>
        <w:t>Điều 3.</w:t>
      </w:r>
      <w:r>
        <w:rPr>
          <w:lang w:val="vi-VN"/>
        </w:rPr>
        <w:t xml:space="preserve"> Cục trư</w:t>
      </w:r>
      <w:r>
        <w:t>ở</w:t>
      </w:r>
      <w:r>
        <w:rPr>
          <w:lang w:val="vi-VN"/>
        </w:rPr>
        <w:t>ng Cục Tin học và Thống kê tài chính, Chánh Văn phòng Bộ Tài chính, Th</w:t>
      </w:r>
      <w:r>
        <w:t xml:space="preserve">ủ </w:t>
      </w:r>
      <w:r>
        <w:rPr>
          <w:lang w:val="vi-VN"/>
        </w:rPr>
        <w:t>trưởng các đơn vị thuộc Bộ chịu trách nhiệm thi hành Quyết định này./.</w:t>
      </w:r>
    </w:p>
    <w:p w14:paraId="33DE07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49BA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4F6C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Cổng TTĐT BTC;</w:t>
            </w:r>
            <w:r>
              <w:rPr>
                <w:sz w:val="16"/>
                <w:lang w:val="vi-VN"/>
              </w:rPr>
              <w:br/>
              <w:t>- Lưu: VT, THTK.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0B22F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14:paraId="05978AF4" w14:textId="77777777" w:rsidR="00000000" w:rsidRDefault="00000000">
      <w:pPr>
        <w:spacing w:before="120" w:after="280" w:afterAutospacing="1"/>
      </w:pPr>
      <w:r>
        <w:t> </w:t>
      </w:r>
    </w:p>
    <w:p w14:paraId="21BA5CAD" w14:textId="77777777" w:rsidR="00000000" w:rsidRDefault="00000000">
      <w:pPr>
        <w:spacing w:before="120" w:after="280" w:afterAutospacing="1"/>
        <w:jc w:val="center"/>
      </w:pPr>
      <w:r>
        <w:rPr>
          <w:b/>
          <w:bCs/>
          <w:lang w:val="vi-VN"/>
        </w:rPr>
        <w:t>PHỤ LỤC 01:</w:t>
      </w:r>
    </w:p>
    <w:p w14:paraId="05822EDF" w14:textId="77777777" w:rsidR="00000000" w:rsidRDefault="00000000">
      <w:pPr>
        <w:spacing w:before="120" w:after="280" w:afterAutospacing="1"/>
        <w:jc w:val="center"/>
      </w:pPr>
      <w:r>
        <w:rPr>
          <w:lang w:val="vi-VN"/>
        </w:rPr>
        <w:t>CẬP NHẬT DANH MỤC MÃ ĐỊNH DANH CÁC ĐƠN VỊ C</w:t>
      </w:r>
      <w:r>
        <w:t>Ấ</w:t>
      </w:r>
      <w:r>
        <w:rPr>
          <w:lang w:val="vi-VN"/>
        </w:rPr>
        <w:t>P 2</w:t>
      </w:r>
      <w:r>
        <w:br/>
      </w:r>
      <w:r>
        <w:rPr>
          <w:i/>
          <w:iCs/>
          <w:lang w:val="vi-VN"/>
        </w:rPr>
        <w:t xml:space="preserve">(Kèm theo Quyết định số </w:t>
      </w:r>
      <w:r>
        <w:rPr>
          <w:i/>
          <w:iCs/>
        </w:rPr>
        <w:t>1900</w:t>
      </w:r>
      <w:r>
        <w:rPr>
          <w:i/>
          <w:iCs/>
          <w:lang w:val="vi-VN"/>
        </w:rPr>
        <w:t>/QĐ-BTC ngày</w:t>
      </w:r>
      <w:r>
        <w:rPr>
          <w:i/>
          <w:iCs/>
        </w:rPr>
        <w:t xml:space="preserve"> 15</w:t>
      </w:r>
      <w:r>
        <w:rPr>
          <w:i/>
          <w:iCs/>
          <w:lang w:val="vi-VN"/>
        </w:rPr>
        <w:t>/</w:t>
      </w:r>
      <w:r>
        <w:rPr>
          <w:i/>
          <w:iCs/>
        </w:rPr>
        <w:t>9</w:t>
      </w:r>
      <w:r>
        <w:rPr>
          <w:i/>
          <w:iCs/>
          <w:lang w:val="vi-VN"/>
        </w:rPr>
        <w:t>/2022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5"/>
        <w:gridCol w:w="1026"/>
        <w:gridCol w:w="5746"/>
        <w:gridCol w:w="1773"/>
      </w:tblGrid>
      <w:tr w:rsidR="00000000" w14:paraId="27EBA17F" w14:textId="77777777">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4CC234" w14:textId="77777777" w:rsidR="00000000" w:rsidRDefault="00000000">
            <w:pPr>
              <w:spacing w:before="120"/>
              <w:jc w:val="center"/>
            </w:pPr>
            <w:r>
              <w:rPr>
                <w:b/>
                <w:bCs/>
                <w:lang w:val="vi-VN"/>
              </w:rPr>
              <w:t>STT</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330A4" w14:textId="77777777" w:rsidR="00000000" w:rsidRDefault="00000000">
            <w:pPr>
              <w:spacing w:before="120"/>
              <w:jc w:val="center"/>
            </w:pPr>
            <w:r>
              <w:rPr>
                <w:b/>
                <w:bCs/>
                <w:lang w:val="vi-VN"/>
              </w:rPr>
              <w:t>Mã cấp 2</w:t>
            </w:r>
          </w:p>
        </w:tc>
        <w:tc>
          <w:tcPr>
            <w:tcW w:w="3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DBEDA" w14:textId="77777777" w:rsidR="00000000" w:rsidRDefault="00000000">
            <w:pPr>
              <w:spacing w:before="120"/>
              <w:jc w:val="center"/>
            </w:pPr>
            <w:r>
              <w:rPr>
                <w:b/>
                <w:bCs/>
                <w:lang w:val="vi-VN"/>
              </w:rPr>
              <w:t>Tên cơ quan, đơn vị cấp 2</w:t>
            </w:r>
          </w:p>
        </w:tc>
        <w:tc>
          <w:tcPr>
            <w:tcW w:w="9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FF584E" w14:textId="77777777" w:rsidR="00000000" w:rsidRDefault="00000000">
            <w:pPr>
              <w:spacing w:before="120"/>
              <w:jc w:val="center"/>
            </w:pPr>
            <w:r>
              <w:rPr>
                <w:b/>
                <w:bCs/>
                <w:lang w:val="vi-VN"/>
              </w:rPr>
              <w:t>Trạng thái thay đổi</w:t>
            </w:r>
          </w:p>
        </w:tc>
      </w:tr>
      <w:tr w:rsidR="00000000" w14:paraId="648BC38E"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F53F7" w14:textId="77777777" w:rsidR="00000000" w:rsidRDefault="00000000">
            <w:pPr>
              <w:spacing w:before="120"/>
              <w:jc w:val="center"/>
            </w:pPr>
            <w:r>
              <w:rPr>
                <w:lang w:val="vi-VN"/>
              </w:rPr>
              <w:t>1.</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4E181" w14:textId="77777777" w:rsidR="00000000" w:rsidRDefault="00000000">
            <w:pPr>
              <w:spacing w:before="120"/>
              <w:jc w:val="center"/>
            </w:pPr>
            <w:r>
              <w:rPr>
                <w:lang w:val="vi-VN"/>
              </w:rPr>
              <w:t>G12.27</w:t>
            </w:r>
          </w:p>
        </w:tc>
        <w:tc>
          <w:tcPr>
            <w:tcW w:w="30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2BE33C" w14:textId="77777777" w:rsidR="00000000" w:rsidRDefault="00000000">
            <w:pPr>
              <w:spacing w:before="120"/>
            </w:pPr>
            <w:r>
              <w:rPr>
                <w:lang w:val="vi-VN"/>
              </w:rPr>
              <w:t>Công ty TNHH MTV In Tài chính</w:t>
            </w:r>
          </w:p>
        </w:tc>
        <w:tc>
          <w:tcPr>
            <w:tcW w:w="9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958AD" w14:textId="77777777" w:rsidR="00000000" w:rsidRDefault="00000000">
            <w:pPr>
              <w:spacing w:before="120"/>
              <w:jc w:val="center"/>
            </w:pPr>
            <w:r>
              <w:rPr>
                <w:lang w:val="vi-VN"/>
              </w:rPr>
              <w:t>Đóng mã</w:t>
            </w:r>
          </w:p>
        </w:tc>
      </w:tr>
    </w:tbl>
    <w:p w14:paraId="60DA0F34" w14:textId="77777777" w:rsidR="00000000" w:rsidRDefault="00000000">
      <w:pPr>
        <w:spacing w:before="120" w:after="280" w:afterAutospacing="1"/>
      </w:pPr>
      <w:r>
        <w:t> </w:t>
      </w:r>
    </w:p>
    <w:p w14:paraId="288617F5" w14:textId="77777777" w:rsidR="00000000" w:rsidRDefault="00000000">
      <w:pPr>
        <w:spacing w:before="120" w:after="280" w:afterAutospacing="1"/>
        <w:jc w:val="center"/>
      </w:pPr>
      <w:r>
        <w:rPr>
          <w:b/>
          <w:bCs/>
          <w:lang w:val="vi-VN"/>
        </w:rPr>
        <w:t>PHỤ LỤC 02:</w:t>
      </w:r>
    </w:p>
    <w:p w14:paraId="3B51D238" w14:textId="77777777" w:rsidR="00000000" w:rsidRDefault="00000000">
      <w:pPr>
        <w:spacing w:before="120" w:after="280" w:afterAutospacing="1"/>
        <w:jc w:val="center"/>
      </w:pPr>
      <w:r>
        <w:rPr>
          <w:lang w:val="vi-VN"/>
        </w:rPr>
        <w:t>CẬP NHẬT DANH MỤC MÃ ĐỊNH DANH CÁC ĐƠN VỊ CẤP 3</w:t>
      </w:r>
      <w:r>
        <w:br/>
      </w:r>
      <w:r>
        <w:rPr>
          <w:i/>
          <w:iCs/>
          <w:lang w:val="vi-VN"/>
        </w:rPr>
        <w:t xml:space="preserve">(Kèm theo Quyết định số </w:t>
      </w:r>
      <w:r>
        <w:rPr>
          <w:i/>
          <w:iCs/>
        </w:rPr>
        <w:t>1900/</w:t>
      </w:r>
      <w:r>
        <w:rPr>
          <w:i/>
          <w:iCs/>
          <w:lang w:val="vi-VN"/>
        </w:rPr>
        <w:t xml:space="preserve">QĐ-BTC ngày </w:t>
      </w:r>
      <w:r>
        <w:rPr>
          <w:i/>
          <w:iCs/>
        </w:rPr>
        <w:t>15</w:t>
      </w:r>
      <w:r>
        <w:rPr>
          <w:i/>
          <w:iCs/>
          <w:lang w:val="vi-VN"/>
        </w:rPr>
        <w:t>/9/2022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1661"/>
        <w:gridCol w:w="5385"/>
        <w:gridCol w:w="1493"/>
      </w:tblGrid>
      <w:tr w:rsidR="00000000" w14:paraId="5D9889F8" w14:textId="77777777">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A7B5F" w14:textId="77777777" w:rsidR="00000000" w:rsidRDefault="00000000">
            <w:pPr>
              <w:spacing w:before="120"/>
              <w:jc w:val="center"/>
            </w:pPr>
            <w:r>
              <w:rPr>
                <w:b/>
                <w:bCs/>
                <w:lang w:val="vi-VN"/>
              </w:rPr>
              <w:t>STT</w:t>
            </w:r>
          </w:p>
        </w:tc>
        <w:tc>
          <w:tcPr>
            <w:tcW w:w="8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BBADC" w14:textId="77777777" w:rsidR="00000000" w:rsidRDefault="00000000">
            <w:pPr>
              <w:spacing w:before="120"/>
              <w:jc w:val="center"/>
            </w:pPr>
            <w:r>
              <w:rPr>
                <w:b/>
                <w:bCs/>
                <w:lang w:val="vi-VN"/>
              </w:rPr>
              <w:t>Mã cấp 3</w:t>
            </w:r>
          </w:p>
        </w:tc>
        <w:tc>
          <w:tcPr>
            <w:tcW w:w="28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1C717A" w14:textId="77777777" w:rsidR="00000000" w:rsidRDefault="00000000">
            <w:pPr>
              <w:spacing w:before="120"/>
              <w:jc w:val="center"/>
            </w:pPr>
            <w:r>
              <w:rPr>
                <w:b/>
                <w:bCs/>
                <w:lang w:val="vi-VN"/>
              </w:rPr>
              <w:t>Tên cơ quan, đơn vị cấp 3</w:t>
            </w:r>
          </w:p>
        </w:tc>
        <w:tc>
          <w:tcPr>
            <w:tcW w:w="7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3A09D8" w14:textId="77777777" w:rsidR="00000000" w:rsidRDefault="00000000">
            <w:pPr>
              <w:spacing w:before="120"/>
              <w:jc w:val="center"/>
            </w:pPr>
            <w:r>
              <w:rPr>
                <w:b/>
                <w:bCs/>
                <w:lang w:val="vi-VN"/>
              </w:rPr>
              <w:t>Trạng thái thay đ</w:t>
            </w:r>
            <w:r>
              <w:rPr>
                <w:b/>
                <w:bCs/>
              </w:rPr>
              <w:t>ổ</w:t>
            </w:r>
            <w:r>
              <w:rPr>
                <w:b/>
                <w:bCs/>
                <w:lang w:val="vi-VN"/>
              </w:rPr>
              <w:t>i</w:t>
            </w:r>
          </w:p>
        </w:tc>
      </w:tr>
      <w:tr w:rsidR="00000000" w14:paraId="05C22655"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1DB84" w14:textId="77777777" w:rsidR="00000000" w:rsidRDefault="00000000">
            <w:pPr>
              <w:spacing w:before="120"/>
              <w:jc w:val="center"/>
            </w:pPr>
            <w:r>
              <w:rPr>
                <w:lang w:val="vi-VN"/>
              </w:rPr>
              <w:t>1.</w:t>
            </w:r>
          </w:p>
        </w:tc>
        <w:tc>
          <w:tcPr>
            <w:tcW w:w="8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F2A6C" w14:textId="77777777" w:rsidR="00000000" w:rsidRDefault="00000000">
            <w:pPr>
              <w:spacing w:before="120"/>
              <w:jc w:val="center"/>
            </w:pPr>
            <w:r>
              <w:rPr>
                <w:lang w:val="vi-VN"/>
              </w:rPr>
              <w:t>G12.32.B2</w:t>
            </w:r>
          </w:p>
        </w:tc>
        <w:tc>
          <w:tcPr>
            <w:tcW w:w="28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B5868" w14:textId="77777777" w:rsidR="00000000" w:rsidRDefault="00000000">
            <w:pPr>
              <w:spacing w:before="120"/>
            </w:pPr>
            <w:r>
              <w:rPr>
                <w:lang w:val="vi-VN"/>
              </w:rPr>
              <w:t>Ban Qu</w:t>
            </w:r>
            <w:r>
              <w:t>ả</w:t>
            </w:r>
            <w:r>
              <w:rPr>
                <w:lang w:val="vi-VN"/>
              </w:rPr>
              <w:t>n lý dự án Đầu tư xây dựng chuy</w:t>
            </w:r>
            <w:r>
              <w:t>ê</w:t>
            </w:r>
            <w:r>
              <w:rPr>
                <w:lang w:val="vi-VN"/>
              </w:rPr>
              <w:t>n ngành - T</w:t>
            </w:r>
            <w:r>
              <w:t>ổ</w:t>
            </w:r>
            <w:r>
              <w:rPr>
                <w:lang w:val="vi-VN"/>
              </w:rPr>
              <w:t>ng cục Dự tr</w:t>
            </w:r>
            <w:r>
              <w:t xml:space="preserve">ữ </w:t>
            </w:r>
            <w:r>
              <w:rPr>
                <w:lang w:val="vi-VN"/>
              </w:rPr>
              <w:t>Nhà nước</w:t>
            </w:r>
          </w:p>
        </w:tc>
        <w:tc>
          <w:tcPr>
            <w:tcW w:w="7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B928D" w14:textId="77777777" w:rsidR="00000000" w:rsidRDefault="00000000">
            <w:pPr>
              <w:spacing w:before="120"/>
              <w:jc w:val="center"/>
            </w:pPr>
            <w:r>
              <w:rPr>
                <w:lang w:val="vi-VN"/>
              </w:rPr>
              <w:t>Đ</w:t>
            </w:r>
            <w:r>
              <w:t>ổ</w:t>
            </w:r>
            <w:r>
              <w:rPr>
                <w:lang w:val="vi-VN"/>
              </w:rPr>
              <w:t>i tên</w:t>
            </w:r>
          </w:p>
        </w:tc>
      </w:tr>
    </w:tbl>
    <w:p w14:paraId="04454F24" w14:textId="77777777" w:rsidR="00000000" w:rsidRDefault="00000000">
      <w:pPr>
        <w:spacing w:before="120" w:after="280" w:afterAutospacing="1"/>
      </w:pPr>
      <w:r>
        <w:t> </w:t>
      </w:r>
    </w:p>
    <w:p w14:paraId="71F9DDC2" w14:textId="77777777" w:rsidR="00000000" w:rsidRDefault="00000000">
      <w:pPr>
        <w:spacing w:before="120" w:after="280" w:afterAutospacing="1"/>
        <w:jc w:val="center"/>
      </w:pPr>
      <w:r>
        <w:rPr>
          <w:b/>
          <w:bCs/>
          <w:lang w:val="vi-VN"/>
        </w:rPr>
        <w:t>PHỤ LỤC 03:</w:t>
      </w:r>
    </w:p>
    <w:p w14:paraId="19BD58D6" w14:textId="77777777" w:rsidR="00000000" w:rsidRDefault="00000000">
      <w:pPr>
        <w:spacing w:before="120" w:after="280" w:afterAutospacing="1"/>
        <w:jc w:val="center"/>
      </w:pPr>
      <w:r>
        <w:rPr>
          <w:lang w:val="vi-VN"/>
        </w:rPr>
        <w:t>CẬP NHẬT DANH MỤC MÃ ĐỊNH DANH CÁC ĐƠN VỊ CẤP 4</w:t>
      </w:r>
      <w:r>
        <w:br/>
      </w:r>
      <w:r>
        <w:rPr>
          <w:i/>
          <w:iCs/>
          <w:lang w:val="vi-VN"/>
        </w:rPr>
        <w:t xml:space="preserve">(Kèm theo Quyết định số </w:t>
      </w:r>
      <w:r>
        <w:rPr>
          <w:i/>
          <w:iCs/>
        </w:rPr>
        <w:t>1900</w:t>
      </w:r>
      <w:r>
        <w:rPr>
          <w:i/>
          <w:iCs/>
          <w:lang w:val="vi-VN"/>
        </w:rPr>
        <w:t>/QĐ-BTC ngày</w:t>
      </w:r>
      <w:r>
        <w:rPr>
          <w:i/>
          <w:iCs/>
        </w:rPr>
        <w:t xml:space="preserve"> 15</w:t>
      </w:r>
      <w:r>
        <w:rPr>
          <w:i/>
          <w:iCs/>
          <w:lang w:val="vi-VN"/>
        </w:rPr>
        <w:t>/</w:t>
      </w:r>
      <w:r>
        <w:rPr>
          <w:i/>
          <w:iCs/>
        </w:rPr>
        <w:t>9</w:t>
      </w:r>
      <w:r>
        <w:rPr>
          <w:i/>
          <w:iCs/>
          <w:lang w:val="vi-VN"/>
        </w:rPr>
        <w:t>/2022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2008"/>
        <w:gridCol w:w="5032"/>
        <w:gridCol w:w="1498"/>
      </w:tblGrid>
      <w:tr w:rsidR="00000000" w14:paraId="06B4862B" w14:textId="77777777">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5B8E0" w14:textId="77777777" w:rsidR="00000000" w:rsidRDefault="00000000">
            <w:pPr>
              <w:spacing w:before="120"/>
              <w:jc w:val="center"/>
            </w:pPr>
            <w:r>
              <w:rPr>
                <w:b/>
                <w:bCs/>
                <w:lang w:val="vi-VN"/>
              </w:rPr>
              <w:t>STT</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22684" w14:textId="77777777" w:rsidR="00000000" w:rsidRDefault="00000000">
            <w:pPr>
              <w:spacing w:before="120"/>
              <w:jc w:val="center"/>
            </w:pPr>
            <w:r>
              <w:rPr>
                <w:b/>
                <w:bCs/>
                <w:lang w:val="vi-VN"/>
              </w:rPr>
              <w:t>Mã cấp 4</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C782E" w14:textId="77777777" w:rsidR="00000000" w:rsidRDefault="00000000">
            <w:pPr>
              <w:spacing w:before="120"/>
              <w:jc w:val="center"/>
            </w:pPr>
            <w:r>
              <w:rPr>
                <w:b/>
                <w:bCs/>
                <w:lang w:val="vi-VN"/>
              </w:rPr>
              <w:t>Tên cơ quan, đơn vị cấp 4</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FB81EE" w14:textId="77777777" w:rsidR="00000000" w:rsidRDefault="00000000">
            <w:pPr>
              <w:spacing w:before="120"/>
              <w:jc w:val="center"/>
            </w:pPr>
            <w:r>
              <w:rPr>
                <w:b/>
                <w:bCs/>
                <w:lang w:val="vi-VN"/>
              </w:rPr>
              <w:t>Trạng thái thay đ</w:t>
            </w:r>
            <w:r>
              <w:rPr>
                <w:b/>
                <w:bCs/>
              </w:rPr>
              <w:t>ổ</w:t>
            </w:r>
            <w:r>
              <w:rPr>
                <w:b/>
                <w:bCs/>
                <w:lang w:val="vi-VN"/>
              </w:rPr>
              <w:t>i</w:t>
            </w:r>
          </w:p>
        </w:tc>
      </w:tr>
      <w:tr w:rsidR="00000000" w14:paraId="644E02A0"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BD917" w14:textId="77777777" w:rsidR="00000000" w:rsidRDefault="00000000">
            <w:pPr>
              <w:spacing w:before="120"/>
            </w:pPr>
            <w:r>
              <w:rPr>
                <w:lang w:val="vi-VN"/>
              </w:rPr>
              <w:t>1.</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142D68" w14:textId="77777777" w:rsidR="00000000" w:rsidRDefault="00000000">
            <w:pPr>
              <w:spacing w:before="120"/>
            </w:pPr>
            <w:r>
              <w:rPr>
                <w:lang w:val="vi-VN"/>
              </w:rPr>
              <w:t>G</w:t>
            </w:r>
            <w:r>
              <w:t>1</w:t>
            </w:r>
            <w:r>
              <w:rPr>
                <w:lang w:val="vi-VN"/>
              </w:rPr>
              <w:t>2.18.38.399</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ED7C1" w14:textId="77777777" w:rsidR="00000000" w:rsidRDefault="00000000">
            <w:pPr>
              <w:spacing w:before="120"/>
            </w:pPr>
            <w:r>
              <w:rPr>
                <w:lang w:val="vi-VN"/>
              </w:rPr>
              <w:t>Chi cục thuế Huyện Ho</w:t>
            </w:r>
            <w:r>
              <w:t>ằ</w:t>
            </w:r>
            <w:r>
              <w:rPr>
                <w:lang w:val="vi-VN"/>
              </w:rPr>
              <w:t>ng Hóa</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47F34F" w14:textId="77777777" w:rsidR="00000000" w:rsidRDefault="00000000">
            <w:pPr>
              <w:spacing w:before="120"/>
            </w:pPr>
            <w:r>
              <w:rPr>
                <w:lang w:val="vi-VN"/>
              </w:rPr>
              <w:t>Cấp mới</w:t>
            </w:r>
          </w:p>
        </w:tc>
      </w:tr>
      <w:tr w:rsidR="00000000" w14:paraId="26DEFD49"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7A7BE" w14:textId="77777777" w:rsidR="00000000" w:rsidRDefault="00000000">
            <w:pPr>
              <w:spacing w:before="120"/>
            </w:pPr>
            <w:r>
              <w:rPr>
                <w:lang w:val="vi-VN"/>
              </w:rPr>
              <w:t>2.</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AE1EA" w14:textId="77777777" w:rsidR="00000000" w:rsidRDefault="00000000">
            <w:pPr>
              <w:spacing w:before="120"/>
            </w:pPr>
            <w:r>
              <w:rPr>
                <w:lang w:val="vi-VN"/>
              </w:rPr>
              <w:t>G12.18.38.408</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39A933" w14:textId="77777777" w:rsidR="00000000" w:rsidRDefault="00000000">
            <w:pPr>
              <w:spacing w:before="120"/>
            </w:pPr>
            <w:r>
              <w:rPr>
                <w:lang w:val="vi-VN"/>
              </w:rPr>
              <w:t>Chi cục Thuế khu vực Vĩnh Lộc - Thạch Thành</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1CBF2D" w14:textId="77777777" w:rsidR="00000000" w:rsidRDefault="00000000">
            <w:pPr>
              <w:spacing w:before="120"/>
            </w:pPr>
            <w:r>
              <w:rPr>
                <w:lang w:val="vi-VN"/>
              </w:rPr>
              <w:t>Đổi tên</w:t>
            </w:r>
          </w:p>
        </w:tc>
      </w:tr>
      <w:tr w:rsidR="00000000" w14:paraId="701111E5"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7AE7D" w14:textId="77777777" w:rsidR="00000000" w:rsidRDefault="00000000">
            <w:pPr>
              <w:spacing w:before="120"/>
            </w:pPr>
            <w:r>
              <w:rPr>
                <w:lang w:val="vi-VN"/>
              </w:rPr>
              <w:t>3.</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DCA80" w14:textId="77777777" w:rsidR="00000000" w:rsidRDefault="00000000">
            <w:pPr>
              <w:spacing w:before="120"/>
            </w:pPr>
            <w:r>
              <w:rPr>
                <w:lang w:val="vi-VN"/>
              </w:rPr>
              <w:t>G12.18.38.409</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E6936" w14:textId="77777777" w:rsidR="00000000" w:rsidRDefault="00000000">
            <w:pPr>
              <w:spacing w:before="120"/>
            </w:pPr>
            <w:r>
              <w:rPr>
                <w:lang w:val="vi-VN"/>
              </w:rPr>
              <w:t>Chi cục Thuế khu vực Quan Hóa - Quan Sơn - Mường Lát</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073F38" w14:textId="77777777" w:rsidR="00000000" w:rsidRDefault="00000000">
            <w:pPr>
              <w:spacing w:before="120"/>
            </w:pPr>
            <w:r>
              <w:rPr>
                <w:lang w:val="vi-VN"/>
              </w:rPr>
              <w:t>Đổi tên</w:t>
            </w:r>
          </w:p>
        </w:tc>
      </w:tr>
      <w:tr w:rsidR="00000000" w14:paraId="03A38103"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87421" w14:textId="77777777" w:rsidR="00000000" w:rsidRDefault="00000000">
            <w:pPr>
              <w:spacing w:before="120"/>
            </w:pPr>
            <w:r>
              <w:rPr>
                <w:lang w:val="vi-VN"/>
              </w:rPr>
              <w:t>4.</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BEC3B" w14:textId="77777777" w:rsidR="00000000" w:rsidRDefault="00000000">
            <w:pPr>
              <w:spacing w:before="120"/>
            </w:pPr>
            <w:r>
              <w:rPr>
                <w:lang w:val="vi-VN"/>
              </w:rPr>
              <w:t>G</w:t>
            </w:r>
            <w:r>
              <w:t>1</w:t>
            </w:r>
            <w:r>
              <w:rPr>
                <w:lang w:val="vi-VN"/>
              </w:rPr>
              <w:t>2.18.42.442</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626FE5" w14:textId="77777777" w:rsidR="00000000" w:rsidRDefault="00000000">
            <w:pPr>
              <w:spacing w:before="120"/>
            </w:pPr>
            <w:r>
              <w:rPr>
                <w:lang w:val="vi-VN"/>
              </w:rPr>
              <w:t>Chi cục thuế Huyện Nghi Xuân</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6B8393" w14:textId="77777777" w:rsidR="00000000" w:rsidRDefault="00000000">
            <w:pPr>
              <w:spacing w:before="120"/>
            </w:pPr>
            <w:r>
              <w:rPr>
                <w:lang w:val="vi-VN"/>
              </w:rPr>
              <w:t>Cấp mới</w:t>
            </w:r>
          </w:p>
        </w:tc>
      </w:tr>
      <w:tr w:rsidR="00000000" w14:paraId="56E06275"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990511" w14:textId="77777777" w:rsidR="00000000" w:rsidRDefault="00000000">
            <w:pPr>
              <w:spacing w:before="120"/>
            </w:pPr>
            <w:r>
              <w:rPr>
                <w:lang w:val="vi-VN"/>
              </w:rPr>
              <w:t>5.</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420C3" w14:textId="77777777" w:rsidR="00000000" w:rsidRDefault="00000000">
            <w:pPr>
              <w:spacing w:before="120"/>
            </w:pPr>
            <w:r>
              <w:rPr>
                <w:lang w:val="vi-VN"/>
              </w:rPr>
              <w:t>G12.18.52.549</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9AC89" w14:textId="77777777" w:rsidR="00000000" w:rsidRDefault="00000000">
            <w:pPr>
              <w:spacing w:before="120"/>
            </w:pPr>
            <w:r>
              <w:rPr>
                <w:lang w:val="vi-VN"/>
              </w:rPr>
              <w:t>Chi cục thuế Thị xã An Nhơn</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6CD97C" w14:textId="77777777" w:rsidR="00000000" w:rsidRDefault="00000000">
            <w:pPr>
              <w:spacing w:before="120"/>
            </w:pPr>
            <w:r>
              <w:rPr>
                <w:lang w:val="vi-VN"/>
              </w:rPr>
              <w:t>Cấp mới</w:t>
            </w:r>
          </w:p>
        </w:tc>
      </w:tr>
      <w:tr w:rsidR="00000000" w14:paraId="15636DC0"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DF85E" w14:textId="77777777" w:rsidR="00000000" w:rsidRDefault="00000000">
            <w:pPr>
              <w:spacing w:before="120"/>
            </w:pPr>
            <w:r>
              <w:rPr>
                <w:lang w:val="vi-VN"/>
              </w:rPr>
              <w:t>6.</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E347E" w14:textId="77777777" w:rsidR="00000000" w:rsidRDefault="00000000">
            <w:pPr>
              <w:spacing w:before="120"/>
            </w:pPr>
            <w:r>
              <w:rPr>
                <w:lang w:val="vi-VN"/>
              </w:rPr>
              <w:t>G12.32.19.171</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0B9D7" w14:textId="77777777" w:rsidR="00000000" w:rsidRDefault="00000000">
            <w:pPr>
              <w:spacing w:before="120"/>
            </w:pPr>
            <w:r>
              <w:rPr>
                <w:lang w:val="vi-VN"/>
              </w:rPr>
              <w:t>Chi cục Dự trữ Nhà nước Bắc Kạn</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F62E85" w14:textId="77777777" w:rsidR="00000000" w:rsidRDefault="00000000">
            <w:pPr>
              <w:spacing w:before="120"/>
            </w:pPr>
            <w:r>
              <w:rPr>
                <w:lang w:val="vi-VN"/>
              </w:rPr>
              <w:t>Đổi tên</w:t>
            </w:r>
          </w:p>
        </w:tc>
      </w:tr>
      <w:tr w:rsidR="00000000" w14:paraId="32D1E387"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61287" w14:textId="77777777" w:rsidR="00000000" w:rsidRDefault="00000000">
            <w:pPr>
              <w:spacing w:before="120"/>
            </w:pPr>
            <w:r>
              <w:rPr>
                <w:lang w:val="vi-VN"/>
              </w:rPr>
              <w:t>7.</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18C3A" w14:textId="77777777" w:rsidR="00000000" w:rsidRDefault="00000000">
            <w:pPr>
              <w:spacing w:before="120"/>
            </w:pPr>
            <w:r>
              <w:rPr>
                <w:lang w:val="vi-VN"/>
              </w:rPr>
              <w:t>G12.32.86.867</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D55FB" w14:textId="77777777" w:rsidR="00000000" w:rsidRDefault="00000000">
            <w:pPr>
              <w:spacing w:before="120"/>
            </w:pPr>
            <w:r>
              <w:rPr>
                <w:lang w:val="vi-VN"/>
              </w:rPr>
              <w:t>Chi cục Dự tr</w:t>
            </w:r>
            <w:r>
              <w:t xml:space="preserve">ữ </w:t>
            </w:r>
            <w:r>
              <w:rPr>
                <w:lang w:val="vi-VN"/>
              </w:rPr>
              <w:t>Nhà nước Sa Đéc</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B8278C" w14:textId="77777777" w:rsidR="00000000" w:rsidRDefault="00000000">
            <w:pPr>
              <w:spacing w:before="120"/>
            </w:pPr>
            <w:r>
              <w:rPr>
                <w:lang w:val="vi-VN"/>
              </w:rPr>
              <w:t>Đóng mã</w:t>
            </w:r>
          </w:p>
        </w:tc>
      </w:tr>
      <w:tr w:rsidR="00000000" w14:paraId="0A04DCE7"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27854" w14:textId="77777777" w:rsidR="00000000" w:rsidRDefault="00000000">
            <w:pPr>
              <w:spacing w:before="120"/>
            </w:pPr>
            <w:r>
              <w:rPr>
                <w:lang w:val="vi-VN"/>
              </w:rPr>
              <w:t>8.</w:t>
            </w:r>
          </w:p>
        </w:tc>
        <w:tc>
          <w:tcPr>
            <w:tcW w:w="10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EF088" w14:textId="77777777" w:rsidR="00000000" w:rsidRDefault="00000000">
            <w:pPr>
              <w:spacing w:before="120"/>
            </w:pPr>
            <w:r>
              <w:rPr>
                <w:lang w:val="vi-VN"/>
              </w:rPr>
              <w:t>G12.32.86.871</w:t>
            </w:r>
          </w:p>
        </w:tc>
        <w:tc>
          <w:tcPr>
            <w:tcW w:w="2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7E45DB" w14:textId="77777777" w:rsidR="00000000" w:rsidRDefault="00000000">
            <w:pPr>
              <w:spacing w:before="120"/>
            </w:pPr>
            <w:r>
              <w:rPr>
                <w:lang w:val="vi-VN"/>
              </w:rPr>
              <w:t>Chi cục Dự trữ Nhà nước Tam Nông</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4AC217" w14:textId="77777777" w:rsidR="00000000" w:rsidRDefault="00000000">
            <w:pPr>
              <w:spacing w:before="120"/>
            </w:pPr>
            <w:r>
              <w:rPr>
                <w:lang w:val="vi-VN"/>
              </w:rPr>
              <w:t>Đóng mã</w:t>
            </w:r>
          </w:p>
        </w:tc>
      </w:tr>
      <w:tr w:rsidR="00000000" w14:paraId="2827DC77"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B36CC" w14:textId="77777777" w:rsidR="00000000" w:rsidRDefault="00000000">
            <w:pPr>
              <w:spacing w:before="120"/>
            </w:pPr>
            <w:r>
              <w:rPr>
                <w:lang w:val="vi-VN"/>
              </w:rPr>
              <w:t>9.</w:t>
            </w:r>
          </w:p>
        </w:tc>
        <w:tc>
          <w:tcPr>
            <w:tcW w:w="10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9228BF" w14:textId="77777777" w:rsidR="00000000" w:rsidRDefault="00000000">
            <w:pPr>
              <w:spacing w:before="120"/>
            </w:pPr>
            <w:r>
              <w:rPr>
                <w:lang w:val="vi-VN"/>
              </w:rPr>
              <w:t>G12.32.A3.01</w:t>
            </w:r>
          </w:p>
        </w:tc>
        <w:tc>
          <w:tcPr>
            <w:tcW w:w="2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1EBF2" w14:textId="77777777" w:rsidR="00000000" w:rsidRDefault="00000000">
            <w:pPr>
              <w:spacing w:before="120"/>
            </w:pPr>
            <w:r>
              <w:rPr>
                <w:lang w:val="vi-VN"/>
              </w:rPr>
              <w:t>Trung tâm Kiểm định hàng dự trữ</w:t>
            </w:r>
          </w:p>
        </w:tc>
        <w:tc>
          <w:tcPr>
            <w:tcW w:w="8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58479" w14:textId="77777777" w:rsidR="00000000" w:rsidRDefault="00000000">
            <w:pPr>
              <w:spacing w:before="120"/>
            </w:pPr>
            <w:r>
              <w:rPr>
                <w:lang w:val="vi-VN"/>
              </w:rPr>
              <w:t>Cấp mới</w:t>
            </w:r>
          </w:p>
        </w:tc>
      </w:tr>
    </w:tbl>
    <w:p w14:paraId="1C419826" w14:textId="77777777" w:rsidR="00A16469" w:rsidRDefault="00000000">
      <w:pPr>
        <w:spacing w:before="120" w:after="280" w:afterAutospacing="1"/>
      </w:pPr>
      <w:r>
        <w:rPr>
          <w:lang w:val="vi-VN"/>
        </w:rPr>
        <w:t> </w:t>
      </w:r>
    </w:p>
    <w:sectPr w:rsidR="00A164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BA"/>
    <w:rsid w:val="005E64BA"/>
    <w:rsid w:val="00A164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77646"/>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2022-09-20T01:46:00Z</dcterms:created>
  <dcterms:modified xsi:type="dcterms:W3CDTF">2022-09-20T01:46:00Z</dcterms:modified>
</cp:coreProperties>
</file>